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13" w:rsidRPr="0011377A" w:rsidRDefault="00636B95" w:rsidP="0052541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7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25413" w:rsidRPr="001137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113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413" w:rsidRPr="0011377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25413" w:rsidRPr="0011377A" w:rsidRDefault="00525413" w:rsidP="0052541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7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до розпорядження  </w:t>
      </w:r>
    </w:p>
    <w:p w:rsidR="00636B95" w:rsidRPr="0011377A" w:rsidRDefault="00525413" w:rsidP="0052541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7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___________№____</w:t>
      </w:r>
    </w:p>
    <w:p w:rsidR="00636B95" w:rsidRPr="0011377A" w:rsidRDefault="00636B95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77A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525413" w:rsidRPr="0011377A" w:rsidRDefault="00525413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77A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запобігання, виявлення та протидію корупції в </w:t>
      </w:r>
    </w:p>
    <w:p w:rsidR="00636B95" w:rsidRPr="0011377A" w:rsidRDefault="00525413" w:rsidP="001E236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77A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Покровської  міської ради</w:t>
      </w:r>
      <w:r w:rsidR="00636B95" w:rsidRPr="001137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377A">
        <w:rPr>
          <w:rFonts w:ascii="Times New Roman" w:hAnsi="Times New Roman" w:cs="Times New Roman"/>
          <w:sz w:val="28"/>
          <w:szCs w:val="28"/>
          <w:lang w:val="uk-UA"/>
        </w:rPr>
        <w:t>на 2017</w:t>
      </w:r>
      <w:r w:rsidR="00636B95" w:rsidRPr="0011377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1137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AA9" w:rsidRPr="0011377A" w:rsidRDefault="00F05AA9" w:rsidP="001E236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5229"/>
        <w:gridCol w:w="1841"/>
        <w:gridCol w:w="2796"/>
      </w:tblGrid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05AA9" w:rsidRPr="0011377A" w:rsidRDefault="00F05AA9" w:rsidP="00F05A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243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Заплановані заходи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</w:t>
            </w:r>
          </w:p>
          <w:p w:rsidR="00F05AA9" w:rsidRPr="0011377A" w:rsidRDefault="00F05AA9" w:rsidP="00F05A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Відповідальні особи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Розробити на затвердити графік проведення прямих телефонних ліній з керівниками структурних підрозділів та відділів виконавчого комітету Покровської міської ради на тему: “Суспільство проти корупції“:</w:t>
            </w:r>
          </w:p>
          <w:p w:rsidR="00F05AA9" w:rsidRPr="0011377A" w:rsidRDefault="00F05AA9" w:rsidP="00F05AA9">
            <w:pPr>
              <w:spacing w:line="270" w:lineRule="atLeast"/>
              <w:ind w:lef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I півріччя 2017 року</w:t>
            </w:r>
          </w:p>
          <w:p w:rsidR="00F05AA9" w:rsidRPr="0011377A" w:rsidRDefault="00F05AA9" w:rsidP="00F05AA9">
            <w:pPr>
              <w:spacing w:line="270" w:lineRule="atLeast"/>
              <w:ind w:lef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IІ півріччя 2017 року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AA9" w:rsidRPr="0011377A" w:rsidRDefault="00F05AA9" w:rsidP="00F05AA9">
            <w:pPr>
              <w:spacing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AA9" w:rsidRPr="0011377A" w:rsidRDefault="00F05AA9" w:rsidP="00F05AA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 2017,</w:t>
            </w:r>
          </w:p>
          <w:p w:rsidR="00F05AA9" w:rsidRPr="0011377A" w:rsidRDefault="00F05AA9" w:rsidP="00F05AA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 2017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з питань запобігання та протидії корупції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124E9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 роботи з організації навчання та проведення  роз’яснювальної роботи серед посадових осіб з питань дотримання вимог законів України з набранням чинності та внесенням змін до нормативно-правових актів антикорупційної спрямованості.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756FFA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з питань запобігання та протидії корупції 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C545EB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згідно ст.53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«Про запобігання корупції» умови для повідомлень посадовими особами про порушення вимог Закону іншою особою, зокрема через спеціальні телеф</w:t>
            </w:r>
            <w:r w:rsidR="00421FF7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онні лінії,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 електронного зв’язку</w:t>
            </w:r>
            <w:r w:rsidR="00421FF7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31.03.17р.</w:t>
            </w:r>
          </w:p>
        </w:tc>
        <w:tc>
          <w:tcPr>
            <w:tcW w:w="2801" w:type="dxa"/>
            <w:vAlign w:val="center"/>
          </w:tcPr>
          <w:p w:rsidR="00F05AA9" w:rsidRPr="0011377A" w:rsidRDefault="00C545EB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Керуючий справами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Відяєва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 </w:t>
            </w:r>
            <w:r w:rsidR="00F05AA9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з питань запобігання та протидії корупції </w:t>
            </w:r>
            <w:proofErr w:type="spellStart"/>
            <w:r w:rsidR="00F05AA9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="00F05AA9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C545EB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3" w:type="dxa"/>
          </w:tcPr>
          <w:p w:rsidR="00F05AA9" w:rsidRPr="0011377A" w:rsidRDefault="002C3B19" w:rsidP="00F05AA9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перевірок структурних підрозділів міської ради, комунальних підприємств з метою вивчення стану додержання посадовими особами місцевого самоврядування та прирівняними до них особами вимог Закону України «Про запобігання корупції»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</w:p>
          <w:p w:rsidR="00F05AA9" w:rsidRPr="0011377A" w:rsidRDefault="00F05AA9" w:rsidP="00F05AA9">
            <w:pPr>
              <w:spacing w:after="150" w:line="270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року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з питань запобігання та протидії корупції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C545EB" w:rsidP="00421FF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3" w:type="dxa"/>
          </w:tcPr>
          <w:p w:rsidR="00F05AA9" w:rsidRPr="0011377A" w:rsidRDefault="00F05AA9" w:rsidP="00421FF7">
            <w:pPr>
              <w:ind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Забезпечити 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 фактом подання декларацій:</w:t>
            </w:r>
          </w:p>
          <w:p w:rsidR="00F05AA9" w:rsidRPr="0011377A" w:rsidRDefault="00F05AA9" w:rsidP="00421FF7">
            <w:pPr>
              <w:ind w:left="16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посадовими особами виконавчого комітету </w:t>
            </w:r>
            <w:r w:rsidR="00421FF7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Покровської міської ради;</w:t>
            </w:r>
          </w:p>
          <w:p w:rsidR="00F05AA9" w:rsidRPr="0011377A" w:rsidRDefault="00F05AA9" w:rsidP="00421FF7">
            <w:pPr>
              <w:ind w:left="16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кандидатів на посади та осіб які звільняються. 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421FF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AA9" w:rsidRPr="0011377A" w:rsidRDefault="00F05AA9" w:rsidP="00421FF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11.04.17р.</w:t>
            </w:r>
          </w:p>
          <w:p w:rsidR="00421FF7" w:rsidRPr="0011377A" w:rsidRDefault="00421FF7" w:rsidP="00421FF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AA9" w:rsidRPr="0011377A" w:rsidRDefault="00756FFA" w:rsidP="00421FF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05AA9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 року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421FF7">
            <w:pPr>
              <w:spacing w:line="270" w:lineRule="atLeast"/>
              <w:ind w:left="126" w:right="-15" w:hanging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з</w:t>
            </w:r>
          </w:p>
          <w:p w:rsidR="00F05AA9" w:rsidRPr="0011377A" w:rsidRDefault="00F05AA9" w:rsidP="00421FF7">
            <w:pPr>
              <w:spacing w:line="270" w:lineRule="atLeast"/>
              <w:ind w:left="126" w:right="-15" w:hanging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 запобігання та протидії корупції,</w:t>
            </w:r>
          </w:p>
          <w:p w:rsidR="00F05AA9" w:rsidRPr="0011377A" w:rsidRDefault="00F05AA9" w:rsidP="00421FF7">
            <w:pPr>
              <w:spacing w:line="270" w:lineRule="atLeast"/>
              <w:ind w:left="126" w:right="-15" w:hanging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</w:t>
            </w:r>
          </w:p>
          <w:p w:rsidR="00F05AA9" w:rsidRPr="0011377A" w:rsidRDefault="00F05AA9" w:rsidP="00421FF7">
            <w:pPr>
              <w:spacing w:line="270" w:lineRule="atLeast"/>
              <w:ind w:left="126" w:right="-15" w:hanging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спеціаліст з кадрової роботи </w:t>
            </w:r>
          </w:p>
          <w:p w:rsidR="00F05AA9" w:rsidRPr="0011377A" w:rsidRDefault="00F05AA9" w:rsidP="00421FF7">
            <w:pPr>
              <w:spacing w:line="270" w:lineRule="atLeast"/>
              <w:ind w:left="126" w:right="-15" w:hanging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Грінер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C545EB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контролю за дотриманням вимог законодавства щодо врегулювання конфлікту інтересів серед посадових осіб 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 комітету Покровської міської ради</w:t>
            </w:r>
            <w:r w:rsidR="00421FF7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756FFA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з питань запобігання та протидії корупції, 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начальники відділів. 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C545EB" w:rsidRPr="0011377A" w:rsidRDefault="0011377A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3" w:type="dxa"/>
          </w:tcPr>
          <w:p w:rsidR="00C545EB" w:rsidRPr="0011377A" w:rsidRDefault="0011377A" w:rsidP="0011377A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аналізу проектів рішень  міської ради, виконавчого комітету та розпоряджень міського голови з метою виявлення причин, що призводять чи можуть призвести до вчинення корупційних або пов’язаних з корупцією правопорушень та внесення відповідних пропозицій щодо їх усунення.</w:t>
            </w:r>
          </w:p>
        </w:tc>
        <w:tc>
          <w:tcPr>
            <w:tcW w:w="1843" w:type="dxa"/>
            <w:vAlign w:val="center"/>
          </w:tcPr>
          <w:p w:rsidR="00C545EB" w:rsidRPr="0011377A" w:rsidRDefault="0011377A" w:rsidP="00756FFA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801" w:type="dxa"/>
            <w:vAlign w:val="center"/>
          </w:tcPr>
          <w:p w:rsidR="00C545EB" w:rsidRPr="0011377A" w:rsidRDefault="0011377A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з питань запобігання та про</w:t>
            </w:r>
            <w:r w:rsidR="0075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тидії корупції,  </w:t>
            </w:r>
            <w:proofErr w:type="spellStart"/>
            <w:r w:rsidR="0075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="0075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3" w:type="dxa"/>
          </w:tcPr>
          <w:p w:rsidR="00421FF7" w:rsidRPr="0011377A" w:rsidRDefault="00F05AA9" w:rsidP="00421FF7">
            <w:pPr>
              <w:spacing w:line="270" w:lineRule="atLeast"/>
              <w:ind w:left="162" w:right="127" w:hanging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Забезпечувати 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  особами, які</w:t>
            </w:r>
          </w:p>
          <w:p w:rsidR="00421FF7" w:rsidRPr="0011377A" w:rsidRDefault="00421FF7" w:rsidP="00421FF7">
            <w:pPr>
              <w:spacing w:line="270" w:lineRule="atLeast"/>
              <w:ind w:left="162" w:right="127" w:hanging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претендують на зайняття посад у</w:t>
            </w:r>
          </w:p>
          <w:p w:rsidR="00F05AA9" w:rsidRPr="0011377A" w:rsidRDefault="00F05AA9" w:rsidP="00421FF7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виконавчому комітеті Покровської міської ради відомості про працюючих близьких осіб,   попереджати   про вимоги, спеціальні обмеження  та заборони, встановлені Законами України “Про місцеве самоврядування в Україні”, “Про службу в органах місцевого самоврядування” та  “Про запобігання корупції”.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з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 запобігання та протидії корупції,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спеціаліст з  кадрової роботи 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Грінер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 в засобах масової інформації та  на  офіційному сайті  міської ради висвітлення актуальних матеріалів з питань антикорупційної політики</w:t>
            </w:r>
            <w:r w:rsidR="00421FF7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з питань запобігання та протидії корупції 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проведення службових розслідувань (перевірок) з метою виявлення причин та  умов  що сприяли порушенню посадовими  особами  антикорупційного законодавства</w:t>
            </w:r>
            <w:r w:rsidR="00421FF7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F05AA9" w:rsidRPr="0011377A" w:rsidRDefault="00756FFA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5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разі виявлення таких фактів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з питань запобігання та протидії корупції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 семінари/навчання з питань запобігання корупції, поглиблювати антикорупційні знання та підвищувати правову культуру і свідомість посадових  осіб.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 року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Маглиш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начальник відділу з питань запобігання та протидії корупції</w:t>
            </w:r>
          </w:p>
          <w:p w:rsidR="00F05AA9" w:rsidRPr="0011377A" w:rsidRDefault="00F05AA9" w:rsidP="00F05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3-денний термін після отримання копії судового рішення щодо притягнення підлеглих осіб до адміністративної відповідальності за скоєння корупційних правопорушень,  пов’язаних з порушенням обмежень передбачених Законом України  «Про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запобігання корупції», вирішувати питання щодо звільнення  таких осіб  із займаних посад.</w:t>
            </w:r>
          </w:p>
        </w:tc>
        <w:tc>
          <w:tcPr>
            <w:tcW w:w="1843" w:type="dxa"/>
            <w:vAlign w:val="center"/>
          </w:tcPr>
          <w:p w:rsidR="00F05AA9" w:rsidRPr="0011377A" w:rsidRDefault="00F05AA9" w:rsidP="00F05A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разі</w:t>
            </w:r>
          </w:p>
          <w:p w:rsidR="00F05AA9" w:rsidRPr="0011377A" w:rsidRDefault="00756FFA" w:rsidP="00170E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13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абрання судового рішення законної </w:t>
            </w:r>
            <w:r w:rsidR="00170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сили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Міський голова, начальник </w:t>
            </w:r>
            <w:r w:rsidRPr="0011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з питань запобігання та протидії корупції, головний спеціаліст з  кадрової роботи.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F05AA9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243" w:type="dxa"/>
          </w:tcPr>
          <w:p w:rsidR="00F05AA9" w:rsidRPr="0011377A" w:rsidRDefault="00F05AA9" w:rsidP="00421F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Удосконалювати існуючі та  працювати  над створенням  нових  додаткових внутрішніх механізмів контролю, що сприятимуть   запобіганню та  виявленню корупційних пра</w:t>
            </w:r>
            <w:r w:rsidR="00421FF7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вопорушень серед посадових осіб.</w:t>
            </w:r>
          </w:p>
        </w:tc>
        <w:tc>
          <w:tcPr>
            <w:tcW w:w="1843" w:type="dxa"/>
            <w:vAlign w:val="center"/>
          </w:tcPr>
          <w:p w:rsidR="00F05AA9" w:rsidRPr="0011377A" w:rsidRDefault="00756FFA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bookmarkStart w:id="0" w:name="_GoBack"/>
            <w:bookmarkEnd w:id="0"/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Маглиш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начальник відділу з питань запобігання та протидії корупції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3B3EC3" w:rsidRPr="0011377A" w:rsidRDefault="0011377A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3" w:type="dxa"/>
          </w:tcPr>
          <w:p w:rsidR="003B3EC3" w:rsidRPr="0011377A" w:rsidRDefault="003B3EC3" w:rsidP="003B3E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підготовки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антикорупційної програми </w:t>
            </w: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2018-2019роки розробити та затвердити положення про оцінювання корупційних ризиків у діяльності виконавчого комітету Покровської міської ради</w:t>
            </w:r>
          </w:p>
        </w:tc>
        <w:tc>
          <w:tcPr>
            <w:tcW w:w="1843" w:type="dxa"/>
            <w:vAlign w:val="center"/>
          </w:tcPr>
          <w:p w:rsidR="003B3EC3" w:rsidRPr="0011377A" w:rsidRDefault="003B3EC3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2017р.</w:t>
            </w:r>
          </w:p>
        </w:tc>
        <w:tc>
          <w:tcPr>
            <w:tcW w:w="2801" w:type="dxa"/>
            <w:vAlign w:val="center"/>
          </w:tcPr>
          <w:p w:rsidR="003B3EC3" w:rsidRPr="0011377A" w:rsidRDefault="003B3EC3" w:rsidP="003B3E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</w:t>
            </w: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Маглиш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начальник відділу з питань запобігання та протидії корупції</w:t>
            </w:r>
          </w:p>
          <w:p w:rsidR="003B3EC3" w:rsidRPr="0011377A" w:rsidRDefault="003B3EC3" w:rsidP="003B3E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E574B7" w:rsidRPr="0011377A" w:rsidTr="00124E99">
        <w:tc>
          <w:tcPr>
            <w:tcW w:w="534" w:type="dxa"/>
            <w:vAlign w:val="center"/>
          </w:tcPr>
          <w:p w:rsidR="00E574B7" w:rsidRPr="0011377A" w:rsidRDefault="00E574B7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3" w:type="dxa"/>
          </w:tcPr>
          <w:p w:rsidR="00E574B7" w:rsidRPr="0011377A" w:rsidRDefault="00E574B7" w:rsidP="00F05A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Забезпечити розроблення та затвердження антикорупційної програми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2018-2019роки </w:t>
            </w:r>
            <w:r w:rsidRPr="00E5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Закону України "Про запобігання корупції".</w:t>
            </w:r>
          </w:p>
        </w:tc>
        <w:tc>
          <w:tcPr>
            <w:tcW w:w="1843" w:type="dxa"/>
            <w:vAlign w:val="center"/>
          </w:tcPr>
          <w:p w:rsidR="00E574B7" w:rsidRPr="0011377A" w:rsidRDefault="00E574B7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 2017р.</w:t>
            </w:r>
          </w:p>
        </w:tc>
        <w:tc>
          <w:tcPr>
            <w:tcW w:w="2801" w:type="dxa"/>
            <w:vAlign w:val="center"/>
          </w:tcPr>
          <w:p w:rsidR="00E574B7" w:rsidRPr="00E574B7" w:rsidRDefault="00E574B7" w:rsidP="00E574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</w:t>
            </w:r>
            <w:proofErr w:type="spellStart"/>
            <w:r w:rsidRPr="00E5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Маглиш</w:t>
            </w:r>
            <w:proofErr w:type="spellEnd"/>
            <w:r w:rsidRPr="00E5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начальник відділу з питань запобігання та протидії корупції</w:t>
            </w:r>
          </w:p>
          <w:p w:rsidR="00E574B7" w:rsidRPr="0011377A" w:rsidRDefault="00E574B7" w:rsidP="00E574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E5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1377A" w:rsidRPr="0011377A" w:rsidTr="00124E99">
        <w:tc>
          <w:tcPr>
            <w:tcW w:w="534" w:type="dxa"/>
            <w:vAlign w:val="center"/>
          </w:tcPr>
          <w:p w:rsidR="00F05AA9" w:rsidRPr="0011377A" w:rsidRDefault="00E574B7" w:rsidP="00F05AA9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3" w:type="dxa"/>
          </w:tcPr>
          <w:p w:rsidR="00F05AA9" w:rsidRPr="0011377A" w:rsidRDefault="00F05AA9" w:rsidP="00F05A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Розробити та затвердити План заходів щодо запобігання і протидії корупції на 2018рік</w:t>
            </w:r>
            <w:r w:rsidR="00E5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574B7" w:rsidRDefault="00E574B7" w:rsidP="00E574B7">
            <w:pPr>
              <w:spacing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Грудень</w:t>
            </w:r>
          </w:p>
          <w:p w:rsidR="00F05AA9" w:rsidRPr="0011377A" w:rsidRDefault="00E574B7" w:rsidP="00E574B7">
            <w:pPr>
              <w:spacing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</w:t>
            </w:r>
            <w:r w:rsidR="00F05AA9"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17р.</w:t>
            </w:r>
          </w:p>
        </w:tc>
        <w:tc>
          <w:tcPr>
            <w:tcW w:w="2801" w:type="dxa"/>
            <w:vAlign w:val="center"/>
          </w:tcPr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з питань запобігання та протидії корупції</w:t>
            </w:r>
          </w:p>
          <w:p w:rsidR="00F05AA9" w:rsidRPr="0011377A" w:rsidRDefault="00F05AA9" w:rsidP="00F05AA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</w:t>
            </w:r>
            <w:proofErr w:type="spellEnd"/>
            <w:r w:rsidRPr="0011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</w:tbl>
    <w:p w:rsidR="00421FF7" w:rsidRPr="0011377A" w:rsidRDefault="00421FF7" w:rsidP="0063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FF7" w:rsidRPr="0011377A" w:rsidRDefault="00421FF7" w:rsidP="0063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B95" w:rsidRPr="00F05AA9" w:rsidRDefault="00636B95" w:rsidP="0063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77A">
        <w:rPr>
          <w:rFonts w:ascii="Times New Roman" w:hAnsi="Times New Roman" w:cs="Times New Roman"/>
          <w:sz w:val="28"/>
          <w:szCs w:val="28"/>
        </w:rPr>
        <w:t xml:space="preserve">Керуючий  справами виконкому                     </w:t>
      </w:r>
      <w:r w:rsidR="00107D14" w:rsidRPr="001137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5AA9" w:rsidRPr="0011377A">
        <w:rPr>
          <w:rFonts w:ascii="Times New Roman" w:hAnsi="Times New Roman" w:cs="Times New Roman"/>
          <w:sz w:val="28"/>
          <w:szCs w:val="28"/>
        </w:rPr>
        <w:t xml:space="preserve">   </w:t>
      </w:r>
      <w:r w:rsidR="00107D14" w:rsidRPr="0011377A">
        <w:rPr>
          <w:rFonts w:ascii="Times New Roman" w:hAnsi="Times New Roman" w:cs="Times New Roman"/>
          <w:sz w:val="28"/>
          <w:szCs w:val="28"/>
        </w:rPr>
        <w:t xml:space="preserve">   </w:t>
      </w:r>
      <w:r w:rsidRPr="001137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7D14" w:rsidRPr="0011377A">
        <w:rPr>
          <w:rFonts w:ascii="Times New Roman" w:hAnsi="Times New Roman" w:cs="Times New Roman"/>
          <w:sz w:val="28"/>
          <w:szCs w:val="28"/>
        </w:rPr>
        <w:t>Г.М.</w:t>
      </w:r>
      <w:proofErr w:type="spellStart"/>
      <w:r w:rsidR="00107D14" w:rsidRPr="0011377A">
        <w:rPr>
          <w:rFonts w:ascii="Times New Roman" w:hAnsi="Times New Roman" w:cs="Times New Roman"/>
          <w:sz w:val="28"/>
          <w:szCs w:val="28"/>
        </w:rPr>
        <w:t>Ві</w:t>
      </w:r>
      <w:r w:rsidR="00107D14" w:rsidRPr="00F05AA9">
        <w:rPr>
          <w:rFonts w:ascii="Times New Roman" w:hAnsi="Times New Roman" w:cs="Times New Roman"/>
          <w:sz w:val="28"/>
          <w:szCs w:val="28"/>
        </w:rPr>
        <w:t>дяєва</w:t>
      </w:r>
      <w:proofErr w:type="spellEnd"/>
    </w:p>
    <w:sectPr w:rsidR="00636B95" w:rsidRPr="00F05AA9" w:rsidSect="00756FFA">
      <w:pgSz w:w="11906" w:h="16838"/>
      <w:pgMar w:top="90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1D"/>
    <w:rsid w:val="000012D6"/>
    <w:rsid w:val="00015B4D"/>
    <w:rsid w:val="00016ECE"/>
    <w:rsid w:val="00022CE1"/>
    <w:rsid w:val="00026B1F"/>
    <w:rsid w:val="00031E18"/>
    <w:rsid w:val="00040CB2"/>
    <w:rsid w:val="00044018"/>
    <w:rsid w:val="00051FC1"/>
    <w:rsid w:val="000530F5"/>
    <w:rsid w:val="0005487F"/>
    <w:rsid w:val="0007027C"/>
    <w:rsid w:val="00071590"/>
    <w:rsid w:val="0007510D"/>
    <w:rsid w:val="000806E1"/>
    <w:rsid w:val="0008703A"/>
    <w:rsid w:val="000906A6"/>
    <w:rsid w:val="00091F6C"/>
    <w:rsid w:val="000A06AD"/>
    <w:rsid w:val="000A2824"/>
    <w:rsid w:val="000B017B"/>
    <w:rsid w:val="000D01D6"/>
    <w:rsid w:val="000E01AB"/>
    <w:rsid w:val="00102AFF"/>
    <w:rsid w:val="001031BF"/>
    <w:rsid w:val="00107157"/>
    <w:rsid w:val="00107D14"/>
    <w:rsid w:val="00112102"/>
    <w:rsid w:val="0011377A"/>
    <w:rsid w:val="00124E99"/>
    <w:rsid w:val="00125F16"/>
    <w:rsid w:val="0013795F"/>
    <w:rsid w:val="001655C5"/>
    <w:rsid w:val="00170E28"/>
    <w:rsid w:val="001800CD"/>
    <w:rsid w:val="001B647E"/>
    <w:rsid w:val="001E236D"/>
    <w:rsid w:val="001E6109"/>
    <w:rsid w:val="001E70A0"/>
    <w:rsid w:val="002232E8"/>
    <w:rsid w:val="00223C30"/>
    <w:rsid w:val="00231DE5"/>
    <w:rsid w:val="0024322A"/>
    <w:rsid w:val="00254E71"/>
    <w:rsid w:val="00265D29"/>
    <w:rsid w:val="002719C1"/>
    <w:rsid w:val="00272E61"/>
    <w:rsid w:val="00275557"/>
    <w:rsid w:val="002815EE"/>
    <w:rsid w:val="00286035"/>
    <w:rsid w:val="002A58AF"/>
    <w:rsid w:val="002B23EE"/>
    <w:rsid w:val="002B521A"/>
    <w:rsid w:val="002C3B19"/>
    <w:rsid w:val="002C65C9"/>
    <w:rsid w:val="002C7500"/>
    <w:rsid w:val="002D0950"/>
    <w:rsid w:val="002D499E"/>
    <w:rsid w:val="002E7C99"/>
    <w:rsid w:val="002F09A6"/>
    <w:rsid w:val="002F4665"/>
    <w:rsid w:val="002F52A0"/>
    <w:rsid w:val="002F742C"/>
    <w:rsid w:val="00333787"/>
    <w:rsid w:val="003505F4"/>
    <w:rsid w:val="0035262C"/>
    <w:rsid w:val="0037066A"/>
    <w:rsid w:val="003823D5"/>
    <w:rsid w:val="003912B7"/>
    <w:rsid w:val="003951F0"/>
    <w:rsid w:val="00397FEE"/>
    <w:rsid w:val="003B3EC3"/>
    <w:rsid w:val="003B6FB5"/>
    <w:rsid w:val="003E4BB7"/>
    <w:rsid w:val="00405142"/>
    <w:rsid w:val="00421FF7"/>
    <w:rsid w:val="00426C16"/>
    <w:rsid w:val="00426E84"/>
    <w:rsid w:val="00437398"/>
    <w:rsid w:val="00453CD6"/>
    <w:rsid w:val="00486EDF"/>
    <w:rsid w:val="004904CF"/>
    <w:rsid w:val="00492D54"/>
    <w:rsid w:val="004A3363"/>
    <w:rsid w:val="004D178B"/>
    <w:rsid w:val="004D3FCD"/>
    <w:rsid w:val="004E1C2A"/>
    <w:rsid w:val="00503D81"/>
    <w:rsid w:val="00504A96"/>
    <w:rsid w:val="005125AB"/>
    <w:rsid w:val="00517A5F"/>
    <w:rsid w:val="00517A84"/>
    <w:rsid w:val="005238B7"/>
    <w:rsid w:val="00525413"/>
    <w:rsid w:val="00525C1C"/>
    <w:rsid w:val="00525DD2"/>
    <w:rsid w:val="0053339D"/>
    <w:rsid w:val="00536465"/>
    <w:rsid w:val="00561ACE"/>
    <w:rsid w:val="00567AC5"/>
    <w:rsid w:val="005806D0"/>
    <w:rsid w:val="00581A8E"/>
    <w:rsid w:val="005926FD"/>
    <w:rsid w:val="005B49B2"/>
    <w:rsid w:val="005B534C"/>
    <w:rsid w:val="005C5246"/>
    <w:rsid w:val="005C70F1"/>
    <w:rsid w:val="005D0DC8"/>
    <w:rsid w:val="005D360C"/>
    <w:rsid w:val="005D5806"/>
    <w:rsid w:val="005F0A08"/>
    <w:rsid w:val="005F6075"/>
    <w:rsid w:val="00606165"/>
    <w:rsid w:val="00607EC0"/>
    <w:rsid w:val="00610BCE"/>
    <w:rsid w:val="00614346"/>
    <w:rsid w:val="00615627"/>
    <w:rsid w:val="00623794"/>
    <w:rsid w:val="00636B95"/>
    <w:rsid w:val="00646A7E"/>
    <w:rsid w:val="00646F5B"/>
    <w:rsid w:val="0066026E"/>
    <w:rsid w:val="006628F1"/>
    <w:rsid w:val="006638C7"/>
    <w:rsid w:val="00666C12"/>
    <w:rsid w:val="00667128"/>
    <w:rsid w:val="0066783C"/>
    <w:rsid w:val="006816A3"/>
    <w:rsid w:val="00683415"/>
    <w:rsid w:val="00687718"/>
    <w:rsid w:val="006B19A7"/>
    <w:rsid w:val="006B3D6E"/>
    <w:rsid w:val="006C0063"/>
    <w:rsid w:val="006C3B7A"/>
    <w:rsid w:val="006D70A3"/>
    <w:rsid w:val="006E156F"/>
    <w:rsid w:val="006E1E5E"/>
    <w:rsid w:val="006F369B"/>
    <w:rsid w:val="006F68DB"/>
    <w:rsid w:val="00707D60"/>
    <w:rsid w:val="00721783"/>
    <w:rsid w:val="00733632"/>
    <w:rsid w:val="0073546E"/>
    <w:rsid w:val="00756DA6"/>
    <w:rsid w:val="00756FFA"/>
    <w:rsid w:val="0076110A"/>
    <w:rsid w:val="00764417"/>
    <w:rsid w:val="00771004"/>
    <w:rsid w:val="00772286"/>
    <w:rsid w:val="007770CA"/>
    <w:rsid w:val="0078044A"/>
    <w:rsid w:val="007832C0"/>
    <w:rsid w:val="0079719C"/>
    <w:rsid w:val="007A1D74"/>
    <w:rsid w:val="007A2728"/>
    <w:rsid w:val="007C518A"/>
    <w:rsid w:val="007C5823"/>
    <w:rsid w:val="007E6241"/>
    <w:rsid w:val="007F5E2C"/>
    <w:rsid w:val="00806631"/>
    <w:rsid w:val="00815335"/>
    <w:rsid w:val="00821FB6"/>
    <w:rsid w:val="0083508F"/>
    <w:rsid w:val="008366A6"/>
    <w:rsid w:val="008451CF"/>
    <w:rsid w:val="0084641D"/>
    <w:rsid w:val="008702CF"/>
    <w:rsid w:val="00875459"/>
    <w:rsid w:val="0087621A"/>
    <w:rsid w:val="00884DD5"/>
    <w:rsid w:val="00886985"/>
    <w:rsid w:val="0088737B"/>
    <w:rsid w:val="008A48DE"/>
    <w:rsid w:val="008A6197"/>
    <w:rsid w:val="008B6A90"/>
    <w:rsid w:val="008D0F92"/>
    <w:rsid w:val="008E1B7B"/>
    <w:rsid w:val="008F38BB"/>
    <w:rsid w:val="008F648D"/>
    <w:rsid w:val="0093767C"/>
    <w:rsid w:val="00970D99"/>
    <w:rsid w:val="00981D4C"/>
    <w:rsid w:val="0098414D"/>
    <w:rsid w:val="00990E65"/>
    <w:rsid w:val="00991CB0"/>
    <w:rsid w:val="009A2515"/>
    <w:rsid w:val="009B7C39"/>
    <w:rsid w:val="009B7E73"/>
    <w:rsid w:val="009C4C77"/>
    <w:rsid w:val="009D2198"/>
    <w:rsid w:val="009E4632"/>
    <w:rsid w:val="009E7C24"/>
    <w:rsid w:val="009F6BE4"/>
    <w:rsid w:val="009F7B30"/>
    <w:rsid w:val="00A02512"/>
    <w:rsid w:val="00A05C17"/>
    <w:rsid w:val="00A14130"/>
    <w:rsid w:val="00A22B2A"/>
    <w:rsid w:val="00A24F3B"/>
    <w:rsid w:val="00A3384C"/>
    <w:rsid w:val="00A40F5E"/>
    <w:rsid w:val="00A43D04"/>
    <w:rsid w:val="00A44EDF"/>
    <w:rsid w:val="00A54041"/>
    <w:rsid w:val="00A55E07"/>
    <w:rsid w:val="00A61F69"/>
    <w:rsid w:val="00A62400"/>
    <w:rsid w:val="00A66E80"/>
    <w:rsid w:val="00A8367D"/>
    <w:rsid w:val="00A93FB7"/>
    <w:rsid w:val="00A94585"/>
    <w:rsid w:val="00AA5789"/>
    <w:rsid w:val="00AC69AE"/>
    <w:rsid w:val="00AD5BA6"/>
    <w:rsid w:val="00AD6017"/>
    <w:rsid w:val="00AD645F"/>
    <w:rsid w:val="00AD6AA8"/>
    <w:rsid w:val="00AE4B88"/>
    <w:rsid w:val="00AF31B9"/>
    <w:rsid w:val="00B0033B"/>
    <w:rsid w:val="00B0209A"/>
    <w:rsid w:val="00B02E6C"/>
    <w:rsid w:val="00B0378D"/>
    <w:rsid w:val="00B10A2B"/>
    <w:rsid w:val="00B2002C"/>
    <w:rsid w:val="00B24FA6"/>
    <w:rsid w:val="00B368AE"/>
    <w:rsid w:val="00B4086A"/>
    <w:rsid w:val="00B4779D"/>
    <w:rsid w:val="00B53CCC"/>
    <w:rsid w:val="00B55379"/>
    <w:rsid w:val="00B5548E"/>
    <w:rsid w:val="00B6089E"/>
    <w:rsid w:val="00B61EC7"/>
    <w:rsid w:val="00B6576C"/>
    <w:rsid w:val="00B9081D"/>
    <w:rsid w:val="00B9719D"/>
    <w:rsid w:val="00BA126E"/>
    <w:rsid w:val="00BA6666"/>
    <w:rsid w:val="00BC13F7"/>
    <w:rsid w:val="00BC41CF"/>
    <w:rsid w:val="00BC6D7E"/>
    <w:rsid w:val="00BE3F32"/>
    <w:rsid w:val="00BE5DFB"/>
    <w:rsid w:val="00BE7D47"/>
    <w:rsid w:val="00BF689C"/>
    <w:rsid w:val="00C003D8"/>
    <w:rsid w:val="00C029F4"/>
    <w:rsid w:val="00C219C4"/>
    <w:rsid w:val="00C21B34"/>
    <w:rsid w:val="00C41924"/>
    <w:rsid w:val="00C44439"/>
    <w:rsid w:val="00C45CA2"/>
    <w:rsid w:val="00C530FA"/>
    <w:rsid w:val="00C545EB"/>
    <w:rsid w:val="00C63320"/>
    <w:rsid w:val="00C7126E"/>
    <w:rsid w:val="00C71C08"/>
    <w:rsid w:val="00C933BE"/>
    <w:rsid w:val="00CB03C9"/>
    <w:rsid w:val="00CC7728"/>
    <w:rsid w:val="00CD0EAD"/>
    <w:rsid w:val="00CD2895"/>
    <w:rsid w:val="00CE2535"/>
    <w:rsid w:val="00CE4BC8"/>
    <w:rsid w:val="00D00EA6"/>
    <w:rsid w:val="00D050FF"/>
    <w:rsid w:val="00D07853"/>
    <w:rsid w:val="00D255F1"/>
    <w:rsid w:val="00D27261"/>
    <w:rsid w:val="00D322A5"/>
    <w:rsid w:val="00D40A8E"/>
    <w:rsid w:val="00D477AA"/>
    <w:rsid w:val="00D53FD1"/>
    <w:rsid w:val="00D64E29"/>
    <w:rsid w:val="00D80A29"/>
    <w:rsid w:val="00D81453"/>
    <w:rsid w:val="00D83B1E"/>
    <w:rsid w:val="00D87D64"/>
    <w:rsid w:val="00D91C22"/>
    <w:rsid w:val="00DB4CC9"/>
    <w:rsid w:val="00DB7FC1"/>
    <w:rsid w:val="00DC4B10"/>
    <w:rsid w:val="00DD3A48"/>
    <w:rsid w:val="00DE4067"/>
    <w:rsid w:val="00DE4132"/>
    <w:rsid w:val="00DE4603"/>
    <w:rsid w:val="00DE5016"/>
    <w:rsid w:val="00DE7AE4"/>
    <w:rsid w:val="00E01619"/>
    <w:rsid w:val="00E0660A"/>
    <w:rsid w:val="00E17B20"/>
    <w:rsid w:val="00E22600"/>
    <w:rsid w:val="00E24A6B"/>
    <w:rsid w:val="00E4076B"/>
    <w:rsid w:val="00E52FFE"/>
    <w:rsid w:val="00E54CAD"/>
    <w:rsid w:val="00E55B00"/>
    <w:rsid w:val="00E574B7"/>
    <w:rsid w:val="00E637A2"/>
    <w:rsid w:val="00E84392"/>
    <w:rsid w:val="00E90E81"/>
    <w:rsid w:val="00EA0D29"/>
    <w:rsid w:val="00EB0DF5"/>
    <w:rsid w:val="00EC5C55"/>
    <w:rsid w:val="00EC5D07"/>
    <w:rsid w:val="00EC7023"/>
    <w:rsid w:val="00EC7B40"/>
    <w:rsid w:val="00ED1125"/>
    <w:rsid w:val="00ED6843"/>
    <w:rsid w:val="00EE077F"/>
    <w:rsid w:val="00EF3F24"/>
    <w:rsid w:val="00F02F63"/>
    <w:rsid w:val="00F041BF"/>
    <w:rsid w:val="00F05AA9"/>
    <w:rsid w:val="00F06D0D"/>
    <w:rsid w:val="00F07208"/>
    <w:rsid w:val="00F15586"/>
    <w:rsid w:val="00F20F92"/>
    <w:rsid w:val="00F214B3"/>
    <w:rsid w:val="00F232FB"/>
    <w:rsid w:val="00F41875"/>
    <w:rsid w:val="00F72968"/>
    <w:rsid w:val="00F74527"/>
    <w:rsid w:val="00F763C0"/>
    <w:rsid w:val="00F869DC"/>
    <w:rsid w:val="00F93F9C"/>
    <w:rsid w:val="00F97AC9"/>
    <w:rsid w:val="00FA11F6"/>
    <w:rsid w:val="00FA3268"/>
    <w:rsid w:val="00FA33B3"/>
    <w:rsid w:val="00FC2097"/>
    <w:rsid w:val="00FD1D23"/>
    <w:rsid w:val="00FD26F3"/>
    <w:rsid w:val="00FD42FF"/>
    <w:rsid w:val="00FD4CB9"/>
    <w:rsid w:val="00FF008F"/>
    <w:rsid w:val="00FF6323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B95"/>
    <w:pPr>
      <w:spacing w:after="0" w:line="240" w:lineRule="auto"/>
    </w:pPr>
  </w:style>
  <w:style w:type="table" w:styleId="a5">
    <w:name w:val="Table Grid"/>
    <w:basedOn w:val="a1"/>
    <w:uiPriority w:val="59"/>
    <w:rsid w:val="00A9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B95"/>
    <w:pPr>
      <w:spacing w:after="0" w:line="240" w:lineRule="auto"/>
    </w:pPr>
  </w:style>
  <w:style w:type="table" w:styleId="a5">
    <w:name w:val="Table Grid"/>
    <w:basedOn w:val="a1"/>
    <w:uiPriority w:val="59"/>
    <w:rsid w:val="00A9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3754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workgroup</cp:lastModifiedBy>
  <cp:revision>9</cp:revision>
  <cp:lastPrinted>2016-12-15T13:22:00Z</cp:lastPrinted>
  <dcterms:created xsi:type="dcterms:W3CDTF">2016-12-08T14:26:00Z</dcterms:created>
  <dcterms:modified xsi:type="dcterms:W3CDTF">2016-12-15T13:35:00Z</dcterms:modified>
</cp:coreProperties>
</file>