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40" w:before="0" w:after="0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val="uk-UA"/>
        </w:rPr>
        <w:t xml:space="preserve">Перелік осіб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lang w:val="uk-UA" w:eastAsia="zh-CN" w:bidi="ar-SA"/>
        </w:rPr>
        <w:t xml:space="preserve">призначених відповідно до п. 5 ст. 10 Закону України </w:t>
      </w:r>
    </w:p>
    <w:p>
      <w:pPr>
        <w:pStyle w:val="BodyText"/>
        <w:bidi w:val="0"/>
        <w:spacing w:lineRule="auto" w:line="240"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lang w:val="uk-UA" w:eastAsia="zh-CN" w:bidi="ar-SA"/>
        </w:rPr>
        <w:t>“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lang w:val="uk-UA" w:eastAsia="zh-CN" w:bidi="ar-SA"/>
        </w:rPr>
        <w:t xml:space="preserve">Про правовий режим воєнного стану”  </w:t>
      </w:r>
    </w:p>
    <w:p>
      <w:pPr>
        <w:pStyle w:val="BodyText"/>
        <w:bidi w:val="0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10665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6"/>
        <w:gridCol w:w="1374"/>
        <w:gridCol w:w="2834"/>
        <w:gridCol w:w="5790"/>
      </w:tblGrid>
      <w:tr>
        <w:trPr/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.10.2022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ЛАРІОНОВА</w:t>
            </w:r>
          </w:p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Анастасія Володимирівна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Адміністратор Центру надання адміністративних послуг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.10.2022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МАКАРОВ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Віталій Олегович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Головний спеціаліст</w:t>
            </w: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2"/>
                <w:szCs w:val="22"/>
                <w:lang w:val="uk-UA" w:eastAsia="zh-CN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2"/>
                <w:szCs w:val="22"/>
                <w:lang w:val="uk-UA" w:eastAsia="zh-CN" w:bidi="ar-SA"/>
              </w:rPr>
              <w:t>відділу цифрового розвитку, програмно-технічного забезпечення і захисту інформації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.10.2022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КИСЛА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Тетяна Євгенівна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 xml:space="preserve">Головний </w:t>
            </w: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2"/>
                <w:szCs w:val="22"/>
                <w:lang w:val="uk-UA" w:eastAsia="zh-CN" w:bidi="ar-SA"/>
              </w:rPr>
              <w:t xml:space="preserve">спеціаліст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2"/>
                <w:szCs w:val="22"/>
                <w:lang w:val="uk-UA" w:eastAsia="zh-CN" w:bidi="ar-SA"/>
              </w:rPr>
              <w:t>відділу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2"/>
                <w:sz w:val="22"/>
                <w:szCs w:val="22"/>
                <w:lang w:val="uk-UA" w:eastAsia="zh-CN" w:bidi="ar-SA"/>
              </w:rPr>
              <w:t xml:space="preserve"> архітектури та інспекції державного архітектурно-будівельного контролю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05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.10.2022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ДРОЗД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 xml:space="preserve">Катерина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Головний спеціаліст реєстраційного відділу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01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.11.2022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СЕЛЕЗНЬОВА Яна  Юріївна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Головний спеціаліст відділу економіки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.11.2022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БОНДАР Тетяна Миколаївна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.11.2022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КАРПОВА Аліна Борисівна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Головний спеціаліст реєстраційного відділу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11.01.2023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ГУЗЕНКО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Надія Олександрівна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27.06.2023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КОВАЛЬЧУК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Надія Анатоліївна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Адміністратор ЦНАП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25.07.2023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КРИВОНІС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Вікторія 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Головний спеціаліст підрозділу з питань опіки та піклування служби у справах дітей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01.08.2023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СВЕРГУН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Олександра Ігорівна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Головний спеціаліст-системний адміністратор відділу ведення Державного реєстру виборців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14.08.2023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ГУТВІН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Ірина Олександрівна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Головний спеціаліст відділу економіки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23.10.2023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eastAsia="SimSun" w:cs="Mangal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hi-IN"/>
              </w:rPr>
              <w:t>САВУСТЬЯНОВА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Оксана 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Головний спеціаліст з контролю загального відділу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20.11.2023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К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hi-IN"/>
              </w:rPr>
              <w:t>ИРИЛОВА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Анастасія Юріївна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Головний спеціаліст служби у справах дітей</w:t>
            </w:r>
          </w:p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21.11.2023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М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2"/>
                <w:szCs w:val="22"/>
                <w:lang w:val="uk-UA" w:eastAsia="zh-CN" w:bidi="hi-IN"/>
              </w:rPr>
              <w:t>АЛЬЦЕВА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Ксенія Валеріївна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Директор Центру соціальних служб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01.04.2024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ДОБРОЛЕЖА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Дмитро Миколайович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Адміністратор ЦНАП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bidi="ar-SA"/>
              </w:rPr>
              <w:t>03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bidi="ar-SA"/>
              </w:rPr>
              <w:t>.07.2024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БАШМАКОВА</w:t>
            </w:r>
          </w:p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Олеся Олександрівна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Головний спеціаліст служби у справах дітей</w:t>
            </w:r>
          </w:p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ar-SA"/>
              </w:rPr>
              <w:t>(на час відпустки до 3-х років Федько Я.)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auto" w:val="clear"/>
                <w:lang w:val="uk-UA" w:eastAsia="zh-CN" w:bidi="ar-SA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ar-SA"/>
              </w:rPr>
              <w:t>.10.2024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ar-SA"/>
              </w:rPr>
              <w:t>ГУТВІН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ar-SA"/>
              </w:rPr>
              <w:t>Ірина Олександрівна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ar-SA"/>
              </w:rPr>
              <w:t>Головний спеціаліст служби у справах дітей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24.10.2024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СОЛОВЙОВА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Ірина Олександрівна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відділу молоді та спорту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01.11.2024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ДАНЧЕНКО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Олександра 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відділу економіки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09.12.2024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ШИПКО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Ганна Леонідівна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з питань реалізації ветеранської політики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ЛАРІОНОВА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Анастасія 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відділу ведення Державного реєстру виборців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24.02.2025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ІВАЩЕНКО Віталій Миколайович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юридичного відділу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Макаренко Юлія Андріївна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uk-UA" w:eastAsia="zh-CN" w:bidi="ar-SA"/>
              </w:rPr>
              <w:t>обеніна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 w:bidi="ar-SA"/>
              </w:rPr>
              <w:t xml:space="preserve"> Ольг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uk-UA" w:eastAsia="zh-CN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 w:bidi="ar-SA"/>
              </w:rPr>
              <w:t xml:space="preserve"> Вікторівн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uk-UA" w:eastAsia="zh-CN" w:bidi="ar-SA"/>
              </w:rPr>
              <w:t>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Саленко Марина 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з інвестиційної діяльності відділу економіки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Братіщенко Вікторія Олексіївна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Савустьянова Оксана 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з питань персоналу загального відділу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Тарутіна Олена Миколаївна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з контролю загального відділу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17.06.2025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Кравченко Тетяна Євгенівна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відділу архітектури та інспекції державного архітектурно-будівельного контролю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340" w:footer="0" w:bottom="3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Mangal"/>
    </w:rPr>
  </w:style>
  <w:style w:type="paragraph" w:styleId="Style17">
    <w:name w:val="Вміст таблиці"/>
    <w:basedOn w:val="Normal"/>
    <w:qFormat/>
    <w:pPr>
      <w:suppressLineNumbers/>
    </w:pPr>
    <w:rPr/>
  </w:style>
  <w:style w:type="paragraph" w:styleId="Style18">
    <w:name w:val="Заголовок таблиці"/>
    <w:basedOn w:val="Style17"/>
    <w:qFormat/>
    <w:pPr>
      <w:suppressLineNumbers/>
      <w:jc w:val="center"/>
    </w:pPr>
    <w:rPr>
      <w:b/>
      <w:bCs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</TotalTime>
  <Application>LibreOffice/24.2.2.2$Windows_x86 LibreOffice_project/d56cc158d8a96260b836f100ef4b4ef25d6f1a01</Application>
  <AppVersion>15.0000</AppVersion>
  <Pages>2</Pages>
  <Words>348</Words>
  <Characters>2698</Characters>
  <CharactersWithSpaces>2908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dcterms:modified xsi:type="dcterms:W3CDTF">2025-06-30T08:53:59Z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