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CF" w:rsidRPr="00A64CDF" w:rsidRDefault="00B811CF" w:rsidP="00B811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bookmarkStart w:id="0" w:name="_GoBack"/>
      <w:bookmarkEnd w:id="0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Військові та ветерани можуть безоплатно отримати комплексну стоматологічну допомогу в 331 профільному </w:t>
      </w:r>
      <w:proofErr w:type="spellStart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медзакладі</w:t>
      </w:r>
      <w:proofErr w:type="spellEnd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  України.</w:t>
      </w: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:rsidR="00B811CF" w:rsidRPr="00A64CDF" w:rsidRDefault="00B811CF" w:rsidP="00B811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 xml:space="preserve">Допомога та турбота про військових є пріоритетним напрямом роботи для всіх державних інституцій. Саме тому Національна служба здоров'я України спільно з Міністерством охорони здоров'я запустили пілотний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>проєкт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 xml:space="preserve"> </w:t>
      </w: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“Зубопротезування окремих категорій осіб, які захищали незалежність, суверенітет та територіальну цілісність України”.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Проєкт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включає дві групи послуг: зубопротезування та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зуболікування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.</w:t>
      </w: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:rsidR="00B811CF" w:rsidRPr="00A64CDF" w:rsidRDefault="00B811CF" w:rsidP="00B811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 xml:space="preserve">Послугу можуть отримувати учасники бойових дій, особи з інвалідністю внаслідок війни, військовослужбовці. На  фінансування пілотного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>проєкту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 xml:space="preserve"> з державного бюджету виділено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br/>
      </w:r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 xml:space="preserve">1 млрд 749 млн грн. Наразі </w:t>
      </w: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безоплатно отримати комплексну стоматологічну допомогу військові та ветерани можуть в 331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медзакладі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України, які уклали договір з НСЗУ.  </w:t>
      </w:r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 xml:space="preserve">За час роботи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>проєкту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 xml:space="preserve"> </w:t>
      </w: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 понад 7 тисяч осіб скористалися послугами безоплатного зубопротезування та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зуболікування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. НСЗУ виплатила закладам за договором понад 41 млн грн. </w:t>
      </w: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Комплексну стоматологічну допомогу безоплатно як за направленням лікаря, так і за </w:t>
      </w:r>
      <w:proofErr w:type="spellStart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самозверненням</w:t>
      </w:r>
      <w:proofErr w:type="spellEnd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можуть отримувати:</w:t>
      </w:r>
    </w:p>
    <w:p w:rsidR="00B811CF" w:rsidRPr="00A64CDF" w:rsidRDefault="00B811CF" w:rsidP="00B811C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ветерани війни, особи з інвалідністю внаслідок війни;</w:t>
      </w:r>
    </w:p>
    <w:p w:rsidR="00B811CF" w:rsidRPr="00A64CDF" w:rsidRDefault="00B811CF" w:rsidP="00B811C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учасники бойових дій;</w:t>
      </w:r>
    </w:p>
    <w:p w:rsidR="00B811CF" w:rsidRPr="00A64CDF" w:rsidRDefault="00B811CF" w:rsidP="00B811C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військовослужбовці, які поки не отримали статус учасника бойових дій, але продовжують виконувати бойові завдання.</w:t>
      </w: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Для отримання послуг із зубопротезування/</w:t>
      </w:r>
      <w:proofErr w:type="spellStart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зуболікування</w:t>
      </w:r>
      <w:proofErr w:type="spellEnd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потрібно звернутися до </w:t>
      </w:r>
      <w:proofErr w:type="spellStart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медзакладу</w:t>
      </w:r>
      <w:proofErr w:type="spellEnd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-учасника пілотного </w:t>
      </w:r>
      <w:proofErr w:type="spellStart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проєкту</w:t>
      </w:r>
      <w:proofErr w:type="spellEnd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, який уклав договір з НСЗУ.</w:t>
      </w: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Для отримання послуги  необхідно написати заяву в довільній формі (про отримання послуги за пілотним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проєктом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вперше) та  надати копії документів з пред’явленням їх оригіналів:</w:t>
      </w:r>
    </w:p>
    <w:p w:rsidR="00B811CF" w:rsidRPr="00A64CDF" w:rsidRDefault="00B811CF" w:rsidP="00B811C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паспорт громадянина України;</w:t>
      </w:r>
    </w:p>
    <w:p w:rsidR="00B811CF" w:rsidRPr="00A64CDF" w:rsidRDefault="00B811CF" w:rsidP="00B811C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облікова картка платника податків;</w:t>
      </w:r>
    </w:p>
    <w:p w:rsidR="00B811CF" w:rsidRPr="00A64CDF" w:rsidRDefault="00B811CF" w:rsidP="00B811C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посвідчення (учасника бойових дій / особи з інвалідністю внаслідок війни / посвідчення учасника війни та/або військовий квиток осіб рядового, сержантського і старшинського складу).</w:t>
      </w: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Військовослужбовцям та ветеранам в межах пакетів “Зубопротезування” та “</w:t>
      </w:r>
      <w:proofErr w:type="spellStart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Зуболікування</w:t>
      </w:r>
      <w:proofErr w:type="spellEnd"/>
      <w:r w:rsidRPr="00A64CDF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”  безоплатно гарантовано:</w:t>
      </w: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стоматологічне  обстеження; інструментальні дослідження (рентгенографія або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ортопантомографія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тощо); стоматологічна допомога, зокрема, як етап лікування та підготовки до зубопротезування; виготовлення та встановлення зубних протезів; знеболення на всіх етапах зубопротезування та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зуболікування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ін. </w:t>
      </w: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444444"/>
          <w:kern w:val="0"/>
          <w:shd w:val="clear" w:color="auto" w:fill="FFFFFF"/>
          <w:lang w:eastAsia="uk-UA"/>
          <w14:ligatures w14:val="none"/>
        </w:rPr>
        <w:t>Гранична в</w:t>
      </w: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артість наданих медичних послуг одному пацієнту, згідно з постановою Уряду становить:</w:t>
      </w:r>
    </w:p>
    <w:p w:rsidR="00B811CF" w:rsidRPr="00A64CDF" w:rsidRDefault="00B811CF" w:rsidP="00B811C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із зубопротезування  — 14 984 гривні. Пацієнт може скористатися пілотним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проєктом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один раз протягом року; </w:t>
      </w:r>
    </w:p>
    <w:p w:rsidR="00B811CF" w:rsidRPr="00A64CDF" w:rsidRDefault="00B811CF" w:rsidP="00B811C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 із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зуболікування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—  24 952 гривні. </w:t>
      </w: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:rsidR="00B811CF" w:rsidRPr="00A64CDF" w:rsidRDefault="00B811CF" w:rsidP="00B811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 xml:space="preserve">Докладніше про послуги зубопротезування та 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>зуболікування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uk-UA"/>
          <w14:ligatures w14:val="none"/>
        </w:rPr>
        <w:t xml:space="preserve"> — на сайті НСЗУ за посиланням: </w:t>
      </w:r>
      <w:hyperlink r:id="rId5" w:history="1">
        <w:r w:rsidRPr="00A64CDF">
          <w:rPr>
            <w:rFonts w:ascii="Times New Roman" w:eastAsia="Times New Roman" w:hAnsi="Times New Roman" w:cs="Times New Roman"/>
            <w:color w:val="216EB6"/>
            <w:kern w:val="0"/>
            <w:u w:val="single"/>
            <w:shd w:val="clear" w:color="auto" w:fill="FFFFFF"/>
            <w:lang w:eastAsia="uk-UA"/>
            <w14:ligatures w14:val="none"/>
          </w:rPr>
          <w:t>https://cutt.ly/qegZqM9q</w:t>
        </w:r>
      </w:hyperlink>
      <w:r w:rsidRPr="00A64CDF">
        <w:rPr>
          <w:rFonts w:ascii="Times New Roman" w:eastAsia="Times New Roman" w:hAnsi="Times New Roman" w:cs="Times New Roman"/>
          <w:color w:val="444444"/>
          <w:kern w:val="0"/>
          <w:shd w:val="clear" w:color="auto" w:fill="FFFFFF"/>
          <w:lang w:eastAsia="uk-UA"/>
          <w14:ligatures w14:val="none"/>
        </w:rPr>
        <w:t>.</w:t>
      </w:r>
    </w:p>
    <w:p w:rsidR="00B811CF" w:rsidRPr="00A64CDF" w:rsidRDefault="00B811CF" w:rsidP="00B811C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:rsidR="00B811CF" w:rsidRPr="00A64CDF" w:rsidRDefault="00B811CF" w:rsidP="00B811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Знайти заклад, який надає послуги зубопротезування/</w:t>
      </w:r>
      <w:proofErr w:type="spellStart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зуболікування</w:t>
      </w:r>
      <w:proofErr w:type="spellEnd"/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можна зателефонувавши до контакт-центру НСЗУ за номером 16-77 або скориставшись онлайн-</w:t>
      </w:r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lastRenderedPageBreak/>
        <w:t xml:space="preserve">картою НСЗУ “Надавачі медичних послуг за напрямом "Зубопротезування окремих категорій осіб, які захищали незалежність, суверенітет і територіальну цілісність України": </w:t>
      </w:r>
      <w:hyperlink r:id="rId6" w:history="1">
        <w:r w:rsidRPr="00A64CDF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uk-UA"/>
            <w14:ligatures w14:val="none"/>
          </w:rPr>
          <w:t>https://cutt.ly/EeDcB8Av</w:t>
        </w:r>
      </w:hyperlink>
      <w:r w:rsidRPr="00A64CD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.</w:t>
      </w:r>
    </w:p>
    <w:p w:rsidR="00425D1B" w:rsidRDefault="00425D1B"/>
    <w:sectPr w:rsidR="0042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76C"/>
    <w:multiLevelType w:val="multilevel"/>
    <w:tmpl w:val="7EFE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D3A9F"/>
    <w:multiLevelType w:val="multilevel"/>
    <w:tmpl w:val="4B3E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4741C"/>
    <w:multiLevelType w:val="multilevel"/>
    <w:tmpl w:val="7484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26"/>
    <w:rsid w:val="00367D26"/>
    <w:rsid w:val="00425D1B"/>
    <w:rsid w:val="00B8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84CE-8E1D-4B90-98BF-34BD9A10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CF"/>
    <w:pPr>
      <w:spacing w:line="278" w:lineRule="auto"/>
    </w:pPr>
    <w:rPr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EeDcB8Av" TargetMode="External"/><Relationship Id="rId5" Type="http://schemas.openxmlformats.org/officeDocument/2006/relationships/hyperlink" Target="https://cutt.ly/qegZqM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2024-11-07T12:06:00Z</dcterms:created>
  <dcterms:modified xsi:type="dcterms:W3CDTF">2024-11-07T12:08:00Z</dcterms:modified>
</cp:coreProperties>
</file>