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6E" w:rsidRDefault="00B2526E" w:rsidP="00B252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B2526E" w:rsidRDefault="00B2526E" w:rsidP="00B252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4A6C9910" wp14:editId="4338C5BE">
            <wp:extent cx="5927978" cy="3953961"/>
            <wp:effectExtent l="0" t="0" r="0" b="0"/>
            <wp:docPr id="1" name="Рисунок 1" descr="Психологічна реабілітація військовослужбовців в Україні: як допомогти -  Компанія &quot;Січ-Украї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ічна реабілітація військовослужбовців в Україні: як допомогти -  Компанія &quot;Січ-Україн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93" cy="396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6E" w:rsidRPr="002D395C" w:rsidRDefault="00B2526E" w:rsidP="00B2526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95C">
        <w:rPr>
          <w:rFonts w:ascii="Times New Roman" w:hAnsi="Times New Roman" w:cs="Times New Roman"/>
          <w:sz w:val="32"/>
          <w:szCs w:val="32"/>
        </w:rPr>
        <w:t>До уваги ветеранів війни та членів їх сімей</w:t>
      </w:r>
    </w:p>
    <w:p w:rsidR="00B2526E" w:rsidRPr="002D395C" w:rsidRDefault="00B2526E" w:rsidP="00B25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     В обласному бюджеті на 2024 рік передбачено кошти на забезпечення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  Російської Федерації у Донецькій і Луганській областях, та осіб, що беруть безпосередньо участь у заходах, необхідних для забезпечення оборони України, захисту безпеки  населення та інтересів держави у зв’язку з військовою агресією Російської Федерації проти України, та членів їх сімей  соціально – психологічною адаптацією, не більше одного разу на рік, строком на 7 діб. </w:t>
      </w:r>
    </w:p>
    <w:p w:rsidR="00B2526E" w:rsidRPr="002D395C" w:rsidRDefault="00B2526E" w:rsidP="00B25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      Дану послугу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5C">
        <w:rPr>
          <w:rFonts w:ascii="Times New Roman" w:hAnsi="Times New Roman" w:cs="Times New Roman"/>
          <w:sz w:val="28"/>
          <w:szCs w:val="28"/>
        </w:rPr>
        <w:t xml:space="preserve">отримати, на вибір,   в одному із закладів, який спроможний проводити соціально - психологічну адаптацію: </w:t>
      </w:r>
    </w:p>
    <w:p w:rsidR="00B2526E" w:rsidRPr="002D395C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ТОВ « Санаторій «Сонячний» (Дніпропетровська область, Павлоградський район, с.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Вербки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>. (067) 192 30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395C">
        <w:rPr>
          <w:rFonts w:ascii="Times New Roman" w:hAnsi="Times New Roman" w:cs="Times New Roman"/>
          <w:sz w:val="28"/>
          <w:szCs w:val="28"/>
        </w:rPr>
        <w:t>;</w:t>
      </w:r>
    </w:p>
    <w:p w:rsidR="00B2526E" w:rsidRPr="002D395C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ДП «Санаторій «Славутич» ім. Б.В.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Пашковського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>» ПАТ лікувально – оздоровчих закладів профспілок України «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Укрпрофздоровниця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(Дні</w:t>
      </w:r>
      <w:r w:rsidRPr="002D395C">
        <w:rPr>
          <w:rFonts w:ascii="Times New Roman" w:hAnsi="Times New Roman" w:cs="Times New Roman"/>
          <w:sz w:val="28"/>
          <w:szCs w:val="28"/>
        </w:rPr>
        <w:t xml:space="preserve">пропетровська область, Верхньодніпровський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2D395C">
        <w:rPr>
          <w:rFonts w:ascii="Times New Roman" w:hAnsi="Times New Roman" w:cs="Times New Roman"/>
          <w:sz w:val="28"/>
          <w:szCs w:val="28"/>
        </w:rPr>
        <w:t>Верхньодніпровськ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>. (096) 924 34 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395C">
        <w:rPr>
          <w:rFonts w:ascii="Times New Roman" w:hAnsi="Times New Roman" w:cs="Times New Roman"/>
          <w:sz w:val="28"/>
          <w:szCs w:val="28"/>
        </w:rPr>
        <w:t>;</w:t>
      </w:r>
    </w:p>
    <w:p w:rsidR="00B2526E" w:rsidRPr="002D395C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ТОВ «Санаторій «Курорт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Орлівщина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 xml:space="preserve">» (Дніпропетровська область, Новомосковський район с.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Орлівщина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>. (067) 630 66 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395C">
        <w:rPr>
          <w:rFonts w:ascii="Times New Roman" w:hAnsi="Times New Roman" w:cs="Times New Roman"/>
          <w:sz w:val="28"/>
          <w:szCs w:val="28"/>
        </w:rPr>
        <w:t>.</w:t>
      </w:r>
    </w:p>
    <w:p w:rsidR="00B2526E" w:rsidRPr="002D395C" w:rsidRDefault="00B2526E" w:rsidP="00B25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5C">
        <w:rPr>
          <w:rFonts w:ascii="Times New Roman" w:hAnsi="Times New Roman" w:cs="Times New Roman"/>
          <w:sz w:val="28"/>
          <w:szCs w:val="28"/>
        </w:rPr>
        <w:t xml:space="preserve">Якщо Вас зацікавила дана пропозиція,  звертайтеся до  управління праці та соціального захисту населення за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D395C">
        <w:rPr>
          <w:rFonts w:ascii="Times New Roman" w:hAnsi="Times New Roman" w:cs="Times New Roman"/>
          <w:sz w:val="28"/>
          <w:szCs w:val="28"/>
        </w:rPr>
        <w:t xml:space="preserve"> вул.</w:t>
      </w:r>
      <w:r w:rsidR="004E1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Залужного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>,</w:t>
      </w:r>
      <w:r w:rsidR="004E15BE">
        <w:rPr>
          <w:rFonts w:ascii="Times New Roman" w:hAnsi="Times New Roman" w:cs="Times New Roman"/>
          <w:sz w:val="28"/>
          <w:szCs w:val="28"/>
        </w:rPr>
        <w:t xml:space="preserve"> </w:t>
      </w:r>
      <w:r w:rsidRPr="002D395C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 w:rsidRPr="002D39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D395C">
        <w:rPr>
          <w:rFonts w:ascii="Times New Roman" w:hAnsi="Times New Roman" w:cs="Times New Roman"/>
          <w:sz w:val="28"/>
          <w:szCs w:val="28"/>
        </w:rPr>
        <w:t xml:space="preserve">. 29 з наступними документами:  </w:t>
      </w:r>
    </w:p>
    <w:p w:rsidR="00B2526E" w:rsidRDefault="00BB2750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пільгове </w:t>
      </w:r>
      <w:r w:rsidR="00B2526E">
        <w:rPr>
          <w:rFonts w:ascii="Times New Roman" w:hAnsi="Times New Roman" w:cs="Times New Roman"/>
          <w:sz w:val="28"/>
          <w:szCs w:val="28"/>
        </w:rPr>
        <w:t>посвідчення;</w:t>
      </w:r>
    </w:p>
    <w:p w:rsidR="00B2526E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громадянина України;</w:t>
      </w:r>
    </w:p>
    <w:p w:rsidR="00B2526E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реєстраційний номер облікової карти платника податків;</w:t>
      </w:r>
    </w:p>
    <w:p w:rsidR="00B2526E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свідоцтво про шлюб;</w:t>
      </w:r>
    </w:p>
    <w:p w:rsidR="00B2526E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свідоцтво про народження дитини;</w:t>
      </w:r>
    </w:p>
    <w:p w:rsidR="00B2526E" w:rsidRPr="000B10DA" w:rsidRDefault="00B2526E" w:rsidP="00B252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(для внутрішньо переміщених осіб).</w:t>
      </w:r>
    </w:p>
    <w:p w:rsidR="00B2526E" w:rsidRDefault="00B2526E" w:rsidP="00B2526E">
      <w:pPr>
        <w:rPr>
          <w:rFonts w:ascii="Times New Roman" w:hAnsi="Times New Roman" w:cs="Times New Roman"/>
          <w:sz w:val="32"/>
          <w:szCs w:val="32"/>
        </w:rPr>
      </w:pPr>
      <w:r w:rsidRPr="000B10DA">
        <w:rPr>
          <w:rFonts w:ascii="Times New Roman" w:hAnsi="Times New Roman" w:cs="Times New Roman"/>
          <w:sz w:val="28"/>
          <w:szCs w:val="28"/>
        </w:rPr>
        <w:t xml:space="preserve">Більш детальну інформацію з даного питання можна </w:t>
      </w:r>
      <w:r w:rsidR="00BB2750">
        <w:rPr>
          <w:rFonts w:ascii="Times New Roman" w:hAnsi="Times New Roman" w:cs="Times New Roman"/>
          <w:sz w:val="28"/>
          <w:szCs w:val="28"/>
        </w:rPr>
        <w:t>отримати</w:t>
      </w:r>
      <w:r w:rsidRPr="000B10DA">
        <w:rPr>
          <w:rFonts w:ascii="Times New Roman" w:hAnsi="Times New Roman" w:cs="Times New Roman"/>
          <w:sz w:val="28"/>
          <w:szCs w:val="28"/>
        </w:rPr>
        <w:t xml:space="preserve"> за телефоном: (063)361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D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DA">
        <w:rPr>
          <w:rFonts w:ascii="Times New Roman" w:hAnsi="Times New Roman" w:cs="Times New Roman"/>
          <w:sz w:val="28"/>
          <w:szCs w:val="28"/>
        </w:rPr>
        <w:t>20.</w:t>
      </w:r>
    </w:p>
    <w:p w:rsidR="00B2526E" w:rsidRDefault="00B2526E" w:rsidP="00B2526E">
      <w:pPr>
        <w:tabs>
          <w:tab w:val="left" w:pos="3390"/>
          <w:tab w:val="center" w:pos="7710"/>
        </w:tabs>
        <w:rPr>
          <w:rFonts w:ascii="Times New Roman" w:hAnsi="Times New Roman" w:cs="Times New Roman"/>
          <w:sz w:val="32"/>
          <w:szCs w:val="32"/>
        </w:rPr>
      </w:pPr>
    </w:p>
    <w:p w:rsidR="00B2526E" w:rsidRDefault="00BB2750" w:rsidP="00BB2750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управління                                                                </w:t>
      </w:r>
      <w:r w:rsidR="003E5AC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Тетяна ІГНАТЮК</w:t>
      </w:r>
      <w:r w:rsidR="00B2526E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B2526E" w:rsidRDefault="00B2526E" w:rsidP="00B2526E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526E" w:rsidRDefault="00B2526E" w:rsidP="00B2526E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526E" w:rsidRPr="00612B63" w:rsidRDefault="00B2526E" w:rsidP="00B2526E">
      <w:pPr>
        <w:tabs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6E" w:rsidRPr="00895F44" w:rsidRDefault="00B2526E" w:rsidP="00B252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B2526E" w:rsidRDefault="00B2526E" w:rsidP="00B2526E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2526E" w:rsidRDefault="00B2526E" w:rsidP="00B2526E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</w:p>
    <w:p w:rsidR="00B2526E" w:rsidRPr="00746C2A" w:rsidRDefault="00B2526E" w:rsidP="00B25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D06" w:rsidRDefault="00CC5D06"/>
    <w:sectPr w:rsidR="00CC5D06" w:rsidSect="000E38A3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C49"/>
    <w:multiLevelType w:val="hybridMultilevel"/>
    <w:tmpl w:val="8A3497C0"/>
    <w:lvl w:ilvl="0" w:tplc="FA30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19"/>
    <w:rsid w:val="00244319"/>
    <w:rsid w:val="003E5AC9"/>
    <w:rsid w:val="004E15BE"/>
    <w:rsid w:val="00B2526E"/>
    <w:rsid w:val="00BB2750"/>
    <w:rsid w:val="00C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DE0B"/>
  <w15:chartTrackingRefBased/>
  <w15:docId w15:val="{55DC2E58-ABBA-410D-BE14-BE52DDC2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6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АРТЕМОВА</dc:creator>
  <cp:keywords/>
  <dc:description/>
  <cp:lastModifiedBy>Олена АРТЕМОВА</cp:lastModifiedBy>
  <cp:revision>5</cp:revision>
  <cp:lastPrinted>2024-10-02T06:28:00Z</cp:lastPrinted>
  <dcterms:created xsi:type="dcterms:W3CDTF">2024-10-02T06:17:00Z</dcterms:created>
  <dcterms:modified xsi:type="dcterms:W3CDTF">2024-10-02T06:29:00Z</dcterms:modified>
</cp:coreProperties>
</file>