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92F9" w14:textId="77777777" w:rsidR="0056507D" w:rsidRPr="00C864A4" w:rsidRDefault="0056507D" w:rsidP="00A201F2">
      <w:pPr>
        <w:ind w:firstLine="708"/>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Діагностичні обстеження раннього виявлення новоутворень безоплатні для внутрішньо переміщених осіб</w:t>
      </w:r>
      <w:r w:rsidR="000E37E3" w:rsidRPr="00C864A4">
        <w:rPr>
          <w:rFonts w:ascii="Times New Roman" w:hAnsi="Times New Roman" w:cs="Times New Roman"/>
          <w:sz w:val="28"/>
          <w:szCs w:val="28"/>
          <w:lang w:val="uk-UA"/>
        </w:rPr>
        <w:t xml:space="preserve">. </w:t>
      </w:r>
      <w:r w:rsidRPr="00C864A4">
        <w:rPr>
          <w:rFonts w:ascii="Times New Roman" w:hAnsi="Times New Roman" w:cs="Times New Roman"/>
          <w:sz w:val="28"/>
          <w:szCs w:val="28"/>
          <w:lang w:val="uk-UA"/>
        </w:rPr>
        <w:t xml:space="preserve">На ранніх стадіях рак виліковний. Своєчасна діагностика </w:t>
      </w:r>
      <w:proofErr w:type="spellStart"/>
      <w:r w:rsidRPr="00C864A4">
        <w:rPr>
          <w:rFonts w:ascii="Times New Roman" w:hAnsi="Times New Roman" w:cs="Times New Roman"/>
          <w:sz w:val="28"/>
          <w:szCs w:val="28"/>
          <w:lang w:val="uk-UA"/>
        </w:rPr>
        <w:t>онкозахворювань</w:t>
      </w:r>
      <w:proofErr w:type="spellEnd"/>
      <w:r w:rsidRPr="00C864A4">
        <w:rPr>
          <w:rFonts w:ascii="Times New Roman" w:hAnsi="Times New Roman" w:cs="Times New Roman"/>
          <w:sz w:val="28"/>
          <w:szCs w:val="28"/>
          <w:lang w:val="uk-UA"/>
        </w:rPr>
        <w:t xml:space="preserve"> за допомогою інструментальних досліджень дозволяє вчасно виявляти   хворобу, підвищує шанси на успішне лікування та рятує життя. Програма медичних гарантій дає можливість кожному громадянину України безоплатно проходити профілактичні обстеження на онкологічні захворювання, незалежно від місця свого проживання чи реєстрації.</w:t>
      </w:r>
    </w:p>
    <w:p w14:paraId="69B739B0" w14:textId="77777777" w:rsidR="0056507D" w:rsidRPr="00C864A4" w:rsidRDefault="0056507D" w:rsidP="00A201F2">
      <w:pPr>
        <w:ind w:firstLine="708"/>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Рання діагностика найпоширеніших </w:t>
      </w:r>
      <w:proofErr w:type="spellStart"/>
      <w:r w:rsidRPr="00C864A4">
        <w:rPr>
          <w:rFonts w:ascii="Times New Roman" w:hAnsi="Times New Roman" w:cs="Times New Roman"/>
          <w:sz w:val="28"/>
          <w:szCs w:val="28"/>
          <w:lang w:val="uk-UA"/>
        </w:rPr>
        <w:t>онкозахворювань</w:t>
      </w:r>
      <w:proofErr w:type="spellEnd"/>
      <w:r w:rsidRPr="00C864A4">
        <w:rPr>
          <w:rFonts w:ascii="Times New Roman" w:hAnsi="Times New Roman" w:cs="Times New Roman"/>
          <w:sz w:val="28"/>
          <w:szCs w:val="28"/>
          <w:lang w:val="uk-UA"/>
        </w:rPr>
        <w:t xml:space="preserve"> є пріоритетним напрямком у Програмі медичних гарантій і включає безоплатні послуги з досліджень на рак за шістьма пакетами: </w:t>
      </w:r>
    </w:p>
    <w:p w14:paraId="352D0FF9" w14:textId="77777777" w:rsidR="0056507D" w:rsidRPr="00C864A4" w:rsidRDefault="0056507D" w:rsidP="00A201F2">
      <w:pPr>
        <w:pStyle w:val="a5"/>
        <w:numPr>
          <w:ilvl w:val="0"/>
          <w:numId w:val="1"/>
        </w:num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w:t>
      </w:r>
      <w:proofErr w:type="spellStart"/>
      <w:r w:rsidRPr="00C864A4">
        <w:rPr>
          <w:rFonts w:ascii="Times New Roman" w:hAnsi="Times New Roman" w:cs="Times New Roman"/>
          <w:sz w:val="28"/>
          <w:szCs w:val="28"/>
          <w:lang w:val="uk-UA"/>
        </w:rPr>
        <w:t>Мамографія</w:t>
      </w:r>
      <w:proofErr w:type="spellEnd"/>
      <w:r w:rsidRPr="00C864A4">
        <w:rPr>
          <w:rFonts w:ascii="Times New Roman" w:hAnsi="Times New Roman" w:cs="Times New Roman"/>
          <w:sz w:val="28"/>
          <w:szCs w:val="28"/>
          <w:lang w:val="uk-UA"/>
        </w:rPr>
        <w:t>” -  обстеження молочних залоз рентгенівським методом задля виявлення патологічних змін у молочних залозах</w:t>
      </w:r>
      <w:r w:rsidR="000E37E3" w:rsidRPr="00C864A4">
        <w:rPr>
          <w:rFonts w:ascii="Times New Roman" w:hAnsi="Times New Roman" w:cs="Times New Roman"/>
          <w:sz w:val="28"/>
          <w:szCs w:val="28"/>
          <w:lang w:val="uk-UA"/>
        </w:rPr>
        <w:t>.</w:t>
      </w:r>
    </w:p>
    <w:p w14:paraId="1CCA80AD" w14:textId="77777777" w:rsidR="0056507D" w:rsidRPr="00C864A4" w:rsidRDefault="0056507D" w:rsidP="00856BF4">
      <w:pPr>
        <w:pStyle w:val="a5"/>
        <w:numPr>
          <w:ilvl w:val="0"/>
          <w:numId w:val="1"/>
        </w:num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w:t>
      </w:r>
      <w:proofErr w:type="spellStart"/>
      <w:r w:rsidRPr="00C864A4">
        <w:rPr>
          <w:rFonts w:ascii="Times New Roman" w:hAnsi="Times New Roman" w:cs="Times New Roman"/>
          <w:sz w:val="28"/>
          <w:szCs w:val="28"/>
          <w:lang w:val="uk-UA"/>
        </w:rPr>
        <w:t>Гістероскопія</w:t>
      </w:r>
      <w:proofErr w:type="spellEnd"/>
      <w:r w:rsidRPr="00C864A4">
        <w:rPr>
          <w:rFonts w:ascii="Times New Roman" w:hAnsi="Times New Roman" w:cs="Times New Roman"/>
          <w:sz w:val="28"/>
          <w:szCs w:val="28"/>
          <w:lang w:val="uk-UA"/>
        </w:rPr>
        <w:t xml:space="preserve">” -  обстеження порожнини матки та цервікального каналу допомагає виявити </w:t>
      </w:r>
      <w:proofErr w:type="spellStart"/>
      <w:r w:rsidRPr="00C864A4">
        <w:rPr>
          <w:rFonts w:ascii="Times New Roman" w:hAnsi="Times New Roman" w:cs="Times New Roman"/>
          <w:sz w:val="28"/>
          <w:szCs w:val="28"/>
          <w:lang w:val="uk-UA"/>
        </w:rPr>
        <w:t>внутрішньоматкові</w:t>
      </w:r>
      <w:proofErr w:type="spellEnd"/>
      <w:r w:rsidRPr="00C864A4">
        <w:rPr>
          <w:rFonts w:ascii="Times New Roman" w:hAnsi="Times New Roman" w:cs="Times New Roman"/>
          <w:sz w:val="28"/>
          <w:szCs w:val="28"/>
          <w:lang w:val="uk-UA"/>
        </w:rPr>
        <w:t xml:space="preserve"> патології на ранніх етапах, коли їх ще не видно на УЗД.</w:t>
      </w:r>
    </w:p>
    <w:p w14:paraId="1FB72FB0"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 </w:t>
      </w:r>
      <w:r w:rsidR="0056507D" w:rsidRPr="00C864A4">
        <w:rPr>
          <w:rFonts w:ascii="Times New Roman" w:hAnsi="Times New Roman" w:cs="Times New Roman"/>
          <w:sz w:val="28"/>
          <w:szCs w:val="28"/>
          <w:lang w:val="uk-UA"/>
        </w:rPr>
        <w:t>“</w:t>
      </w:r>
      <w:proofErr w:type="spellStart"/>
      <w:r w:rsidR="0056507D" w:rsidRPr="00C864A4">
        <w:rPr>
          <w:rFonts w:ascii="Times New Roman" w:hAnsi="Times New Roman" w:cs="Times New Roman"/>
          <w:sz w:val="28"/>
          <w:szCs w:val="28"/>
          <w:lang w:val="uk-UA"/>
        </w:rPr>
        <w:t>Езофагогастродуоденоскопія</w:t>
      </w:r>
      <w:proofErr w:type="spellEnd"/>
      <w:r w:rsidR="0056507D" w:rsidRPr="00C864A4">
        <w:rPr>
          <w:rFonts w:ascii="Times New Roman" w:hAnsi="Times New Roman" w:cs="Times New Roman"/>
          <w:sz w:val="28"/>
          <w:szCs w:val="28"/>
          <w:lang w:val="uk-UA"/>
        </w:rPr>
        <w:t xml:space="preserve">” -  обстеження стравоходу, порожнини </w:t>
      </w:r>
      <w:proofErr w:type="spellStart"/>
      <w:r w:rsidR="0056507D" w:rsidRPr="00C864A4">
        <w:rPr>
          <w:rFonts w:ascii="Times New Roman" w:hAnsi="Times New Roman" w:cs="Times New Roman"/>
          <w:sz w:val="28"/>
          <w:szCs w:val="28"/>
          <w:lang w:val="uk-UA"/>
        </w:rPr>
        <w:t>шлунка</w:t>
      </w:r>
      <w:proofErr w:type="spellEnd"/>
      <w:r w:rsidR="0056507D" w:rsidRPr="00C864A4">
        <w:rPr>
          <w:rFonts w:ascii="Times New Roman" w:hAnsi="Times New Roman" w:cs="Times New Roman"/>
          <w:sz w:val="28"/>
          <w:szCs w:val="28"/>
          <w:lang w:val="uk-UA"/>
        </w:rPr>
        <w:t xml:space="preserve"> та дванадцятипалої кишки. Дозволяє виявити запальні процеси, структурні аномалії верхніх відділів ШКТ. Також можливо побачити новоутворення на ранніх етапах до появи специфічних симптомів, а також за необхідності взяти матеріал для біопсії.</w:t>
      </w:r>
    </w:p>
    <w:p w14:paraId="51AD2750"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 </w:t>
      </w:r>
      <w:r w:rsidR="0056507D" w:rsidRPr="00C864A4">
        <w:rPr>
          <w:rFonts w:ascii="Times New Roman" w:hAnsi="Times New Roman" w:cs="Times New Roman"/>
          <w:sz w:val="28"/>
          <w:szCs w:val="28"/>
          <w:lang w:val="uk-UA"/>
        </w:rPr>
        <w:t xml:space="preserve"> “</w:t>
      </w:r>
      <w:proofErr w:type="spellStart"/>
      <w:r w:rsidR="0056507D" w:rsidRPr="00C864A4">
        <w:rPr>
          <w:rFonts w:ascii="Times New Roman" w:hAnsi="Times New Roman" w:cs="Times New Roman"/>
          <w:sz w:val="28"/>
          <w:szCs w:val="28"/>
          <w:lang w:val="uk-UA"/>
        </w:rPr>
        <w:t>Колоноскопія</w:t>
      </w:r>
      <w:proofErr w:type="spellEnd"/>
      <w:r w:rsidR="0056507D" w:rsidRPr="00C864A4">
        <w:rPr>
          <w:rFonts w:ascii="Times New Roman" w:hAnsi="Times New Roman" w:cs="Times New Roman"/>
          <w:sz w:val="28"/>
          <w:szCs w:val="28"/>
          <w:lang w:val="uk-UA"/>
        </w:rPr>
        <w:t>”  -  обстеження слизової оболонки прямої,   товстої та частини кінцевого відділу тонкої кишки, виявлення запальних процесів та новоутворень за необхідністю проведення біопсії.</w:t>
      </w:r>
    </w:p>
    <w:p w14:paraId="7ACA00A0"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 </w:t>
      </w:r>
      <w:r w:rsidR="0056507D" w:rsidRPr="00C864A4">
        <w:rPr>
          <w:rFonts w:ascii="Times New Roman" w:hAnsi="Times New Roman" w:cs="Times New Roman"/>
          <w:sz w:val="28"/>
          <w:szCs w:val="28"/>
          <w:lang w:val="uk-UA"/>
        </w:rPr>
        <w:t xml:space="preserve"> “Цистоскопія”  -  обстеження уретри та сечового міхура, з можливістю забрати матеріал для біопсії та здійснити візуалізацію новоутворень.</w:t>
      </w:r>
    </w:p>
    <w:p w14:paraId="3286EECA"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 </w:t>
      </w:r>
      <w:r w:rsidR="0056507D" w:rsidRPr="00C864A4">
        <w:rPr>
          <w:rFonts w:ascii="Times New Roman" w:hAnsi="Times New Roman" w:cs="Times New Roman"/>
          <w:sz w:val="28"/>
          <w:szCs w:val="28"/>
          <w:lang w:val="uk-UA"/>
        </w:rPr>
        <w:t xml:space="preserve">“Бронхоскопія”  -  обстеження трахеї та бронхів, яке дозволяє виявити захворювання слизових оболонок, за необхідністю взяти зразки тканини на біопсію або ж видалити </w:t>
      </w:r>
      <w:proofErr w:type="spellStart"/>
      <w:r w:rsidR="0056507D" w:rsidRPr="00C864A4">
        <w:rPr>
          <w:rFonts w:ascii="Times New Roman" w:hAnsi="Times New Roman" w:cs="Times New Roman"/>
          <w:sz w:val="28"/>
          <w:szCs w:val="28"/>
          <w:lang w:val="uk-UA"/>
        </w:rPr>
        <w:t>інородні</w:t>
      </w:r>
      <w:proofErr w:type="spellEnd"/>
      <w:r w:rsidR="0056507D" w:rsidRPr="00C864A4">
        <w:rPr>
          <w:rFonts w:ascii="Times New Roman" w:hAnsi="Times New Roman" w:cs="Times New Roman"/>
          <w:sz w:val="28"/>
          <w:szCs w:val="28"/>
          <w:lang w:val="uk-UA"/>
        </w:rPr>
        <w:t xml:space="preserve"> тіла, які потрапили в дихальні шляхи.</w:t>
      </w:r>
    </w:p>
    <w:p w14:paraId="7D838E2D" w14:textId="77777777" w:rsidR="0056507D" w:rsidRPr="00C864A4" w:rsidRDefault="0056507D" w:rsidP="00A201F2">
      <w:pPr>
        <w:ind w:firstLine="708"/>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Внутрішньо переміщені особи можуть отримати послуги з ранньої діагностики новоутворень у будь-якому з 840 медичних   закладів, які мають укладені договори з НСЗУ на відповідні пакети послуг:</w:t>
      </w:r>
    </w:p>
    <w:p w14:paraId="3AF24989"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w:t>
      </w:r>
      <w:r w:rsidR="0056507D" w:rsidRPr="00C864A4">
        <w:rPr>
          <w:rFonts w:ascii="Times New Roman" w:hAnsi="Times New Roman" w:cs="Times New Roman"/>
          <w:sz w:val="28"/>
          <w:szCs w:val="28"/>
          <w:lang w:val="uk-UA"/>
        </w:rPr>
        <w:t xml:space="preserve"> </w:t>
      </w:r>
      <w:proofErr w:type="spellStart"/>
      <w:r w:rsidR="0056507D" w:rsidRPr="00C864A4">
        <w:rPr>
          <w:rFonts w:ascii="Times New Roman" w:hAnsi="Times New Roman" w:cs="Times New Roman"/>
          <w:sz w:val="28"/>
          <w:szCs w:val="28"/>
          <w:lang w:val="uk-UA"/>
        </w:rPr>
        <w:t>Мамографія</w:t>
      </w:r>
      <w:proofErr w:type="spellEnd"/>
      <w:r w:rsidR="0056507D" w:rsidRPr="00C864A4">
        <w:rPr>
          <w:rFonts w:ascii="Times New Roman" w:hAnsi="Times New Roman" w:cs="Times New Roman"/>
          <w:sz w:val="28"/>
          <w:szCs w:val="28"/>
          <w:lang w:val="uk-UA"/>
        </w:rPr>
        <w:t>: 270 медичних закладів</w:t>
      </w:r>
    </w:p>
    <w:p w14:paraId="7BFBE9E7"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w:t>
      </w:r>
      <w:r w:rsidR="0056507D" w:rsidRPr="00C864A4">
        <w:rPr>
          <w:rFonts w:ascii="Times New Roman" w:hAnsi="Times New Roman" w:cs="Times New Roman"/>
          <w:sz w:val="28"/>
          <w:szCs w:val="28"/>
          <w:lang w:val="uk-UA"/>
        </w:rPr>
        <w:t xml:space="preserve"> </w:t>
      </w:r>
      <w:proofErr w:type="spellStart"/>
      <w:r w:rsidR="0056507D" w:rsidRPr="00C864A4">
        <w:rPr>
          <w:rFonts w:ascii="Times New Roman" w:hAnsi="Times New Roman" w:cs="Times New Roman"/>
          <w:sz w:val="28"/>
          <w:szCs w:val="28"/>
          <w:lang w:val="uk-UA"/>
        </w:rPr>
        <w:t>Гістероскопія</w:t>
      </w:r>
      <w:proofErr w:type="spellEnd"/>
      <w:r w:rsidR="0056507D" w:rsidRPr="00C864A4">
        <w:rPr>
          <w:rFonts w:ascii="Times New Roman" w:hAnsi="Times New Roman" w:cs="Times New Roman"/>
          <w:sz w:val="28"/>
          <w:szCs w:val="28"/>
          <w:lang w:val="uk-UA"/>
        </w:rPr>
        <w:t>: 503 медичні заклади</w:t>
      </w:r>
    </w:p>
    <w:p w14:paraId="0A493AA8"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lastRenderedPageBreak/>
        <w:t>-</w:t>
      </w:r>
      <w:r w:rsidR="0056507D" w:rsidRPr="00C864A4">
        <w:rPr>
          <w:rFonts w:ascii="Times New Roman" w:hAnsi="Times New Roman" w:cs="Times New Roman"/>
          <w:sz w:val="28"/>
          <w:szCs w:val="28"/>
          <w:lang w:val="uk-UA"/>
        </w:rPr>
        <w:t xml:space="preserve"> </w:t>
      </w:r>
      <w:proofErr w:type="spellStart"/>
      <w:r w:rsidR="0056507D" w:rsidRPr="00C864A4">
        <w:rPr>
          <w:rFonts w:ascii="Times New Roman" w:hAnsi="Times New Roman" w:cs="Times New Roman"/>
          <w:sz w:val="28"/>
          <w:szCs w:val="28"/>
          <w:lang w:val="uk-UA"/>
        </w:rPr>
        <w:t>Езофагогастродуоденоскопія</w:t>
      </w:r>
      <w:proofErr w:type="spellEnd"/>
      <w:r w:rsidR="0056507D" w:rsidRPr="00C864A4">
        <w:rPr>
          <w:rFonts w:ascii="Times New Roman" w:hAnsi="Times New Roman" w:cs="Times New Roman"/>
          <w:sz w:val="28"/>
          <w:szCs w:val="28"/>
          <w:lang w:val="uk-UA"/>
        </w:rPr>
        <w:t>: 717 медичних закладів</w:t>
      </w:r>
    </w:p>
    <w:p w14:paraId="365BFCB3"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w:t>
      </w:r>
      <w:r w:rsidR="0056507D" w:rsidRPr="00C864A4">
        <w:rPr>
          <w:rFonts w:ascii="Times New Roman" w:hAnsi="Times New Roman" w:cs="Times New Roman"/>
          <w:sz w:val="28"/>
          <w:szCs w:val="28"/>
          <w:lang w:val="uk-UA"/>
        </w:rPr>
        <w:t xml:space="preserve"> </w:t>
      </w:r>
      <w:proofErr w:type="spellStart"/>
      <w:r w:rsidR="0056507D" w:rsidRPr="00C864A4">
        <w:rPr>
          <w:rFonts w:ascii="Times New Roman" w:hAnsi="Times New Roman" w:cs="Times New Roman"/>
          <w:sz w:val="28"/>
          <w:szCs w:val="28"/>
          <w:lang w:val="uk-UA"/>
        </w:rPr>
        <w:t>Колоноскопія</w:t>
      </w:r>
      <w:proofErr w:type="spellEnd"/>
      <w:r w:rsidR="0056507D" w:rsidRPr="00C864A4">
        <w:rPr>
          <w:rFonts w:ascii="Times New Roman" w:hAnsi="Times New Roman" w:cs="Times New Roman"/>
          <w:sz w:val="28"/>
          <w:szCs w:val="28"/>
          <w:lang w:val="uk-UA"/>
        </w:rPr>
        <w:t>: 600 медичних закладів</w:t>
      </w:r>
    </w:p>
    <w:p w14:paraId="01FA2550"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w:t>
      </w:r>
      <w:r w:rsidR="0056507D" w:rsidRPr="00C864A4">
        <w:rPr>
          <w:rFonts w:ascii="Times New Roman" w:hAnsi="Times New Roman" w:cs="Times New Roman"/>
          <w:sz w:val="28"/>
          <w:szCs w:val="28"/>
          <w:lang w:val="uk-UA"/>
        </w:rPr>
        <w:t xml:space="preserve"> Цистоскопія: 407 медичних закладів</w:t>
      </w:r>
    </w:p>
    <w:p w14:paraId="74763012"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w:t>
      </w:r>
      <w:r w:rsidR="0056507D" w:rsidRPr="00C864A4">
        <w:rPr>
          <w:rFonts w:ascii="Times New Roman" w:hAnsi="Times New Roman" w:cs="Times New Roman"/>
          <w:sz w:val="28"/>
          <w:szCs w:val="28"/>
          <w:lang w:val="uk-UA"/>
        </w:rPr>
        <w:t xml:space="preserve"> Бронхоскопія: 294 медичні заклади</w:t>
      </w:r>
    </w:p>
    <w:p w14:paraId="751F23B7" w14:textId="77777777" w:rsidR="0056507D" w:rsidRPr="00C864A4" w:rsidRDefault="0056507D"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Як отримати послугу з </w:t>
      </w:r>
      <w:r w:rsidR="000E37E3" w:rsidRPr="00C864A4">
        <w:rPr>
          <w:rFonts w:ascii="Times New Roman" w:hAnsi="Times New Roman" w:cs="Times New Roman"/>
          <w:sz w:val="28"/>
          <w:szCs w:val="28"/>
          <w:lang w:val="uk-UA"/>
        </w:rPr>
        <w:t>раннього виявлення новоутворень:</w:t>
      </w:r>
    </w:p>
    <w:p w14:paraId="46AA1A18" w14:textId="77777777" w:rsidR="0056507D" w:rsidRPr="00C864A4" w:rsidRDefault="0056507D" w:rsidP="00A201F2">
      <w:pPr>
        <w:pStyle w:val="a5"/>
        <w:numPr>
          <w:ilvl w:val="0"/>
          <w:numId w:val="1"/>
        </w:numPr>
        <w:ind w:left="0" w:firstLine="360"/>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Електронне направлення -  його видає сімейний або лікуючий лікар. З електронним направленням пацієнт звертається до медичного закладу, який надає послугу за відповідним пакетом. </w:t>
      </w:r>
    </w:p>
    <w:p w14:paraId="06B7D2E1" w14:textId="77777777" w:rsidR="0056507D" w:rsidRPr="00C864A4" w:rsidRDefault="0056507D" w:rsidP="00A201F2">
      <w:pPr>
        <w:pStyle w:val="a5"/>
        <w:numPr>
          <w:ilvl w:val="0"/>
          <w:numId w:val="1"/>
        </w:numPr>
        <w:ind w:left="0" w:firstLine="360"/>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Підставою для проходження діагностичних досліджень з метою профілактики є також досягнення пацієнтами певного віку. Для </w:t>
      </w:r>
      <w:proofErr w:type="spellStart"/>
      <w:r w:rsidRPr="00C864A4">
        <w:rPr>
          <w:rFonts w:ascii="Times New Roman" w:hAnsi="Times New Roman" w:cs="Times New Roman"/>
          <w:sz w:val="28"/>
          <w:szCs w:val="28"/>
          <w:lang w:val="uk-UA"/>
        </w:rPr>
        <w:t>мамографії</w:t>
      </w:r>
      <w:proofErr w:type="spellEnd"/>
      <w:r w:rsidRPr="00C864A4">
        <w:rPr>
          <w:rFonts w:ascii="Times New Roman" w:hAnsi="Times New Roman" w:cs="Times New Roman"/>
          <w:sz w:val="28"/>
          <w:szCs w:val="28"/>
          <w:lang w:val="uk-UA"/>
        </w:rPr>
        <w:t xml:space="preserve"> та </w:t>
      </w:r>
      <w:proofErr w:type="spellStart"/>
      <w:r w:rsidR="000E37E3" w:rsidRPr="00C864A4">
        <w:rPr>
          <w:rFonts w:ascii="Times New Roman" w:hAnsi="Times New Roman" w:cs="Times New Roman"/>
          <w:sz w:val="28"/>
          <w:szCs w:val="28"/>
          <w:lang w:val="uk-UA"/>
        </w:rPr>
        <w:t>колоноскопії</w:t>
      </w:r>
      <w:proofErr w:type="spellEnd"/>
      <w:r w:rsidRPr="00C864A4">
        <w:rPr>
          <w:rFonts w:ascii="Times New Roman" w:hAnsi="Times New Roman" w:cs="Times New Roman"/>
          <w:sz w:val="28"/>
          <w:szCs w:val="28"/>
          <w:lang w:val="uk-UA"/>
        </w:rPr>
        <w:t xml:space="preserve"> -  це вік від 40 років, а для цистоскопії, </w:t>
      </w:r>
      <w:proofErr w:type="spellStart"/>
      <w:r w:rsidRPr="00C864A4">
        <w:rPr>
          <w:rFonts w:ascii="Times New Roman" w:hAnsi="Times New Roman" w:cs="Times New Roman"/>
          <w:sz w:val="28"/>
          <w:szCs w:val="28"/>
          <w:lang w:val="uk-UA"/>
        </w:rPr>
        <w:t>езофагогастродуоденоскопії</w:t>
      </w:r>
      <w:proofErr w:type="spellEnd"/>
      <w:r w:rsidRPr="00C864A4">
        <w:rPr>
          <w:rFonts w:ascii="Times New Roman" w:hAnsi="Times New Roman" w:cs="Times New Roman"/>
          <w:sz w:val="28"/>
          <w:szCs w:val="28"/>
          <w:lang w:val="uk-UA"/>
        </w:rPr>
        <w:t xml:space="preserve">, </w:t>
      </w:r>
      <w:proofErr w:type="spellStart"/>
      <w:r w:rsidRPr="00C864A4">
        <w:rPr>
          <w:rFonts w:ascii="Times New Roman" w:hAnsi="Times New Roman" w:cs="Times New Roman"/>
          <w:sz w:val="28"/>
          <w:szCs w:val="28"/>
          <w:lang w:val="uk-UA"/>
        </w:rPr>
        <w:t>гістероскопії</w:t>
      </w:r>
      <w:proofErr w:type="spellEnd"/>
      <w:r w:rsidRPr="00C864A4">
        <w:rPr>
          <w:rFonts w:ascii="Times New Roman" w:hAnsi="Times New Roman" w:cs="Times New Roman"/>
          <w:sz w:val="28"/>
          <w:szCs w:val="28"/>
          <w:lang w:val="uk-UA"/>
        </w:rPr>
        <w:t>, бронхоскопії - від 50 років.</w:t>
      </w:r>
    </w:p>
    <w:p w14:paraId="5521B224" w14:textId="77777777" w:rsidR="0056507D" w:rsidRPr="00C864A4" w:rsidRDefault="0056507D" w:rsidP="00A201F2">
      <w:pPr>
        <w:ind w:firstLine="360"/>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Внутрішньо переміщеним особам, як і іншим громадянам, в межах обраних пакетів доступні безоплатні послуги:</w:t>
      </w:r>
    </w:p>
    <w:p w14:paraId="08BBF5F5"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 </w:t>
      </w:r>
      <w:r w:rsidR="0056507D" w:rsidRPr="00C864A4">
        <w:rPr>
          <w:rFonts w:ascii="Times New Roman" w:hAnsi="Times New Roman" w:cs="Times New Roman"/>
          <w:sz w:val="28"/>
          <w:szCs w:val="28"/>
          <w:lang w:val="uk-UA"/>
        </w:rPr>
        <w:t>Консультація лікаря перед дослідженням</w:t>
      </w:r>
    </w:p>
    <w:p w14:paraId="2DD77A8B"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 </w:t>
      </w:r>
      <w:r w:rsidR="0056507D" w:rsidRPr="00C864A4">
        <w:rPr>
          <w:rFonts w:ascii="Times New Roman" w:hAnsi="Times New Roman" w:cs="Times New Roman"/>
          <w:sz w:val="28"/>
          <w:szCs w:val="28"/>
          <w:lang w:val="uk-UA"/>
        </w:rPr>
        <w:t xml:space="preserve">Проведення дослідження </w:t>
      </w:r>
    </w:p>
    <w:p w14:paraId="3E84E55D"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 </w:t>
      </w:r>
      <w:r w:rsidR="0056507D" w:rsidRPr="00C864A4">
        <w:rPr>
          <w:rFonts w:ascii="Times New Roman" w:hAnsi="Times New Roman" w:cs="Times New Roman"/>
          <w:sz w:val="28"/>
          <w:szCs w:val="28"/>
          <w:lang w:val="uk-UA"/>
        </w:rPr>
        <w:t>Консультація анестезіолога перед анестезіологічним забезпеченням (за потреби)</w:t>
      </w:r>
    </w:p>
    <w:p w14:paraId="0B5FE37A"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 </w:t>
      </w:r>
      <w:r w:rsidR="0056507D" w:rsidRPr="00C864A4">
        <w:rPr>
          <w:rFonts w:ascii="Times New Roman" w:hAnsi="Times New Roman" w:cs="Times New Roman"/>
          <w:sz w:val="28"/>
          <w:szCs w:val="28"/>
          <w:lang w:val="uk-UA"/>
        </w:rPr>
        <w:t>Проведення місцевої або загальної анестезії (за потреби)</w:t>
      </w:r>
    </w:p>
    <w:p w14:paraId="78A665C1"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 </w:t>
      </w:r>
      <w:r w:rsidR="0056507D" w:rsidRPr="00C864A4">
        <w:rPr>
          <w:rFonts w:ascii="Times New Roman" w:hAnsi="Times New Roman" w:cs="Times New Roman"/>
          <w:sz w:val="28"/>
          <w:szCs w:val="28"/>
          <w:lang w:val="uk-UA"/>
        </w:rPr>
        <w:t>Забір та направлення біологічного матеріалу для проведення гістологічного дослідження (за потреби)</w:t>
      </w:r>
    </w:p>
    <w:p w14:paraId="229AA449"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 </w:t>
      </w:r>
      <w:r w:rsidR="0056507D" w:rsidRPr="00C864A4">
        <w:rPr>
          <w:rFonts w:ascii="Times New Roman" w:hAnsi="Times New Roman" w:cs="Times New Roman"/>
          <w:sz w:val="28"/>
          <w:szCs w:val="28"/>
          <w:lang w:val="uk-UA"/>
        </w:rPr>
        <w:t xml:space="preserve">Опис результатів досліджень, оформлення заключення та протоколу втручання </w:t>
      </w:r>
    </w:p>
    <w:p w14:paraId="219D5213"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 </w:t>
      </w:r>
      <w:r w:rsidR="0056507D" w:rsidRPr="00C864A4">
        <w:rPr>
          <w:rFonts w:ascii="Times New Roman" w:hAnsi="Times New Roman" w:cs="Times New Roman"/>
          <w:sz w:val="28"/>
          <w:szCs w:val="28"/>
          <w:lang w:val="uk-UA"/>
        </w:rPr>
        <w:t>За необхідності направлення пацієнта/-</w:t>
      </w:r>
      <w:proofErr w:type="spellStart"/>
      <w:r w:rsidR="0056507D" w:rsidRPr="00C864A4">
        <w:rPr>
          <w:rFonts w:ascii="Times New Roman" w:hAnsi="Times New Roman" w:cs="Times New Roman"/>
          <w:sz w:val="28"/>
          <w:szCs w:val="28"/>
          <w:lang w:val="uk-UA"/>
        </w:rPr>
        <w:t>ки</w:t>
      </w:r>
      <w:proofErr w:type="spellEnd"/>
      <w:r w:rsidR="0056507D" w:rsidRPr="00C864A4">
        <w:rPr>
          <w:rFonts w:ascii="Times New Roman" w:hAnsi="Times New Roman" w:cs="Times New Roman"/>
          <w:sz w:val="28"/>
          <w:szCs w:val="28"/>
          <w:lang w:val="uk-UA"/>
        </w:rPr>
        <w:t xml:space="preserve"> для отримання спеціалізованої медичної допомоги або інших медичних послуг</w:t>
      </w:r>
    </w:p>
    <w:p w14:paraId="2B62564E" w14:textId="77777777" w:rsidR="0056507D" w:rsidRPr="00C864A4" w:rsidRDefault="00A201F2"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 </w:t>
      </w:r>
      <w:r w:rsidR="0056507D" w:rsidRPr="00C864A4">
        <w:rPr>
          <w:rFonts w:ascii="Times New Roman" w:hAnsi="Times New Roman" w:cs="Times New Roman"/>
          <w:sz w:val="28"/>
          <w:szCs w:val="28"/>
          <w:lang w:val="uk-UA"/>
        </w:rPr>
        <w:t>Надання результатів обстеження на плівці та/або запис на цифровий носій пацієнтів (за бажанням) тощо</w:t>
      </w:r>
    </w:p>
    <w:p w14:paraId="7695B909" w14:textId="77777777" w:rsidR="0056507D" w:rsidRPr="00C864A4" w:rsidRDefault="0056507D" w:rsidP="00A201F2">
      <w:pPr>
        <w:ind w:firstLine="708"/>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Ознайомитися з повним обсягом кожного діагностичного обстеження можна   на сайті НСЗУ в розділі Вимоги ПМГ 2024, обравши потрібний пункт, або за посиланням: </w:t>
      </w:r>
      <w:hyperlink r:id="rId5" w:history="1">
        <w:r w:rsidRPr="00C864A4">
          <w:rPr>
            <w:rStyle w:val="a3"/>
            <w:rFonts w:ascii="Times New Roman" w:hAnsi="Times New Roman" w:cs="Times New Roman"/>
            <w:sz w:val="28"/>
            <w:szCs w:val="28"/>
            <w:lang w:val="uk-UA"/>
          </w:rPr>
          <w:t>https://cutt.ly/ieIPVARP</w:t>
        </w:r>
      </w:hyperlink>
      <w:r w:rsidRPr="00C864A4">
        <w:rPr>
          <w:rFonts w:ascii="Times New Roman" w:hAnsi="Times New Roman" w:cs="Times New Roman"/>
          <w:sz w:val="28"/>
          <w:szCs w:val="28"/>
          <w:lang w:val="uk-UA"/>
        </w:rPr>
        <w:t xml:space="preserve">  .</w:t>
      </w:r>
    </w:p>
    <w:p w14:paraId="68E89224" w14:textId="77777777" w:rsidR="0056507D" w:rsidRPr="00C864A4" w:rsidRDefault="0056507D" w:rsidP="000E37E3">
      <w:pPr>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lastRenderedPageBreak/>
        <w:t>Як знайти заклад, який надає послуги з діагностичного обстеження раннього виявлення новоутворень</w:t>
      </w:r>
    </w:p>
    <w:p w14:paraId="3D3B634B" w14:textId="77777777" w:rsidR="0056507D" w:rsidRPr="00C864A4" w:rsidRDefault="0056507D" w:rsidP="00A201F2">
      <w:pPr>
        <w:pStyle w:val="a5"/>
        <w:numPr>
          <w:ilvl w:val="0"/>
          <w:numId w:val="1"/>
        </w:numPr>
        <w:ind w:left="0" w:firstLine="360"/>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 xml:space="preserve">Зателефонувати до контакт-центру НСЗУ 16-77: оператор підкаже, які медичні заклади поруч мають договір з НСЗУ на надання тієї чи іншої послуги з дослідження. </w:t>
      </w:r>
    </w:p>
    <w:p w14:paraId="2A5D0386" w14:textId="77777777" w:rsidR="0056507D" w:rsidRPr="00C864A4" w:rsidRDefault="0056507D" w:rsidP="00A201F2">
      <w:pPr>
        <w:pStyle w:val="a5"/>
        <w:numPr>
          <w:ilvl w:val="0"/>
          <w:numId w:val="1"/>
        </w:numPr>
        <w:ind w:left="0" w:firstLine="360"/>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На сайті   НСЗУ: аналітична панель/</w:t>
      </w:r>
      <w:proofErr w:type="spellStart"/>
      <w:r w:rsidRPr="00C864A4">
        <w:rPr>
          <w:rFonts w:ascii="Times New Roman" w:hAnsi="Times New Roman" w:cs="Times New Roman"/>
          <w:sz w:val="28"/>
          <w:szCs w:val="28"/>
          <w:lang w:val="uk-UA"/>
        </w:rPr>
        <w:t>дашборд</w:t>
      </w:r>
      <w:proofErr w:type="spellEnd"/>
      <w:r w:rsidRPr="00C864A4">
        <w:rPr>
          <w:rFonts w:ascii="Times New Roman" w:hAnsi="Times New Roman" w:cs="Times New Roman"/>
          <w:sz w:val="28"/>
          <w:szCs w:val="28"/>
          <w:lang w:val="uk-UA"/>
        </w:rPr>
        <w:t xml:space="preserve"> “Електронна карта місць надання послуг за програмою медичних гарантій”. У полі фільтрів обрати потрібну область, населений пункт та   “Напрям допомоги” і потрібний “Пакет послуг”. Карта залишаться заклади з контактами. Перейти до </w:t>
      </w:r>
      <w:proofErr w:type="spellStart"/>
      <w:r w:rsidRPr="00C864A4">
        <w:rPr>
          <w:rFonts w:ascii="Times New Roman" w:hAnsi="Times New Roman" w:cs="Times New Roman"/>
          <w:sz w:val="28"/>
          <w:szCs w:val="28"/>
          <w:lang w:val="uk-UA"/>
        </w:rPr>
        <w:t>дашборду</w:t>
      </w:r>
      <w:proofErr w:type="spellEnd"/>
      <w:r w:rsidRPr="00C864A4">
        <w:rPr>
          <w:rFonts w:ascii="Times New Roman" w:hAnsi="Times New Roman" w:cs="Times New Roman"/>
          <w:sz w:val="28"/>
          <w:szCs w:val="28"/>
          <w:lang w:val="uk-UA"/>
        </w:rPr>
        <w:t xml:space="preserve"> можна за посиланням: https://cutt.ly/keDoF37u</w:t>
      </w:r>
    </w:p>
    <w:p w14:paraId="4D5CE5E6" w14:textId="77777777" w:rsidR="0056507D" w:rsidRPr="00C864A4" w:rsidRDefault="0056507D" w:rsidP="00A201F2">
      <w:pPr>
        <w:ind w:firstLine="360"/>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Куди і як поскаржитись, якщо відмовляють у наданні послуги або вимагають сплатити за неї?</w:t>
      </w:r>
    </w:p>
    <w:p w14:paraId="7FEC878F" w14:textId="77777777" w:rsidR="0056507D" w:rsidRPr="00C864A4" w:rsidRDefault="0056507D" w:rsidP="00A201F2">
      <w:pPr>
        <w:ind w:firstLine="360"/>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Якщо під час звернення до</w:t>
      </w:r>
      <w:r w:rsidR="000E37E3" w:rsidRPr="00C864A4">
        <w:rPr>
          <w:rFonts w:ascii="Times New Roman" w:hAnsi="Times New Roman" w:cs="Times New Roman"/>
          <w:sz w:val="28"/>
          <w:szCs w:val="28"/>
          <w:lang w:val="uk-UA"/>
        </w:rPr>
        <w:t xml:space="preserve"> </w:t>
      </w:r>
      <w:r w:rsidRPr="00C864A4">
        <w:rPr>
          <w:rFonts w:ascii="Times New Roman" w:hAnsi="Times New Roman" w:cs="Times New Roman"/>
          <w:sz w:val="28"/>
          <w:szCs w:val="28"/>
          <w:lang w:val="uk-UA"/>
        </w:rPr>
        <w:t xml:space="preserve">закладу внутрішньо переміщеній особі відмовляють у наданні послуги, вимагають оплатити послугу, яку покриває Програма медичних гарантій, чи зробити благодійний внесок   -  це порушення прав пацієнта та умов договору НСЗУ з медичним закладом. У такому випадку потрібно подати звернення щодо порушення: </w:t>
      </w:r>
    </w:p>
    <w:p w14:paraId="30198571" w14:textId="77777777" w:rsidR="0056507D" w:rsidRPr="00C864A4" w:rsidRDefault="0056507D" w:rsidP="00A201F2">
      <w:pPr>
        <w:pStyle w:val="a5"/>
        <w:numPr>
          <w:ilvl w:val="0"/>
          <w:numId w:val="1"/>
        </w:numPr>
        <w:ind w:left="0" w:firstLine="360"/>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зателефонувати до контакт-центру НСЗУ за номером 16-77, оператор допоможе зафіксувати скаргу.</w:t>
      </w:r>
    </w:p>
    <w:p w14:paraId="5E2109B4" w14:textId="77777777" w:rsidR="0056507D" w:rsidRPr="00C864A4" w:rsidRDefault="0056507D" w:rsidP="00A201F2">
      <w:pPr>
        <w:pStyle w:val="a5"/>
        <w:numPr>
          <w:ilvl w:val="0"/>
          <w:numId w:val="1"/>
        </w:numPr>
        <w:ind w:left="0" w:firstLine="360"/>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подати скаргу через електронну форму на сайті НСЗУ: обрати в меню зверху розділ “Громадянам”, далі   -  “Зворотній зв’язок. Тут можете залишати свої запитання, зауваження, пропозиції, заяви та скарги”. Або перейти за посиланням: https://cutt.ly/5eb9XKbN</w:t>
      </w:r>
    </w:p>
    <w:p w14:paraId="347E2D6F" w14:textId="77777777" w:rsidR="004E477F" w:rsidRPr="00C864A4" w:rsidRDefault="0056507D" w:rsidP="00A201F2">
      <w:pPr>
        <w:ind w:firstLine="360"/>
        <w:jc w:val="both"/>
        <w:rPr>
          <w:rFonts w:ascii="Times New Roman" w:hAnsi="Times New Roman" w:cs="Times New Roman"/>
          <w:sz w:val="28"/>
          <w:szCs w:val="28"/>
          <w:lang w:val="uk-UA"/>
        </w:rPr>
      </w:pPr>
      <w:r w:rsidRPr="00C864A4">
        <w:rPr>
          <w:rFonts w:ascii="Times New Roman" w:hAnsi="Times New Roman" w:cs="Times New Roman"/>
          <w:sz w:val="28"/>
          <w:szCs w:val="28"/>
          <w:lang w:val="uk-UA"/>
        </w:rPr>
        <w:t>Програма медичних гарантій забезпечує усім українцям однаковий безоплатний перелік та доступ до медичних послуг, незалежно від наявності статусу внутрішньо переміщеної особи. Більше про безоплатні медичні послуги, які можна отримати за Програмою медичних гарантій, в електронному посібнику «Гід по Програмі медичних гарантій для пацієнта 2024».</w:t>
      </w:r>
    </w:p>
    <w:sectPr w:rsidR="004E477F" w:rsidRPr="00C864A4" w:rsidSect="004E4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306FD"/>
    <w:multiLevelType w:val="hybridMultilevel"/>
    <w:tmpl w:val="9796F26A"/>
    <w:lvl w:ilvl="0" w:tplc="B8E257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6507D"/>
    <w:rsid w:val="000E37E3"/>
    <w:rsid w:val="004E477F"/>
    <w:rsid w:val="0056507D"/>
    <w:rsid w:val="005E5FBB"/>
    <w:rsid w:val="00783F0C"/>
    <w:rsid w:val="00A201F2"/>
    <w:rsid w:val="00C770C3"/>
    <w:rsid w:val="00C86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3141"/>
  <w15:docId w15:val="{356CA29C-57C4-47BA-BC4B-D969A652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7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507D"/>
    <w:rPr>
      <w:color w:val="0000FF" w:themeColor="hyperlink"/>
      <w:u w:val="single"/>
    </w:rPr>
  </w:style>
  <w:style w:type="character" w:styleId="a4">
    <w:name w:val="FollowedHyperlink"/>
    <w:basedOn w:val="a0"/>
    <w:uiPriority w:val="99"/>
    <w:semiHidden/>
    <w:unhideWhenUsed/>
    <w:rsid w:val="0056507D"/>
    <w:rPr>
      <w:color w:val="800080" w:themeColor="followedHyperlink"/>
      <w:u w:val="single"/>
    </w:rPr>
  </w:style>
  <w:style w:type="paragraph" w:styleId="a5">
    <w:name w:val="List Paragraph"/>
    <w:basedOn w:val="a"/>
    <w:uiPriority w:val="34"/>
    <w:qFormat/>
    <w:rsid w:val="00A20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utt.ly/ieIPVAR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РС-310</dc:creator>
  <cp:keywords/>
  <dc:description/>
  <cp:lastModifiedBy>U_CHORNA</cp:lastModifiedBy>
  <cp:revision>6</cp:revision>
  <dcterms:created xsi:type="dcterms:W3CDTF">2024-11-28T09:45:00Z</dcterms:created>
  <dcterms:modified xsi:type="dcterms:W3CDTF">2024-12-02T08:02:00Z</dcterms:modified>
</cp:coreProperties>
</file>