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2960" w:leader="none"/>
        </w:tabs>
        <w:rPr>
          <w:sz w:val="28"/>
          <w:szCs w:val="28"/>
          <w:lang w:val="uk-UA" w:eastAsia="ru-RU" w:bidi="ar-SA"/>
        </w:rPr>
      </w:pPr>
      <w:r>
        <w:rPr>
          <w:sz w:val="28"/>
          <w:szCs w:val="28"/>
          <w:lang w:val="uk-UA" w:eastAsia="ru-RU" w:bidi="ar-SA"/>
        </w:rPr>
      </w:r>
    </w:p>
    <w:p>
      <w:pPr>
        <w:pStyle w:val="Normal"/>
        <w:tabs>
          <w:tab w:val="clear" w:pos="709"/>
          <w:tab w:val="left" w:pos="2960" w:leader="none"/>
        </w:tabs>
        <w:rPr>
          <w:sz w:val="28"/>
          <w:szCs w:val="28"/>
          <w:lang w:val="uk-UA" w:eastAsia="ru-RU" w:bidi="ar-SA"/>
        </w:rPr>
      </w:pPr>
      <w:r>
        <w:rPr>
          <w:sz w:val="28"/>
          <w:szCs w:val="28"/>
          <w:lang w:val="uk-UA" w:eastAsia="ru-RU" w:bidi="ar-SA"/>
        </w:rPr>
        <w:tab/>
        <w:tab/>
        <w:tab/>
        <w:tab/>
        <w:tab/>
        <w:tab/>
        <w:tab/>
        <w:tab/>
        <w:tab/>
        <w:tab/>
        <w:tab/>
        <w:t>ЗАТВЕРДЖУЮ</w:t>
      </w:r>
    </w:p>
    <w:p>
      <w:pPr>
        <w:pStyle w:val="Normal"/>
        <w:tabs>
          <w:tab w:val="clear" w:pos="709"/>
          <w:tab w:val="left" w:pos="2960" w:leader="none"/>
        </w:tabs>
        <w:rPr>
          <w:rFonts w:ascii="Times New Roman" w:hAnsi="Times New Roman" w:cs="Times New Roman"/>
          <w:lang w:val="ru-RU"/>
        </w:rPr>
      </w:pPr>
      <w:r>
        <w:rPr>
          <w:sz w:val="28"/>
          <w:szCs w:val="28"/>
          <w:lang w:val="uk-UA" w:eastAsia="ru-RU" w:bidi="ar-SA"/>
        </w:rPr>
        <w:tab/>
        <w:tab/>
        <w:tab/>
        <w:tab/>
        <w:tab/>
        <w:tab/>
        <w:tab/>
        <w:tab/>
        <w:tab/>
        <w:tab/>
      </w:r>
      <w:r>
        <w:rPr>
          <w:rFonts w:ascii="Calibri" w:hAnsi="Calibri" w:asciiTheme="minorHAnsi" w:hAnsiTheme="minorHAnsi"/>
          <w:sz w:val="28"/>
          <w:szCs w:val="28"/>
          <w:lang w:val="uk-UA" w:eastAsia="ru-RU" w:bidi="ar-SA"/>
        </w:rPr>
        <w:t xml:space="preserve">          </w:t>
      </w:r>
      <w:r>
        <w:rPr>
          <w:sz w:val="28"/>
          <w:szCs w:val="28"/>
          <w:lang w:val="uk-UA" w:eastAsia="ru-RU" w:bidi="ar-S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 w:eastAsia="ru-RU" w:bidi="ar-SA"/>
        </w:rPr>
        <w:t>міський голова</w:t>
      </w:r>
    </w:p>
    <w:p>
      <w:pPr>
        <w:pStyle w:val="Normal"/>
        <w:tabs>
          <w:tab w:val="clear" w:pos="709"/>
          <w:tab w:val="left" w:pos="2960" w:leader="none"/>
        </w:tabs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uk-UA" w:eastAsia="ru-RU" w:bidi="ar-SA"/>
        </w:rPr>
        <w:tab/>
        <w:tab/>
        <w:tab/>
        <w:tab/>
        <w:tab/>
        <w:tab/>
        <w:tab/>
        <w:tab/>
        <w:tab/>
        <w:tab/>
        <w:tab/>
        <w:t>_________О.М. Шаповал</w:t>
      </w:r>
    </w:p>
    <w:p>
      <w:pPr>
        <w:pStyle w:val="Normal"/>
        <w:tabs>
          <w:tab w:val="clear" w:pos="709"/>
          <w:tab w:val="left" w:pos="2960" w:leader="none"/>
        </w:tabs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uk-UA" w:eastAsia="ru-RU" w:bidi="ar-SA"/>
        </w:rPr>
        <w:tab/>
        <w:tab/>
        <w:tab/>
        <w:tab/>
        <w:tab/>
        <w:tab/>
        <w:tab/>
        <w:tab/>
        <w:tab/>
        <w:tab/>
        <w:tab/>
        <w:t>30.</w:t>
      </w: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06</w:t>
      </w:r>
      <w:r>
        <w:rPr>
          <w:rFonts w:cs="Times New Roman" w:ascii="Times New Roman" w:hAnsi="Times New Roman"/>
          <w:sz w:val="28"/>
          <w:szCs w:val="28"/>
          <w:lang w:val="uk-UA" w:eastAsia="ru-RU" w:bidi="ar-SA"/>
        </w:rPr>
        <w:t>.2020 року</w:t>
      </w:r>
    </w:p>
    <w:p>
      <w:pPr>
        <w:pStyle w:val="Normal"/>
        <w:tabs>
          <w:tab w:val="clear" w:pos="709"/>
          <w:tab w:val="left" w:pos="2960" w:leader="none"/>
        </w:tabs>
        <w:jc w:val="center"/>
        <w:rPr>
          <w:b/>
          <w:b/>
          <w:sz w:val="28"/>
          <w:szCs w:val="28"/>
          <w:lang w:val="uk-UA" w:eastAsia="ru-RU" w:bidi="ar-SA"/>
        </w:rPr>
      </w:pPr>
      <w:r>
        <w:rPr>
          <w:b/>
          <w:sz w:val="28"/>
          <w:szCs w:val="28"/>
          <w:lang w:val="uk-UA" w:eastAsia="ru-RU" w:bidi="ar-SA"/>
        </w:rPr>
      </w:r>
    </w:p>
    <w:p>
      <w:pPr>
        <w:pStyle w:val="Normal"/>
        <w:tabs>
          <w:tab w:val="clear" w:pos="709"/>
          <w:tab w:val="left" w:pos="2960" w:leader="none"/>
        </w:tabs>
        <w:jc w:val="center"/>
        <w:rPr>
          <w:b/>
          <w:b/>
          <w:sz w:val="28"/>
          <w:szCs w:val="28"/>
          <w:lang w:val="uk-UA" w:eastAsia="ru-RU" w:bidi="ar-SA"/>
        </w:rPr>
      </w:pPr>
      <w:r>
        <w:rPr>
          <w:b/>
          <w:sz w:val="28"/>
          <w:szCs w:val="28"/>
          <w:lang w:val="uk-UA" w:eastAsia="ru-RU" w:bidi="ar-SA"/>
        </w:rPr>
        <w:t xml:space="preserve">КАЛЕНДАРНИЙ ГРАФІК </w:t>
      </w:r>
    </w:p>
    <w:p>
      <w:pPr>
        <w:pStyle w:val="Normal"/>
        <w:tabs>
          <w:tab w:val="clear" w:pos="709"/>
          <w:tab w:val="left" w:pos="2960" w:leader="none"/>
        </w:tabs>
        <w:jc w:val="center"/>
        <w:rPr>
          <w:b/>
          <w:b/>
          <w:i/>
          <w:i/>
          <w:iCs/>
          <w:sz w:val="28"/>
          <w:szCs w:val="28"/>
          <w:lang w:val="uk-UA" w:eastAsia="ru-RU" w:bidi="ar-SA"/>
        </w:rPr>
      </w:pPr>
      <w:r>
        <w:rPr>
          <w:b/>
          <w:i/>
          <w:iCs/>
          <w:sz w:val="28"/>
          <w:szCs w:val="28"/>
          <w:lang w:val="uk-UA" w:eastAsia="ru-RU" w:bidi="ar-SA"/>
        </w:rPr>
        <w:t xml:space="preserve">заходів за участю керівників виконкому Покровської міської ради </w:t>
      </w:r>
    </w:p>
    <w:p>
      <w:pPr>
        <w:pStyle w:val="Normal"/>
        <w:tabs>
          <w:tab w:val="clear" w:pos="709"/>
          <w:tab w:val="left" w:pos="2960" w:leader="none"/>
        </w:tabs>
        <w:jc w:val="center"/>
        <w:rPr>
          <w:rFonts w:cs="Levenim MT"/>
          <w:lang w:val="ru-RU"/>
        </w:rPr>
      </w:pPr>
      <w:r>
        <w:rPr>
          <w:b/>
          <w:i/>
          <w:iCs/>
          <w:sz w:val="28"/>
          <w:szCs w:val="28"/>
          <w:lang w:val="uk-UA" w:eastAsia="ru-RU" w:bidi="ar-SA"/>
        </w:rPr>
        <w:t>на</w:t>
      </w:r>
      <w:r>
        <w:rPr>
          <w:rFonts w:ascii="Calibri" w:hAnsi="Calibri" w:asciiTheme="minorHAnsi" w:hAnsiTheme="minorHAnsi"/>
          <w:b/>
          <w:i/>
          <w:iCs/>
          <w:sz w:val="28"/>
          <w:szCs w:val="28"/>
          <w:lang w:val="uk-UA" w:eastAsia="ru-RU" w:bidi="ar-SA"/>
        </w:rPr>
        <w:t xml:space="preserve"> </w:t>
      </w:r>
      <w:r>
        <w:rPr>
          <w:rFonts w:cs="Times New Roman" w:ascii="Times New Roman" w:hAnsi="Times New Roman"/>
          <w:b/>
          <w:i/>
          <w:iCs/>
          <w:sz w:val="28"/>
          <w:szCs w:val="28"/>
          <w:lang w:val="uk-UA" w:eastAsia="ru-RU" w:bidi="ar-SA"/>
        </w:rPr>
        <w:t xml:space="preserve">липень  </w:t>
      </w:r>
      <w:r>
        <w:rPr>
          <w:rFonts w:cs="Levenim MT"/>
          <w:b/>
          <w:i/>
          <w:iCs/>
          <w:sz w:val="28"/>
          <w:szCs w:val="28"/>
          <w:lang w:val="uk-UA" w:eastAsia="ru-RU" w:bidi="ar-SA"/>
        </w:rPr>
        <w:t>20</w:t>
      </w:r>
      <w:r>
        <w:rPr>
          <w:rFonts w:cs="Levenim MT" w:ascii="Calibri" w:hAnsi="Calibri" w:asciiTheme="minorHAnsi" w:hAnsiTheme="minorHAnsi"/>
          <w:b/>
          <w:i/>
          <w:iCs/>
          <w:sz w:val="28"/>
          <w:szCs w:val="28"/>
          <w:lang w:val="uk-UA" w:eastAsia="ru-RU" w:bidi="ar-SA"/>
        </w:rPr>
        <w:t>20</w:t>
      </w:r>
      <w:r>
        <w:rPr>
          <w:rFonts w:cs="Levenim MT"/>
          <w:b/>
          <w:i/>
          <w:iCs/>
          <w:sz w:val="28"/>
          <w:szCs w:val="28"/>
          <w:lang w:val="uk-UA" w:eastAsia="ru-RU" w:bidi="ar-SA"/>
        </w:rPr>
        <w:t xml:space="preserve"> року</w:t>
      </w:r>
    </w:p>
    <w:p>
      <w:pPr>
        <w:pStyle w:val="Normal"/>
        <w:tabs>
          <w:tab w:val="clear" w:pos="709"/>
          <w:tab w:val="left" w:pos="2960" w:leader="none"/>
        </w:tabs>
        <w:jc w:val="center"/>
        <w:rPr>
          <w:b/>
          <w:b/>
          <w:sz w:val="28"/>
          <w:szCs w:val="28"/>
          <w:lang w:val="uk-UA" w:eastAsia="ru-RU" w:bidi="ar-SA"/>
        </w:rPr>
      </w:pPr>
      <w:r>
        <w:rPr>
          <w:b/>
          <w:sz w:val="28"/>
          <w:szCs w:val="28"/>
          <w:lang w:val="uk-UA" w:eastAsia="ru-RU" w:bidi="ar-SA"/>
        </w:rPr>
      </w:r>
    </w:p>
    <w:tbl>
      <w:tblPr>
        <w:tblW w:w="15068" w:type="dxa"/>
        <w:jc w:val="left"/>
        <w:tblInd w:w="-5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526"/>
        <w:gridCol w:w="2932"/>
        <w:gridCol w:w="2101"/>
        <w:gridCol w:w="3218"/>
        <w:gridCol w:w="2646"/>
        <w:gridCol w:w="2644"/>
      </w:tblGrid>
      <w:tr>
        <w:trPr>
          <w:trHeight w:val="427" w:hRule="atLeast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24" w:leader="none"/>
                <w:tab w:val="center" w:pos="734" w:leader="none"/>
                <w:tab w:val="left" w:pos="2960" w:leader="none"/>
              </w:tabs>
              <w:rPr>
                <w:lang w:val="ru-RU"/>
              </w:rPr>
            </w:pPr>
            <w:r>
              <w:rPr>
                <w:i/>
                <w:lang w:val="uk-UA" w:eastAsia="ru-RU" w:bidi="ar-SA"/>
              </w:rPr>
              <w:tab/>
            </w:r>
            <w:r>
              <w:rPr>
                <w:b/>
                <w:i/>
                <w:lang w:val="uk-UA" w:eastAsia="ru-RU" w:bidi="ar-SA"/>
              </w:rPr>
              <w:tab/>
              <w:t xml:space="preserve">Дата </w:t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Назва заходу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Місце проведення, час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Порядок денний, тематика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Відповідальні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b/>
                <w:i/>
                <w:lang w:val="uk-UA" w:eastAsia="ru-RU" w:bidi="ar-SA"/>
              </w:rPr>
              <w:t xml:space="preserve">Здійснюють  </w:t>
            </w:r>
            <w:r>
              <w:rPr>
                <w:b/>
                <w:i/>
                <w:lang w:val="uk-UA" w:eastAsia="ru-RU" w:bidi="ar-SA"/>
              </w:rPr>
              <w:t>заходи</w:t>
            </w:r>
          </w:p>
        </w:tc>
      </w:tr>
      <w:tr>
        <w:trPr>
          <w:trHeight w:val="427" w:hRule="atLeast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  <w:lang w:val="uk-UA"/>
              </w:rPr>
              <w:t>6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  <w:lang w:val="uk-UA"/>
              </w:rPr>
              <w:t>07</w:t>
            </w:r>
            <w:r>
              <w:rPr>
                <w:rFonts w:ascii="Times New Roman" w:hAnsi="Times New Roman"/>
                <w:color w:val="000000"/>
              </w:rPr>
              <w:t>.20</w:t>
            </w:r>
            <w:r>
              <w:rPr>
                <w:rFonts w:ascii="Times New Roman" w:hAnsi="Times New Roman"/>
                <w:color w:val="000000"/>
                <w:lang w:val="uk-UA"/>
              </w:rPr>
              <w:t>20</w:t>
            </w:r>
            <w:r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Селекторна нарада директора з заступниками з питань функціонування лікарні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КП “ЦМЛПМРДО»,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каб.41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13-30 год.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Звіт та аналіз роботи за попередній тиждень, план роботи на поточний тиждень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Директор </w:t>
            </w:r>
            <w:r>
              <w:rPr>
                <w:rFonts w:eastAsia="Calibri" w:cs="Times New Roman" w:ascii="Times New Roman" w:hAnsi="Times New Roman"/>
                <w:lang w:val="uk-UA" w:eastAsia="en-US"/>
              </w:rPr>
              <w:t xml:space="preserve">КП «ЦМЛ ПМР ДО»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ru-RU"/>
              </w:rPr>
              <w:t>Шкіль А.П.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</w:t>
            </w:r>
            <w:r>
              <w:rPr>
                <w:rFonts w:ascii="Times New Roman" w:hAnsi="Times New Roman"/>
                <w:lang w:val="ru-RU"/>
              </w:rPr>
              <w:t>Директор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lang w:val="uk-UA" w:eastAsia="en-US"/>
              </w:rPr>
              <w:t xml:space="preserve">КП «ЦМЛ ПМР ДО»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Шкіль А.П.,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/>
            </w:r>
          </w:p>
        </w:tc>
      </w:tr>
      <w:tr>
        <w:trPr>
          <w:trHeight w:val="427" w:hRule="atLeast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07.07.2020р.</w:t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Нарада з директорами закладів загальної середньої освіти 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Управління освіти о 14:00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9"/>
                <w:tab w:val="left" w:pos="2960" w:leader="none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 хід набору учнів до 1-х та 10-х класів.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9"/>
                <w:tab w:val="left" w:pos="2960" w:leader="none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Упорядкування мережі класів і контингенту учнів.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9"/>
                <w:tab w:val="left" w:pos="2960" w:leader="none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 організацію профільного навчання.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9"/>
                <w:tab w:val="left" w:pos="2960" w:leader="none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 підготовку закладів освіти до нового навчального року.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9"/>
                <w:tab w:val="left" w:pos="2960" w:leader="none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Проведення ремонтних робіт у закладах освіти.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9"/>
                <w:tab w:val="left" w:pos="2960" w:leader="none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Щодо благоустрою теріторій у закладах освіти.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9"/>
                <w:tab w:val="left" w:pos="2960" w:leader="none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Питання у різному.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Начальник управління освіти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ru-RU"/>
              </w:rPr>
              <w:t>Цупрова Г.А.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Начальник управління освіти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Цупрова Г.А.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/>
            </w:r>
          </w:p>
        </w:tc>
      </w:tr>
      <w:tr>
        <w:trPr>
          <w:trHeight w:val="427" w:hRule="atLeast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  <w:lang w:val="uk-UA"/>
              </w:rPr>
              <w:t>3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  <w:lang w:val="uk-UA"/>
              </w:rPr>
              <w:t>07</w:t>
            </w:r>
            <w:r>
              <w:rPr>
                <w:rFonts w:ascii="Times New Roman" w:hAnsi="Times New Roman"/>
                <w:color w:val="000000"/>
              </w:rPr>
              <w:t>.20</w:t>
            </w:r>
            <w:r>
              <w:rPr>
                <w:rFonts w:ascii="Times New Roman" w:hAnsi="Times New Roman"/>
                <w:color w:val="000000"/>
                <w:lang w:val="uk-UA"/>
              </w:rPr>
              <w:t>20</w:t>
            </w:r>
            <w:r>
              <w:rPr>
                <w:rFonts w:ascii="Times New Roman" w:hAnsi="Times New Roman"/>
                <w:color w:val="000000"/>
              </w:rPr>
              <w:t>р.</w:t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Селекторна нарада директора з заступниками з питань функціонування лікарні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КП “ЦМЛПМРДО»,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каб.41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13-30 год.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Звіт та аналіз роботи за попередній тиждень, план роботи на поточний тиждень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Директор </w:t>
            </w:r>
            <w:r>
              <w:rPr>
                <w:rFonts w:eastAsia="Calibri" w:cs="Times New Roman" w:ascii="Times New Roman" w:hAnsi="Times New Roman"/>
                <w:lang w:val="uk-UA" w:eastAsia="en-US"/>
              </w:rPr>
              <w:t xml:space="preserve">КП «ЦМЛ ПМР ДО»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ru-RU"/>
              </w:rPr>
              <w:t>Шкіль А.П.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</w:t>
            </w:r>
            <w:r>
              <w:rPr>
                <w:rFonts w:ascii="Times New Roman" w:hAnsi="Times New Roman"/>
                <w:lang w:val="ru-RU"/>
              </w:rPr>
              <w:t>Директор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ru-RU"/>
              </w:rPr>
              <w:t>Шкіль А.П.,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заступник міського голови                Бондаренко Н.О.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(за згодою)</w:t>
            </w:r>
          </w:p>
        </w:tc>
      </w:tr>
      <w:tr>
        <w:trPr>
          <w:trHeight w:val="427" w:hRule="atLeast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14.07.2020р.</w:t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Нарада з директорами закладів дошкільної освіти (у т.ч. навчально-виховних комплексах та навчально-виховному об’єднанні)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Управління освіти о 14:00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9"/>
                <w:tab w:val="left" w:pos="2960" w:leader="none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Продовження роботи щодо режиму оздоровлення дітей на базі КЗДО, у т.ч. пільгових категорій.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9"/>
                <w:tab w:val="left" w:pos="2960" w:leader="none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 місцезнаходження дітей пільгових категорій в період канікул влітку 2020 року.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9"/>
                <w:tab w:val="left" w:pos="2960" w:leader="none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Щодо якості харчування в КЗДО, які знаходяться у режимі оздоровлення.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9"/>
                <w:tab w:val="left" w:pos="2960" w:leader="none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 підготовку закладів освіти до нового навчального року.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9"/>
                <w:tab w:val="left" w:pos="2960" w:leader="none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Питання у різному.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Начальник управління освіти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ru-RU"/>
              </w:rPr>
              <w:t>Цупрова Г.А.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Начальник управління освіти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Цупрова Г.А.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заступник міського голови                Бондаренко Н.О.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 xml:space="preserve">            </w:t>
            </w:r>
            <w:r>
              <w:rPr>
                <w:rFonts w:ascii="Times New Roman" w:hAnsi="Times New Roman"/>
                <w:lang w:val="uk-UA"/>
              </w:rPr>
              <w:t>(за згодою)</w:t>
            </w:r>
          </w:p>
        </w:tc>
      </w:tr>
      <w:tr>
        <w:trPr>
          <w:trHeight w:val="427" w:hRule="atLeast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  <w:lang w:val="uk-UA"/>
              </w:rPr>
              <w:t>6</w:t>
            </w:r>
            <w:r>
              <w:rPr>
                <w:rFonts w:ascii="Times New Roman" w:hAnsi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/>
                <w:color w:val="000000"/>
                <w:lang w:val="uk-UA"/>
              </w:rPr>
              <w:t>7</w:t>
            </w:r>
            <w:r>
              <w:rPr>
                <w:rFonts w:ascii="Times New Roman" w:hAnsi="Times New Roman"/>
                <w:color w:val="000000"/>
                <w:lang w:val="ru-RU"/>
              </w:rPr>
              <w:t>.2020р.</w:t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Засідання комісії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 питань захисту прав дитини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13-00 год.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Соціальний захист дітей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Служба у справах дітей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(Горчакова Д.В.)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Бондаренко Н.О. </w:t>
            </w:r>
          </w:p>
        </w:tc>
      </w:tr>
      <w:tr>
        <w:trPr>
          <w:trHeight w:val="427" w:hRule="atLeast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  <w:lang w:val="uk-UA"/>
              </w:rPr>
              <w:t>6.07.2020р</w:t>
            </w:r>
            <w:r>
              <w:rPr>
                <w:rFonts w:ascii="Times New Roman" w:hAnsi="Times New Roman"/>
                <w:color w:val="000000"/>
                <w:lang w:val="uk-UA"/>
              </w:rPr>
              <w:t>.</w:t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 xml:space="preserve">Засідання комісії по розгляду звернень громадян з питань надання матеріальної грошової допомоги мешканцям міста Покров 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об 11-00 год.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 xml:space="preserve">Розгляд звернень громадян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з питань надання матеріальної грошової допомоги мешканцям міста Покров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 xml:space="preserve">Відділ по роботі зі зверненнями громадян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(Шульга О.О.)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 xml:space="preserve">Секретар міської ради Пастух А.І.,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 xml:space="preserve">члени комісії </w:t>
            </w:r>
          </w:p>
        </w:tc>
      </w:tr>
      <w:tr>
        <w:trPr>
          <w:trHeight w:val="427" w:hRule="atLeast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20.07.2020р.</w:t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 w:cs="Times New Roman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lang w:val="uk-UA" w:eastAsia="ru-RU" w:bidi="ar-SA"/>
              </w:rPr>
              <w:t>Селекторна нарада директора з заступниками з питань функціонування лікарні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КП “ЦМЛПМРДО”,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каб.41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 13-30 год.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Звіт та аналіз роботи за попередній тиждень, план роботи на поточний тиждень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Директор </w:t>
            </w:r>
            <w:r>
              <w:rPr>
                <w:rFonts w:eastAsia="Calibri" w:cs="Times New Roman" w:ascii="Times New Roman" w:hAnsi="Times New Roman"/>
                <w:lang w:val="uk-UA" w:eastAsia="en-US"/>
              </w:rPr>
              <w:t xml:space="preserve">КП «ЦМЛ ПМР ДО»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ru-RU"/>
              </w:rPr>
              <w:t>Шкіль А.П.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Директор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Шкіль А.П.,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заступник міського голови                Бондаренко Н.О.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(за згодою)</w:t>
            </w:r>
          </w:p>
        </w:tc>
      </w:tr>
      <w:tr>
        <w:trPr>
          <w:trHeight w:val="427" w:hRule="atLeast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</w:t>
            </w:r>
            <w:r>
              <w:rPr>
                <w:rFonts w:cs="Times New Roman" w:ascii="Times New Roman" w:hAnsi="Times New Roman"/>
                <w:color w:val="000000"/>
                <w:lang w:val="uk-UA"/>
              </w:rPr>
              <w:t>2</w:t>
            </w:r>
            <w:r>
              <w:rPr>
                <w:color w:val="000000"/>
              </w:rPr>
              <w:t>.</w:t>
            </w:r>
            <w:r>
              <w:rPr>
                <w:rFonts w:cs="Times New Roman" w:ascii="Times New Roman" w:hAnsi="Times New Roman"/>
                <w:color w:val="000000"/>
              </w:rPr>
              <w:t>0</w:t>
            </w:r>
            <w:r>
              <w:rPr>
                <w:rFonts w:cs="Times New Roman" w:ascii="Times New Roman" w:hAnsi="Times New Roman"/>
                <w:color w:val="000000"/>
                <w:lang w:val="uk-UA"/>
              </w:rPr>
              <w:t>7</w:t>
            </w:r>
            <w:r>
              <w:rPr>
                <w:color w:val="000000"/>
              </w:rPr>
              <w:t>.2020</w:t>
            </w:r>
            <w:r>
              <w:rPr>
                <w:color w:val="000000"/>
                <w:lang w:val="uk-UA"/>
              </w:rPr>
              <w:t>р.</w:t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Засідання виконавчого комітету Покровської міської ради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IIІ поверх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о 14-00 год.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Питання внесені виконавчими органами міської ради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 xml:space="preserve">Начальник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загального відділу Агапова В.С.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Міський голова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Шаповал О.М.</w:t>
            </w:r>
          </w:p>
        </w:tc>
      </w:tr>
      <w:tr>
        <w:trPr>
          <w:trHeight w:val="427" w:hRule="atLeast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з 22</w:t>
            </w:r>
            <w:r>
              <w:rPr>
                <w:rFonts w:cs="Times New Roman" w:ascii="Times New Roman" w:hAnsi="Times New Roman"/>
                <w:color w:val="000000"/>
                <w:lang w:val="ru-RU"/>
              </w:rPr>
              <w:t>.</w:t>
            </w:r>
            <w:r>
              <w:rPr>
                <w:rFonts w:cs="Times New Roman" w:ascii="Times New Roman" w:hAnsi="Times New Roman"/>
                <w:color w:val="000000"/>
                <w:lang w:val="uk-UA"/>
              </w:rPr>
              <w:t>07</w:t>
            </w:r>
            <w:r>
              <w:rPr>
                <w:rFonts w:cs="Times New Roman" w:ascii="Times New Roman" w:hAnsi="Times New Roman"/>
                <w:color w:val="000000"/>
                <w:lang w:val="ru-RU"/>
              </w:rPr>
              <w:t>.202</w:t>
            </w:r>
            <w:r>
              <w:rPr>
                <w:rFonts w:cs="Times New Roman" w:ascii="Times New Roman" w:hAnsi="Times New Roman"/>
                <w:color w:val="000000"/>
                <w:lang w:val="uk-UA"/>
              </w:rPr>
              <w:t>0 по 29</w:t>
            </w:r>
            <w:r>
              <w:rPr>
                <w:rFonts w:cs="Times New Roman" w:ascii="Times New Roman" w:hAnsi="Times New Roman"/>
                <w:color w:val="000000"/>
                <w:lang w:val="ru-RU"/>
              </w:rPr>
              <w:t>.</w:t>
            </w:r>
            <w:r>
              <w:rPr>
                <w:rFonts w:cs="Times New Roman" w:ascii="Times New Roman" w:hAnsi="Times New Roman"/>
                <w:color w:val="000000"/>
                <w:lang w:val="uk-UA"/>
              </w:rPr>
              <w:t>07</w:t>
            </w:r>
            <w:r>
              <w:rPr>
                <w:rFonts w:cs="Times New Roman" w:ascii="Times New Roman" w:hAnsi="Times New Roman"/>
                <w:color w:val="000000"/>
                <w:lang w:val="ru-RU"/>
              </w:rPr>
              <w:t>.202</w:t>
            </w:r>
            <w:r>
              <w:rPr>
                <w:rFonts w:cs="Times New Roman" w:ascii="Times New Roman" w:hAnsi="Times New Roman"/>
                <w:color w:val="000000"/>
                <w:lang w:val="uk-UA"/>
              </w:rPr>
              <w:t xml:space="preserve">0 </w:t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lang w:val="uk-UA"/>
              </w:rPr>
              <w:t>Засідання постійних депутатських комісій Покровської міської ради 7 скликання  в меж сесійний період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lang w:val="uk-UA"/>
              </w:rPr>
              <w:t>ІІ поверх - зал засідань виконкому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lang w:val="uk-UA"/>
              </w:rPr>
              <w:t xml:space="preserve">з  15-00 до 17-00 години 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lang w:val="uk-UA"/>
              </w:rPr>
              <w:t xml:space="preserve">Розгляд проектів рішень депутатськими комісіями за напрямками 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Начальник  організаційного відділу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Смірнова І.С.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lang w:val="uk-UA"/>
              </w:rPr>
              <w:t xml:space="preserve">Секретар міської ради             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lang w:val="uk-UA"/>
              </w:rPr>
              <w:t>Пастух А.І.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rPr>
                <w:lang w:val="ru-RU"/>
              </w:rPr>
            </w:pPr>
            <w:r>
              <w:rPr>
                <w:lang w:val="uk-UA"/>
              </w:rPr>
              <w:t xml:space="preserve"> </w:t>
            </w:r>
          </w:p>
        </w:tc>
      </w:tr>
      <w:tr>
        <w:trPr>
          <w:trHeight w:val="427" w:hRule="atLeast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23.07.2020р</w:t>
            </w:r>
            <w:r>
              <w:rPr>
                <w:rFonts w:ascii="Times New Roman" w:hAnsi="Times New Roman"/>
                <w:color w:val="000000"/>
                <w:lang w:val="uk-UA"/>
              </w:rPr>
              <w:t>.</w:t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Медична нарада КП «ЦМЛПМРДО»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Наказ директора №1 від 02.01.2020 року «</w:t>
            </w:r>
            <w:r>
              <w:rPr>
                <w:rFonts w:ascii="Times New Roman" w:hAnsi="Times New Roman"/>
                <w:i/>
                <w:lang w:val="uk-UA"/>
              </w:rPr>
              <w:t>Про удосконалення діяльності апарату управління КП «МЛПМРДО»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Актова зала ІІ поверх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о 13-30 год. 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tabs>
                <w:tab w:val="clear" w:pos="709"/>
                <w:tab w:val="left" w:pos="2960" w:leader="none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Аналіз роботи КДВ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9"/>
                <w:tab w:val="left" w:pos="2960" w:leader="none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Стан надання медичної допомоги хворим з ССЗ. Заходи щодо зниження летальності від серцево-судинних захворювань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9"/>
                <w:tab w:val="left" w:pos="2960" w:leader="none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Стан надання медичної допомоги з цереброваскулярною патологією. Заходи щодо зниження летальності від судино-мозкових захворювань.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9"/>
                <w:tab w:val="left" w:pos="2960" w:leader="none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Аналіз роботи за 6 місяців</w:t>
            </w:r>
            <w:bookmarkStart w:id="0" w:name="_GoBack"/>
            <w:bookmarkEnd w:id="0"/>
            <w:r>
              <w:rPr>
                <w:rFonts w:ascii="Times New Roman" w:hAnsi="Times New Roman"/>
                <w:lang w:val="uk-UA"/>
              </w:rPr>
              <w:t xml:space="preserve"> 2020 року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9"/>
                <w:tab w:val="left" w:pos="2960" w:leader="none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Виконання бюджету за перше півріччя 2020 року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9"/>
                <w:tab w:val="left" w:pos="2960" w:leader="none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Питання у різному 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Директор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eastAsia="Calibri" w:cs="Times New Roman" w:ascii="Times New Roman" w:hAnsi="Times New Roman"/>
                <w:lang w:val="uk-UA" w:eastAsia="en-US"/>
              </w:rPr>
              <w:t xml:space="preserve">КП «ЦМЛ ПМР ДО» </w:t>
            </w:r>
            <w:r>
              <w:rPr>
                <w:rFonts w:eastAsia="Calibri" w:cs="Times New Roman" w:ascii="Times New Roman" w:hAnsi="Times New Roman"/>
                <w:lang w:val="ru-RU" w:eastAsia="en-US"/>
              </w:rPr>
              <w:t>Шкіль А.П.,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Заступник директора з медичної частини (Конорєзова Т.Л.)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Директор </w:t>
            </w:r>
            <w:r>
              <w:rPr>
                <w:rFonts w:eastAsia="Calibri" w:cs="Times New Roman" w:ascii="Times New Roman" w:hAnsi="Times New Roman"/>
                <w:lang w:val="uk-UA" w:eastAsia="en-US"/>
              </w:rPr>
              <w:t xml:space="preserve">КП «ЦМЛ ПМР ДО»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bookmarkStart w:id="1" w:name="__DdeLink__989_1966181729"/>
            <w:r>
              <w:rPr>
                <w:rFonts w:ascii="Times New Roman" w:hAnsi="Times New Roman"/>
                <w:lang w:val="ru-RU"/>
              </w:rPr>
              <w:t>Шкіль А.П.,</w:t>
            </w:r>
            <w:bookmarkEnd w:id="1"/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заступник міського голови                Бондаренко Н.О.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(за згодою)</w:t>
            </w:r>
          </w:p>
        </w:tc>
      </w:tr>
      <w:tr>
        <w:trPr>
          <w:trHeight w:val="427" w:hRule="atLeast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27.07.2020р.</w:t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 w:cs="Times New Roman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lang w:val="uk-UA" w:eastAsia="ru-RU" w:bidi="ar-SA"/>
              </w:rPr>
              <w:t>Селекторна нарада директора з заступниками з питань функціонування лікарні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КП “ЦМЛПМРДО”,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каб.41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 13-30 год.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Звіт та аналіз роботи за попередній тиждень, план роботи на поточний тиждень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Директор </w:t>
            </w:r>
            <w:r>
              <w:rPr>
                <w:rFonts w:eastAsia="Calibri" w:cs="Times New Roman" w:ascii="Times New Roman" w:hAnsi="Times New Roman"/>
                <w:lang w:val="uk-UA" w:eastAsia="en-US"/>
              </w:rPr>
              <w:t xml:space="preserve">КП «ЦМЛ ПМР ДО»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ru-RU"/>
              </w:rPr>
              <w:t>(Шкіль А.П.)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Директор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(Шкіль А.П.),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заступник міського голови                Бондаренко Н.О.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(за згодою)</w:t>
            </w:r>
          </w:p>
        </w:tc>
      </w:tr>
      <w:tr>
        <w:trPr>
          <w:trHeight w:val="427" w:hRule="atLeast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Calibri" w:hAnsi="Calibri" w:asciiTheme="minorHAnsi" w:hAnsiTheme="minorHAnsi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30.07.2020р</w:t>
            </w:r>
            <w:r>
              <w:rPr>
                <w:rFonts w:ascii="Calibri" w:hAnsi="Calibri" w:asciiTheme="minorHAnsi" w:hAnsiTheme="minorHAnsi"/>
                <w:color w:val="000000"/>
                <w:lang w:val="uk-UA"/>
              </w:rPr>
              <w:t>.</w:t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Засідання адміністративної комісії при виконкомі Покровської міської ради 7 скликання 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II поверх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о 16-00 год.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Розгляд адміністративних протоколів правопорушників 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Організаційний відділ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(Смірнова І.С.)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Секретар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міської ради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Пастух А.І. </w:t>
            </w:r>
          </w:p>
        </w:tc>
      </w:tr>
      <w:tr>
        <w:trPr>
          <w:trHeight w:val="427" w:hRule="atLeast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31</w:t>
            </w:r>
            <w:r>
              <w:rPr>
                <w:rFonts w:ascii="Times New Roman" w:hAnsi="Times New Roman"/>
                <w:color w:val="000000"/>
                <w:lang w:val="ru-RU"/>
              </w:rPr>
              <w:t>.07.2020р</w:t>
            </w:r>
            <w:r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lang w:val="uk-UA" w:eastAsia="ru-RU" w:bidi="ar-SA"/>
              </w:rPr>
              <w:t>Пленарне засідання чергової 59 сесії Покровської міської ради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lang w:val="uk-UA" w:eastAsia="ru-RU" w:bidi="ar-SA"/>
              </w:rPr>
              <w:t>Сесійна зала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І поверх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о 13-00 год.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lang w:val="uk-UA" w:eastAsia="ru-RU" w:bidi="ar-SA"/>
              </w:rPr>
              <w:t>Розгляд питань згідно порядку денного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Організаційний відділ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(Смірнова І.С.)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Секретар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міської ради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Пастух А.І. </w:t>
            </w:r>
          </w:p>
        </w:tc>
      </w:tr>
      <w:tr>
        <w:trPr>
          <w:trHeight w:val="427" w:hRule="atLeast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31</w:t>
            </w:r>
            <w:r>
              <w:rPr>
                <w:rFonts w:ascii="Times New Roman" w:hAnsi="Times New Roman"/>
                <w:color w:val="000000"/>
              </w:rPr>
              <w:t>.0</w:t>
            </w:r>
            <w:r>
              <w:rPr>
                <w:rFonts w:ascii="Times New Roman" w:hAnsi="Times New Roman"/>
                <w:color w:val="000000"/>
                <w:lang w:val="uk-UA"/>
              </w:rPr>
              <w:t>7.2020р</w:t>
            </w:r>
            <w:r>
              <w:rPr>
                <w:rFonts w:ascii="Times New Roman" w:hAnsi="Times New Roman"/>
                <w:color w:val="000000"/>
                <w:lang w:val="uk-UA"/>
              </w:rPr>
              <w:t>.</w:t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lang w:val="uk-UA" w:eastAsia="ru-RU" w:bidi="ar-SA"/>
              </w:rPr>
              <w:t>Засідання координаційної ради з питань сімейної та гендерної політики, попередження насильства в сім’ї, протидії торгівлі людьми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II поверх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о 14-00 год.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Про  результати роботи з родинами, які опинились у  складних життєвих обставинах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Центр соціальних служб для сім'ї, дітей та молоді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>(Зарубіна Г.О.)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lang w:val="uk-UA" w:eastAsia="ru-RU" w:bidi="ar-S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У разі надходження звернень</w:t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Засідання опікунської Ради при виконавчому комітеті Покровської міської ради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bCs/>
                <w:lang w:val="uk-UA" w:eastAsia="ru-RU" w:bidi="ar-SA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Забезпечення особистих та майнових прав та інтересів повнолітніх недієздатних осіб та осіб, дієздатність яких обмежена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Двічі на місяць</w:t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 xml:space="preserve">Засідання міської комісії з питань призначення (відновлення) соціальних виплат внутрішньо переміщеним особам 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ІІ поверх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 xml:space="preserve">Розгляд питань з призначення (відновлення) соціальних виплат внутрішньо переміщеним особам 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Двічі на місяць</w:t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Засідання робочої групи по здійсненню контролю за проведенням соціальних виплат внутрішньо переміщеним   особам за місцем їх фактичного проживання/перебування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bCs/>
                <w:lang w:val="uk-UA" w:eastAsia="ru-RU" w:bidi="ar-SA"/>
              </w:rPr>
              <w:t>ІІ поверх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Здійснення контролю за проведенням соціальних виплат внутрішньо переміщеним   особам за місцем їх фактичного проживання/перебування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ІІ декада місяця</w:t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Засідання міської комісії з питань погашення заборгованості із заробітної плати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bCs/>
                <w:lang w:val="uk-UA" w:eastAsia="ru-RU" w:bidi="ar-SA"/>
              </w:rPr>
              <w:t>ІІ поверх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Про стан погашення заборгованості по єдиному соціальному внеску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Чистяков О.Г.</w:t>
            </w:r>
          </w:p>
        </w:tc>
      </w:tr>
      <w:tr>
        <w:trPr>
          <w:trHeight w:val="427" w:hRule="atLeast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ІІ декада місяця</w:t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Засідання міської комісії по визначенню фактичного місця проживання пільговика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ІІ поверх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Розгляд заяв про надання пільги за фактичним місцем проживання пільговика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Чистяков О.Г.</w:t>
            </w:r>
          </w:p>
        </w:tc>
      </w:tr>
      <w:tr>
        <w:trPr>
          <w:trHeight w:val="427" w:hRule="atLeast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ІІІ декада місяця</w:t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Засідання міської комісії з питань легалізації заробітної плати та зайнятості населення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bCs/>
                <w:lang w:val="uk-UA" w:eastAsia="ru-RU" w:bidi="ar-SA"/>
              </w:rPr>
              <w:t>ІІ поверх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Про забезпечення виконання законодавства щодо виплати заробітної плати не нижче встановленого мінімального рівня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Чистяков О.Г.</w:t>
            </w:r>
          </w:p>
        </w:tc>
      </w:tr>
      <w:tr>
        <w:trPr>
          <w:trHeight w:val="427" w:hRule="atLeast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Двічі на місяць</w:t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 xml:space="preserve">Засідання міської комісії з питань призначення житлових субсидій та державної допомоги малозабезпеченим сім’ям 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bCs/>
                <w:lang w:val="uk-UA" w:eastAsia="ru-RU" w:bidi="ar-SA"/>
              </w:rPr>
              <w:t>ІІ поверх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Розгляд заяв на призначення  житлових субсидій та державної допомоги малозабезпеченим сім’ям та особам, які не мають права отримати ці допомоги на загальних підставах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Щотижнево</w:t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Обстеження суб’єктів підприємницької діяльності робочою групою з питань легалізації виплати заробітної плати та зайнятості населення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Суб’єкти підприємницької діяльності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Обстеження суб’єктів підприємницької діяльності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Чистяков О.Г.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5840" w:h="122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1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OpenSymbol"/>
      <w:sz w:val="26"/>
    </w:rPr>
  </w:style>
  <w:style w:type="character" w:styleId="ListLabel2" w:customStyle="1">
    <w:name w:val="ListLabel 2"/>
    <w:qFormat/>
    <w:rPr>
      <w:rFonts w:cs="OpenSymbol"/>
    </w:rPr>
  </w:style>
  <w:style w:type="character" w:styleId="ListLabel3" w:customStyle="1">
    <w:name w:val="ListLabel 3"/>
    <w:qFormat/>
    <w:rPr>
      <w:rFonts w:cs="OpenSymbol"/>
    </w:rPr>
  </w:style>
  <w:style w:type="character" w:styleId="ListLabel4" w:customStyle="1">
    <w:name w:val="ListLabel 4"/>
    <w:qFormat/>
    <w:rPr>
      <w:rFonts w:cs="OpenSymbol"/>
    </w:rPr>
  </w:style>
  <w:style w:type="character" w:styleId="ListLabel5" w:customStyle="1">
    <w:name w:val="ListLabel 5"/>
    <w:qFormat/>
    <w:rPr>
      <w:rFonts w:cs="OpenSymbol"/>
    </w:rPr>
  </w:style>
  <w:style w:type="character" w:styleId="ListLabel6" w:customStyle="1">
    <w:name w:val="ListLabel 6"/>
    <w:qFormat/>
    <w:rPr>
      <w:rFonts w:cs="OpenSymbol"/>
    </w:rPr>
  </w:style>
  <w:style w:type="character" w:styleId="ListLabel7" w:customStyle="1">
    <w:name w:val="ListLabel 7"/>
    <w:qFormat/>
    <w:rPr>
      <w:rFonts w:cs="OpenSymbol"/>
    </w:rPr>
  </w:style>
  <w:style w:type="character" w:styleId="ListLabel8" w:customStyle="1">
    <w:name w:val="ListLabel 8"/>
    <w:qFormat/>
    <w:rPr>
      <w:rFonts w:cs="OpenSymbol"/>
    </w:rPr>
  </w:style>
  <w:style w:type="character" w:styleId="ListLabel9" w:customStyle="1">
    <w:name w:val="ListLabel 9"/>
    <w:qFormat/>
    <w:rPr>
      <w:rFonts w:cs="OpenSymbol"/>
    </w:rPr>
  </w:style>
  <w:style w:type="character" w:styleId="ListLabel10" w:customStyle="1">
    <w:name w:val="ListLabel 10"/>
    <w:qFormat/>
    <w:rPr>
      <w:rFonts w:cs="OpenSymbol"/>
      <w:sz w:val="26"/>
    </w:rPr>
  </w:style>
  <w:style w:type="character" w:styleId="ListLabel11" w:customStyle="1">
    <w:name w:val="ListLabel 11"/>
    <w:qFormat/>
    <w:rPr>
      <w:rFonts w:cs="OpenSymbol"/>
    </w:rPr>
  </w:style>
  <w:style w:type="character" w:styleId="ListLabel12" w:customStyle="1">
    <w:name w:val="ListLabel 12"/>
    <w:qFormat/>
    <w:rPr>
      <w:rFonts w:cs="OpenSymbol"/>
    </w:rPr>
  </w:style>
  <w:style w:type="character" w:styleId="ListLabel13" w:customStyle="1">
    <w:name w:val="ListLabel 13"/>
    <w:qFormat/>
    <w:rPr>
      <w:rFonts w:cs="OpenSymbol"/>
    </w:rPr>
  </w:style>
  <w:style w:type="character" w:styleId="ListLabel14" w:customStyle="1">
    <w:name w:val="ListLabel 14"/>
    <w:qFormat/>
    <w:rPr>
      <w:rFonts w:cs="OpenSymbol"/>
    </w:rPr>
  </w:style>
  <w:style w:type="character" w:styleId="ListLabel15" w:customStyle="1">
    <w:name w:val="ListLabel 15"/>
    <w:qFormat/>
    <w:rPr>
      <w:rFonts w:cs="OpenSymbol"/>
    </w:rPr>
  </w:style>
  <w:style w:type="character" w:styleId="ListLabel16" w:customStyle="1">
    <w:name w:val="ListLabel 16"/>
    <w:qFormat/>
    <w:rPr>
      <w:rFonts w:cs="OpenSymbol"/>
    </w:rPr>
  </w:style>
  <w:style w:type="character" w:styleId="ListLabel17" w:customStyle="1">
    <w:name w:val="ListLabel 17"/>
    <w:qFormat/>
    <w:rPr>
      <w:rFonts w:cs="OpenSymbol"/>
    </w:rPr>
  </w:style>
  <w:style w:type="character" w:styleId="ListLabel18" w:customStyle="1">
    <w:name w:val="ListLabel 18"/>
    <w:qFormat/>
    <w:rPr>
      <w:rFonts w:cs="OpenSymbol"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 w:customStyle="1">
    <w:name w:val="Покажчик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tyle19" w:customStyle="1">
    <w:name w:val="Вміст таблиці"/>
    <w:basedOn w:val="Normal"/>
    <w:qFormat/>
    <w:pPr>
      <w:suppressLineNumbers/>
    </w:pPr>
    <w:rPr/>
  </w:style>
  <w:style w:type="paragraph" w:styleId="Style20" w:customStyle="1">
    <w:name w:val="Заголовок таблиці"/>
    <w:basedOn w:val="Style19"/>
    <w:qFormat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64958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416BF-CF5F-4105-B23D-1F5575DB5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Application>LibreOffice/6.1.4.2$Windows_x86 LibreOffice_project/9d0f32d1f0b509096fd65e0d4bec26ddd1938fd3</Application>
  <Pages>5</Pages>
  <Words>1102</Words>
  <Characters>7183</Characters>
  <CharactersWithSpaces>8290</CharactersWithSpaces>
  <Paragraphs>252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2020-07-01T05:11:00Z</dcterms:created>
  <dc:creator>priemnaya_2</dc:creator>
  <dc:description/>
  <dc:language>uk-UA</dc:language>
  <cp:lastModifiedBy/>
  <cp:lastPrinted>2019-08-29T16:50:00Z</cp:lastPrinted>
  <dcterms:modified xsi:type="dcterms:W3CDTF">2020-07-02T15:55:31Z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