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07.01.2019р.  по 13.01.2019р.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Медична нарада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Актовий зал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ІІ-й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1.Підготовка КЗ “ЦМЛ м.Покров”ДОР” до здачі річного звіту за 2018 рік.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2.Питання у різному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Конорєзова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12.01.2019р.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Міське мистецьке свято “Щедрий вечір, добрий вечір, рідне місто, мати Україна!”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Дитяча школа мистецтв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Мистецьке свято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-390" w:leader="none"/>
        </w:tabs>
        <w:overflowPunct w:val="true"/>
        <w:bidi w:val="0"/>
        <w:spacing w:lineRule="auto" w:line="264" w:before="0" w:after="150"/>
        <w:ind w:left="-454" w:right="-340" w:hanging="0"/>
        <w:jc w:val="left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tbl>
      <w:tblPr>
        <w:tblW w:w="85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 </w:t>
            </w:r>
            <w:r>
              <w:rPr>
                <w:sz w:val="80"/>
                <w:szCs w:val="80"/>
              </w:rPr>
              <w:t xml:space="preserve">Управління 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0"/>
                <w:szCs w:val="80"/>
              </w:rPr>
              <w:t xml:space="preserve">  </w:t>
            </w:r>
            <w:r>
              <w:rPr>
                <w:sz w:val="80"/>
                <w:szCs w:val="80"/>
              </w:rPr>
              <w:t>освіти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 xml:space="preserve">НВО; НУШ; проекти;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>ресурсна кімната(медіатека);</w:t>
            </w:r>
          </w:p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пілотний проект, </w:t>
            </w:r>
          </w:p>
        </w:tc>
      </w:tr>
    </w:tbl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LibreOffice/5.4.4.2$Windows_x86 LibreOffice_project/2524958677847fb3bb44820e40380acbe820f960</Application>
  <Pages>2</Pages>
  <Words>187</Words>
  <Characters>1238</Characters>
  <CharactersWithSpaces>1410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2019-01-09T15:03:56Z</dcterms:modified>
  <cp:revision>16</cp:revision>
  <dc:subject/>
  <dc:title/>
</cp:coreProperties>
</file>