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2960" w:leader="none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ЩОТИЖНЕВИЙ КАЛЕНДАРНИЙ ГРАФІК </w:t>
      </w:r>
    </w:p>
    <w:p>
      <w:pPr>
        <w:pStyle w:val="Normal"/>
        <w:tabs>
          <w:tab w:val="left" w:pos="2960" w:leader="none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заходів за участю керівників виконкому Покровської міської ради </w:t>
      </w:r>
    </w:p>
    <w:p>
      <w:pPr>
        <w:pStyle w:val="Normal"/>
        <w:tabs>
          <w:tab w:val="left" w:pos="2960" w:leader="none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 17.06.2019р.  по 23.06.2019р.</w:t>
      </w:r>
    </w:p>
    <w:tbl>
      <w:tblPr>
        <w:tblW w:w="15555" w:type="dxa"/>
        <w:jc w:val="left"/>
        <w:tblInd w:w="-56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108" w:type="dxa"/>
        </w:tblCellMar>
      </w:tblPr>
      <w:tblGrid>
        <w:gridCol w:w="1754"/>
        <w:gridCol w:w="2828"/>
        <w:gridCol w:w="2498"/>
        <w:gridCol w:w="3405"/>
        <w:gridCol w:w="2742"/>
        <w:gridCol w:w="2327"/>
      </w:tblGrid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24" w:leader="none"/>
                <w:tab w:val="center" w:pos="734" w:leader="none"/>
                <w:tab w:val="left" w:pos="2960" w:leader="none"/>
              </w:tabs>
              <w:rPr/>
            </w:pPr>
            <w:r>
              <w:rPr>
                <w:i/>
                <w:lang w:val="uk-UA" w:eastAsia="ru-RU" w:bidi="ar-SA"/>
              </w:rPr>
              <w:tab/>
            </w:r>
            <w:r>
              <w:rPr>
                <w:b/>
                <w:i/>
                <w:lang w:val="uk-UA" w:eastAsia="ru-RU" w:bidi="ar-SA"/>
              </w:rPr>
              <w:tab/>
              <w:t xml:space="preserve">Дата 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Назва заходу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Місце проведення, час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Порядок денний, тематика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b/>
                <w:b/>
                <w:i/>
                <w:i/>
                <w:lang w:val="uk-UA" w:eastAsia="ru-RU" w:bidi="ar-SA"/>
              </w:rPr>
            </w:pPr>
            <w:r>
              <w:rPr>
                <w:b/>
                <w:i/>
                <w:lang w:val="uk-UA" w:eastAsia="ru-RU" w:bidi="ar-SA"/>
              </w:rPr>
              <w:t>Відповідальні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/>
            </w:pPr>
            <w:r>
              <w:rPr>
                <w:b/>
                <w:i/>
                <w:lang w:val="uk-UA" w:eastAsia="ru-RU" w:bidi="ar-SA"/>
              </w:rPr>
              <w:t>Здійснюють зах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18.06.2019р.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Прийом секретаря міської ради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Пастуха А.І.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Каб. 111, І поверх,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 14-00 до 17-00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Секретар міської ради Пастух А.І.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18.06.2019р.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Медична нарада з завідувачами АЗПСМ та іншими членами медичної наради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Конференцзал,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 Центру ПМСД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13-30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left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Стан виконання наказу головного лікаря №9 від 02.01.2019р. “Про покращення якості діагностики ВІЛ-інфікованих серед населення м.Покров”</w:t>
            </w:r>
          </w:p>
          <w:p>
            <w:pPr>
              <w:pStyle w:val="Normal"/>
              <w:tabs>
                <w:tab w:val="left" w:pos="2960" w:leader="none"/>
              </w:tabs>
              <w:jc w:val="left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2.Аналіз занедбаних випадків новоутворень. Стан виявлення візуальних форм злоякісних новоутворень на І-ІІ стадії та в занедбаному стані (за підсумками 2018р. та 5-ти місяців 2019р.)</w:t>
            </w:r>
          </w:p>
          <w:p>
            <w:pPr>
              <w:pStyle w:val="Normal"/>
              <w:tabs>
                <w:tab w:val="left" w:pos="2960" w:leader="none"/>
              </w:tabs>
              <w:jc w:val="left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3.Аналіз випадків первинного виходу на інвалідність, зокрема осіб працездатного віку.</w:t>
            </w:r>
          </w:p>
          <w:p>
            <w:pPr>
              <w:pStyle w:val="Normal"/>
              <w:tabs>
                <w:tab w:val="left" w:pos="2960" w:leader="none"/>
              </w:tabs>
              <w:jc w:val="left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Стан організації експертизи тимчасової непрацездатності.</w:t>
            </w:r>
          </w:p>
          <w:p>
            <w:pPr>
              <w:pStyle w:val="Normal"/>
              <w:tabs>
                <w:tab w:val="left" w:pos="2960" w:leader="none"/>
              </w:tabs>
              <w:jc w:val="left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4.Питання у різному.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лікар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(Леонтьєв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лікар Леонтьєв О.О.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Бондаренко Н.О.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19.06.2019р.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Прийом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Шаповала О.М.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Каб.111, І поверх,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з  9-00  до 12-00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Реєстрація громадян.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Розгляд звернень громадян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Відділ про роботі зі зверненнями громадян 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snapToGrid w:val="false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Міський голова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Шаповал О.М.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19.06.2019р.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комісії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питань захисту прав дитини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14-00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захист дітей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Служба у справах дітей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(Дубіна Н.Ю.)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Заступник міського голови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Бондаренко Н.О. 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20.06.2019р.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Медична нарада </w:t>
            </w:r>
          </w:p>
          <w:p>
            <w:pPr>
              <w:pStyle w:val="Normal"/>
              <w:tabs>
                <w:tab w:val="left" w:pos="2889" w:leader="none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КЗ “ЦМЛ м.Покров”ДОР” Наказ головного лікаря №1 від 02.01.2019р. </w:t>
            </w:r>
          </w:p>
          <w:p>
            <w:pPr>
              <w:pStyle w:val="Normal"/>
              <w:tabs>
                <w:tab w:val="left" w:pos="2889" w:leader="none"/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удосконалення діяльності апарату управління КЗ “ЦМЛ м.Покров”ДОР”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КЗ “ЦМЛ м.Покров”ДОР”,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ІІ-й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 13-30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960" w:leader="none"/>
              </w:tabs>
              <w:jc w:val="left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1.Про виконання програми “Репродуктивне здоров’я нації”, зокрема:</w:t>
            </w:r>
          </w:p>
          <w:p>
            <w:pPr>
              <w:pStyle w:val="Normal"/>
              <w:tabs>
                <w:tab w:val="left" w:pos="2960" w:leader="none"/>
              </w:tabs>
              <w:jc w:val="left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а)  робота кабінету УЗД для вагітних;</w:t>
            </w:r>
          </w:p>
          <w:p>
            <w:pPr>
              <w:pStyle w:val="Normal"/>
              <w:tabs>
                <w:tab w:val="left" w:pos="2960" w:leader="none"/>
              </w:tabs>
              <w:jc w:val="left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б) питання аналізу народження дітей з вродженими вадами, медико-генетичне консультування;</w:t>
            </w:r>
          </w:p>
          <w:p>
            <w:pPr>
              <w:pStyle w:val="Normal"/>
              <w:tabs>
                <w:tab w:val="left" w:pos="2960" w:leader="none"/>
              </w:tabs>
              <w:jc w:val="left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в) виконання програми “Скринінг патології шийки матки”;</w:t>
            </w:r>
          </w:p>
          <w:p>
            <w:pPr>
              <w:pStyle w:val="Normal"/>
              <w:tabs>
                <w:tab w:val="left" w:pos="2960" w:leader="none"/>
              </w:tabs>
              <w:jc w:val="left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г) подальшого впровадження Політики грудного вигодовування.</w:t>
            </w:r>
          </w:p>
          <w:p>
            <w:pPr>
              <w:pStyle w:val="Normal"/>
              <w:tabs>
                <w:tab w:val="left" w:pos="2960" w:leader="none"/>
              </w:tabs>
              <w:jc w:val="left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Аналіз занедбаних випадків візуальних форм раку у жінок.</w:t>
            </w:r>
          </w:p>
          <w:p>
            <w:pPr>
              <w:pStyle w:val="Normal"/>
              <w:tabs>
                <w:tab w:val="left" w:pos="2960" w:leader="none"/>
              </w:tabs>
              <w:jc w:val="left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Питання у різному.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лікар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(Шкіль А.П.)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лікар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Шкіль А.П.,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(за згодою)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20.06.2019р.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Засідання комісії по розгляду звернень громадян з питань надання матеріальної грошової допомоги мешканцям міста Покров 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 засідань виконкому,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 11-00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Розгляд звернень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 питань надання матеріальної грошової допомоги мешканцям міста Покров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по роботі зі зверненнями громадян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(Шульга О.О.)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Секретар міської ради Пастух А.І.,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 комісії 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20.06.2019р.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-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25.06.2019р.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Засідання постійних депутатських комісій Покровської міської ради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7 скликання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 w:bidi="ar-SA"/>
              </w:rPr>
              <w:t>з 15-00 до 17-00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Розгляд проектів рішень депутатськими комісіями за напрямками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Організаційний відділ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Секретар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міської ради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 xml:space="preserve">Пастух А.І. 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21.06.2019р.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Підсумково-настановча нарада з соціальними партнерами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Зал засідань виконкому,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ІІ поверх,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 14-00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захист дітей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Служба у справах дітей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(Дубіна Н.Ю.)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Бондаренко Н.О.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21.06.2019р.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Засідання штабу за участю керівників комунальних підприємств та структурних підрозділів виконкому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Зал засідань виконкому, ІІІ поверх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 9-00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заходів з підготовки 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осінньо-зимового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періоду</w:t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 w:eastAsia="ru-RU" w:bidi="ar-SA"/>
              </w:rPr>
              <w:t>Начальник  організаційного відділу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 w:bidi="ar-SA"/>
              </w:rPr>
              <w:t>(Смірнова І.С.)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Міський голова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 xml:space="preserve">Шаповал О.М., секретар  міської ради             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uk-UA" w:eastAsia="ru-RU" w:bidi="ar-SA"/>
              </w:rPr>
              <w:t>Пастух А.І., заступники міського голови</w:t>
            </w:r>
          </w:p>
        </w:tc>
      </w:tr>
      <w:tr>
        <w:trPr>
          <w:trHeight w:val="427" w:hRule="atLeast"/>
        </w:trPr>
        <w:tc>
          <w:tcPr>
            <w:tcW w:w="1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22.06.2019р.</w:t>
            </w:r>
          </w:p>
        </w:tc>
        <w:tc>
          <w:tcPr>
            <w:tcW w:w="2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spacing w:before="0" w:after="0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Відзначення Дня скорботи і вшанування пам’яті жертв війни в Україні</w:t>
            </w:r>
          </w:p>
        </w:tc>
        <w:tc>
          <w:tcPr>
            <w:tcW w:w="2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Алея Слави, 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місця братських поховань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 10-00 год.</w:t>
            </w:r>
          </w:p>
        </w:tc>
        <w:tc>
          <w:tcPr>
            <w:tcW w:w="3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Покладання квітів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</w:r>
          </w:p>
        </w:tc>
        <w:tc>
          <w:tcPr>
            <w:tcW w:w="2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Відділ культури</w:t>
            </w:r>
          </w:p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(Сударєва Т.М.)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2960" w:leader="none"/>
              </w:tabs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 голови                Бондаренко Н.О.</w:t>
            </w:r>
          </w:p>
        </w:tc>
      </w:tr>
    </w:tbl>
    <w:p>
      <w:pPr>
        <w:pStyle w:val="Normal"/>
        <w:spacing w:lineRule="auto" w:line="264" w:before="0" w:after="150"/>
        <w:ind w:left="0" w:right="0" w:hanging="0"/>
        <w:rPr>
          <w:rFonts w:ascii="inherit" w:hAnsi="inherit"/>
          <w:b/>
          <w:b/>
          <w:color w:val="F08316"/>
          <w:sz w:val="36"/>
        </w:rPr>
      </w:pPr>
      <w:r>
        <w:rPr>
          <w:rFonts w:ascii="inherit" w:hAnsi="inherit"/>
          <w:b/>
          <w:color w:val="F08316"/>
          <w:sz w:val="36"/>
        </w:rPr>
      </w:r>
    </w:p>
    <w:p>
      <w:pPr>
        <w:pStyle w:val="Normal"/>
        <w:numPr>
          <w:ilvl w:val="0"/>
          <w:numId w:val="2"/>
        </w:numPr>
        <w:spacing w:lineRule="auto" w:line="264" w:before="0" w:after="150"/>
        <w:ind w:left="0" w:right="0" w:hanging="0"/>
        <w:rPr>
          <w:rFonts w:ascii="inherit" w:hAnsi="inherit"/>
          <w:b/>
          <w:b/>
          <w:color w:val="F08316"/>
          <w:sz w:val="36"/>
        </w:rPr>
      </w:pPr>
      <w:r>
        <w:rPr>
          <w:rFonts w:ascii="inherit" w:hAnsi="inherit"/>
          <w:b/>
          <w:color w:val="F08316"/>
          <w:sz w:val="36"/>
        </w:rPr>
      </w:r>
    </w:p>
    <w:p>
      <w:pPr>
        <w:pStyle w:val="Style18"/>
        <w:spacing w:before="0" w:after="150"/>
        <w:ind w:left="0" w:right="0" w:hanging="0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inheri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kern w:val="2"/>
      <w:sz w:val="24"/>
      <w:szCs w:val="24"/>
      <w:lang w:val="en-US" w:eastAsia="zh-CN" w:bidi="hi-IN"/>
    </w:rPr>
  </w:style>
  <w:style w:type="paragraph" w:styleId="1">
    <w:name w:val="Heading 1"/>
    <w:basedOn w:val="Style17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qFormat/>
    <w:rPr>
      <w:color w:val="000080"/>
      <w:u w:val="single"/>
      <w:lang w:val="zxx" w:eastAsia="zxx" w:bidi="zxx"/>
    </w:rPr>
  </w:style>
  <w:style w:type="character" w:styleId="Style15">
    <w:name w:val="Выделение"/>
    <w:qFormat/>
    <w:rPr>
      <w:i/>
      <w:i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Lohit Devanagari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Горизонтальная линия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Вміст таблиці"/>
    <w:basedOn w:val="Normal"/>
    <w:qFormat/>
    <w:pPr>
      <w:suppressLineNumbers/>
    </w:pPr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193</TotalTime>
  <Application>LibreOffice/6.0.1.1$Windows_x86 LibreOffice_project/60bfb1526849283ce2491346ed2aa51c465abfe6</Application>
  <Pages>3</Pages>
  <Words>501</Words>
  <Characters>3318</Characters>
  <CharactersWithSpaces>3762</CharactersWithSpaces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2017-01-01T14:28:30Z</dcterms:created>
  <dc:creator/>
  <dc:description/>
  <dc:language>ru-RU</dc:language>
  <cp:lastModifiedBy/>
  <dcterms:modified xsi:type="dcterms:W3CDTF">2019-06-18T11:06:49Z</dcterms:modified>
  <cp:revision>21</cp:revision>
  <dc:subject/>
  <dc:title/>
</cp:coreProperties>
</file>