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10410016),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10410016)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10410016).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/>
      </w:pPr>
      <w:r>
        <w:rPr>
          <w:color w:val="000000"/>
          <w:spacing w:val="-1"/>
          <w:sz w:val="22"/>
          <w:szCs w:val="22"/>
        </w:rPr>
        <w:t>Технічний стан об'єкту: в неробочому стані, не експлуатувався з 2004 року, розукомплектований: відсутній блок управління заслонкою регуля</w:t>
      </w:r>
      <w:bookmarkStart w:id="0" w:name="_GoBack"/>
      <w:bookmarkEnd w:id="0"/>
      <w:r>
        <w:rPr>
          <w:color w:val="000000"/>
          <w:spacing w:val="-1"/>
          <w:sz w:val="22"/>
          <w:szCs w:val="22"/>
        </w:rPr>
        <w:t>ції подачі  газу, вентилятор ВД-3,5 нагнітання повітря, запірна арматура (крани, засувки, пальники, монометри, термометри), автоматичні блоки управління котлами.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bookmarkStart w:id="1" w:name="__DdeLink__4463_120085229"/>
      <w:r>
        <w:rPr>
          <w:b/>
          <w:color w:val="000000"/>
          <w:sz w:val="22"/>
          <w:szCs w:val="22"/>
          <w:lang w:val="ru-RU"/>
        </w:rPr>
        <w:t xml:space="preserve">29 </w:t>
      </w:r>
      <w:r>
        <w:rPr>
          <w:b/>
          <w:color w:val="000000"/>
          <w:sz w:val="22"/>
          <w:szCs w:val="22"/>
          <w:lang w:val="uk-UA" w:eastAsia="ru-RU" w:bidi="ar-SA"/>
        </w:rPr>
        <w:t>липня</w:t>
      </w:r>
      <w:bookmarkEnd w:id="1"/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93 022,00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46 511,00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46 511,00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9 302,20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4 651,10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4 651,10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UA-AR-P-2018-12-10-000014-1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930,22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76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LibreOffice/6.2.0.3$Linux_X86_64 LibreOffice_project/98c6a8a1c6c7b144ce3cc729e34964b47ce25d62</Application>
  <Pages>3</Pages>
  <Words>985</Words>
  <Characters>7263</Characters>
  <CharactersWithSpaces>8240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2018-12-29T12:12:00Z</dcterms:created>
  <dc:creator>Admin</dc:creator>
  <dc:description/>
  <dc:language>ru-RU</dc:language>
  <cp:lastModifiedBy/>
  <cp:lastPrinted>2019-07-08T15:00:12Z</cp:lastPrinted>
  <dcterms:modified xsi:type="dcterms:W3CDTF">2019-07-08T16:14:10Z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