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>передбаченої Законом України «Про очищення влади»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                      у виконавчому комітеті Покровської міської ради Дніпропетровської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/>
        </w:rPr>
        <w:t xml:space="preserve">«Про очищення влади», щодо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u w:val="single"/>
          <w:lang w:val="uk-UA" w:eastAsia="zh-CN" w:bidi="ar-SA"/>
        </w:rPr>
        <w:t>ІВАНІЦЬКОЇ ОЛЕКСАНДРИ ОЛЕГІВНИ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uk-UA" w:eastAsia="zh-CN" w:bidi="ar-SA"/>
        </w:rPr>
        <w:t xml:space="preserve"> </w:t>
      </w:r>
      <w:r>
        <w:rPr>
          <w:rFonts w:eastAsia="Andale Sans UI;Arial Unicode MS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single"/>
          <w:lang w:val="uk-UA" w:eastAsia="ru-RU" w:bidi="ar-SA"/>
        </w:rPr>
        <w:t xml:space="preserve">головного спеціаліста </w:t>
      </w:r>
      <w:r>
        <w:rPr>
          <w:rFonts w:eastAsia="Andale Sans UI;Arial Unicode MS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single"/>
          <w:lang w:val="uk-UA" w:eastAsia="ru-RU" w:bidi="ar-SA"/>
        </w:rPr>
        <w:t xml:space="preserve">реєстраційного </w:t>
      </w:r>
      <w:r>
        <w:rPr>
          <w:rFonts w:eastAsia="Andale Sans UI;Arial Unicode MS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single"/>
          <w:lang w:val="uk-UA" w:eastAsia="ru-RU" w:bidi="ar-SA"/>
        </w:rPr>
        <w:t>відділу виконавчого комітету Покрвоської міської ради Дніпропетровської області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u w:val="none"/>
          <w:lang w:val="uk-UA"/>
        </w:rPr>
        <w:t xml:space="preserve">За результатами проведеної перевірки встановлено, що до                          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kern w:val="2"/>
          <w:sz w:val="28"/>
          <w:szCs w:val="28"/>
          <w:u w:val="single"/>
          <w:lang w:val="uk-UA" w:eastAsia="zh-CN" w:bidi="ar-SA"/>
        </w:rPr>
        <w:t>ІВАНІЦЬКОЇ ОЛЕКСАНДРИ ОЛЕГІВНИ</w:t>
      </w:r>
      <w:r>
        <w:rPr>
          <w:rFonts w:eastAsia="Calibri" w:cs="Times New Roman" w:ascii="Times New Roman" w:hAnsi="Times New Roman" w:eastAsiaTheme="minorHAnsi"/>
          <w:b w:val="false"/>
          <w:bCs w:val="false"/>
          <w:strike w:val="false"/>
          <w:dstrike w:val="false"/>
          <w:color w:val="auto"/>
          <w:kern w:val="0"/>
          <w:sz w:val="28"/>
          <w:szCs w:val="28"/>
          <w:u w:val="none"/>
          <w:lang w:val="uk-UA" w:eastAsia="en-US" w:bidi="ar-SA"/>
        </w:rPr>
        <w:t xml:space="preserve"> </w:t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u w:val="none"/>
          <w:lang w:val="uk-UA"/>
        </w:rPr>
        <w:t>не застосовуються заборони, передбачені частиною третьою або четвертою статті 1 Закону України «Про очищення влади». Д</w:t>
      </w:r>
      <w:r>
        <w:rPr>
          <w:rFonts w:ascii="Times New Roman" w:hAnsi="Times New Roman"/>
          <w:sz w:val="28"/>
          <w:szCs w:val="28"/>
          <w:lang w:val="uk-UA"/>
        </w:rPr>
        <w:t xml:space="preserve">овідка від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uk-UA" w:eastAsia="en-US" w:bidi="ar-SA"/>
        </w:rPr>
        <w:t>10.02.2022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6dfd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f6c6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bf6c69"/>
    <w:rPr/>
  </w:style>
  <w:style w:type="character" w:styleId="St42">
    <w:name w:val="st42"/>
    <w:qFormat/>
    <w:rPr>
      <w:color w:val="000000"/>
    </w:rPr>
  </w:style>
  <w:style w:type="character" w:styleId="St46">
    <w:name w:val="st46"/>
    <w:qFormat/>
    <w:rPr>
      <w:i/>
      <w:iCs/>
      <w:color w:val="000000"/>
    </w:rPr>
  </w:style>
  <w:style w:type="character" w:styleId="St131">
    <w:name w:val="st131"/>
    <w:qFormat/>
    <w:rPr>
      <w:i/>
      <w:iCs/>
      <w:color w:val="0000FF"/>
    </w:rPr>
  </w:style>
  <w:style w:type="character" w:styleId="Style14">
    <w:name w:val="Шрифт абзацу за промовчанням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Верхній і нижній колонтитули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paragraph" w:styleId="ShapkaDocumentu">
    <w:name w:val="Shapka Documentu"/>
    <w:basedOn w:val="Normal"/>
    <w:qFormat/>
    <w:pPr>
      <w:keepNext w:val="true"/>
      <w:keepLines/>
      <w:spacing w:before="0" w:after="240"/>
      <w:ind w:left="3969" w:right="0" w:hanging="0"/>
      <w:jc w:val="center"/>
    </w:pPr>
    <w:rPr/>
  </w:style>
  <w:style w:type="paragraph" w:styleId="Style24">
    <w:name w:val="Назва документа"/>
    <w:basedOn w:val="Normal"/>
    <w:next w:val="Style26"/>
    <w:qFormat/>
    <w:pPr>
      <w:keepNext w:val="true"/>
      <w:keepLines/>
      <w:spacing w:before="240" w:after="240"/>
      <w:jc w:val="center"/>
    </w:pPr>
    <w:rPr>
      <w:rFonts w:ascii="Antiqua;Courier New" w:hAnsi="Antiqua;Courier New" w:cs="Antiqua;Courier New"/>
      <w:b/>
      <w:bCs/>
      <w:sz w:val="26"/>
      <w:szCs w:val="26"/>
      <w:lang w:val="uk-UA"/>
    </w:rPr>
  </w:style>
  <w:style w:type="paragraph" w:styleId="Style25">
    <w:name w:val="Шапка документу"/>
    <w:basedOn w:val="Normal"/>
    <w:qFormat/>
    <w:pPr>
      <w:keepNext w:val="true"/>
      <w:keepLines/>
      <w:spacing w:before="0" w:after="240"/>
      <w:ind w:left="4536" w:right="0" w:hanging="0"/>
      <w:jc w:val="center"/>
    </w:pPr>
    <w:rPr>
      <w:rFonts w:ascii="Antiqua;Courier New" w:hAnsi="Antiqua;Courier New" w:cs="Antiqua;Courier New"/>
      <w:sz w:val="26"/>
      <w:szCs w:val="26"/>
      <w:lang w:val="uk-UA"/>
    </w:rPr>
  </w:style>
  <w:style w:type="paragraph" w:styleId="Style26">
    <w:name w:val="Нормальний текст"/>
    <w:basedOn w:val="Normal"/>
    <w:qFormat/>
    <w:pPr>
      <w:spacing w:before="120" w:after="0"/>
      <w:ind w:left="0" w:right="0" w:firstLine="567"/>
    </w:pPr>
    <w:rPr>
      <w:rFonts w:ascii="Antiqua;Courier New" w:hAnsi="Antiqua;Courier New" w:cs="Antiqua;Courier New"/>
      <w:sz w:val="26"/>
      <w:szCs w:val="26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LibreOffice/6.3.3.2$Windows_X86_64 LibreOffice_project/a64200df03143b798afd1ec74a12ab50359878ed</Application>
  <Pages>1</Pages>
  <Words>129</Words>
  <Characters>929</Characters>
  <CharactersWithSpaces>1118</CharactersWithSpaces>
  <Paragraphs>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2020-10-12T16:17:00Z</dcterms:created>
  <dc:creator>Admin</dc:creator>
  <dc:description/>
  <dc:language>uk-UA</dc:language>
  <cp:lastModifiedBy/>
  <cp:lastPrinted>2022-11-22T14:38:56Z</cp:lastPrinted>
  <dcterms:modified xsi:type="dcterms:W3CDTF">2022-11-22T14:39:01Z</dcterms:modified>
  <cp:revision>19</cp:revision>
  <dc:subject/>
  <dc:title>ІНФОРМАЦІЯ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