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3C83" w14:textId="7C1488C9" w:rsidR="00300907" w:rsidRPr="004D2D1A" w:rsidRDefault="00BD3657" w:rsidP="00300907">
      <w:pPr>
        <w:pStyle w:val="21"/>
        <w:spacing w:line="276" w:lineRule="auto"/>
        <w:ind w:firstLine="567"/>
        <w:jc w:val="both"/>
        <w:rPr>
          <w:szCs w:val="24"/>
        </w:rPr>
      </w:pPr>
      <w:r w:rsidRPr="004D2D1A">
        <w:rPr>
          <w:szCs w:val="24"/>
        </w:rPr>
        <w:t xml:space="preserve">В управлінні праці та соціального захисту населення  </w:t>
      </w:r>
      <w:r w:rsidR="00445A2B" w:rsidRPr="004D2D1A">
        <w:rPr>
          <w:szCs w:val="24"/>
        </w:rPr>
        <w:t xml:space="preserve">продовжується </w:t>
      </w:r>
      <w:r w:rsidR="00E92417" w:rsidRPr="004D2D1A">
        <w:rPr>
          <w:szCs w:val="24"/>
        </w:rPr>
        <w:t xml:space="preserve">прийом </w:t>
      </w:r>
      <w:r w:rsidR="00CC68CD" w:rsidRPr="004D2D1A">
        <w:rPr>
          <w:szCs w:val="24"/>
        </w:rPr>
        <w:t>ВПО.</w:t>
      </w:r>
    </w:p>
    <w:p w14:paraId="04F42F6F" w14:textId="61F80142" w:rsidR="00B25BB5" w:rsidRPr="004D2D1A" w:rsidRDefault="00B25BB5" w:rsidP="00704E68">
      <w:pPr>
        <w:pStyle w:val="21"/>
        <w:spacing w:line="276" w:lineRule="auto"/>
        <w:ind w:firstLine="567"/>
        <w:jc w:val="both"/>
        <w:rPr>
          <w:szCs w:val="24"/>
          <w:lang w:val="ru-RU"/>
        </w:rPr>
      </w:pPr>
      <w:r w:rsidRPr="004D2D1A">
        <w:rPr>
          <w:szCs w:val="24"/>
        </w:rPr>
        <w:t xml:space="preserve">Відбулося засідання комісії з питань захисту прав дітей. З метою забезпечення законних прав та інтересів дітей, комісією було розглянуто </w:t>
      </w:r>
      <w:r w:rsidR="0023612D" w:rsidRPr="004D2D1A">
        <w:rPr>
          <w:szCs w:val="24"/>
        </w:rPr>
        <w:t>ряд питань</w:t>
      </w:r>
      <w:r w:rsidRPr="004D2D1A">
        <w:rPr>
          <w:szCs w:val="24"/>
        </w:rPr>
        <w:t>, одним з яких було надання малолітній статусу дитини, яка постраждала внаслідок воєнних дій та збройних конфліктів.</w:t>
      </w:r>
      <w:r w:rsidR="0023612D" w:rsidRPr="004D2D1A">
        <w:rPr>
          <w:szCs w:val="24"/>
        </w:rPr>
        <w:t xml:space="preserve"> З</w:t>
      </w:r>
      <w:r w:rsidR="0023612D" w:rsidRPr="004D2D1A">
        <w:rPr>
          <w:szCs w:val="24"/>
          <w:lang w:val="ru-RU"/>
        </w:rPr>
        <w:t xml:space="preserve">а </w:t>
      </w:r>
      <w:proofErr w:type="spellStart"/>
      <w:r w:rsidR="0023612D" w:rsidRPr="004D2D1A">
        <w:rPr>
          <w:szCs w:val="24"/>
          <w:lang w:val="ru-RU"/>
        </w:rPr>
        <w:t>звіт</w:t>
      </w:r>
      <w:r w:rsidR="00211FF4" w:rsidRPr="004D2D1A">
        <w:rPr>
          <w:szCs w:val="24"/>
          <w:lang w:val="ru-RU"/>
        </w:rPr>
        <w:t>ний</w:t>
      </w:r>
      <w:proofErr w:type="spellEnd"/>
      <w:r w:rsidR="00211FF4" w:rsidRPr="004D2D1A">
        <w:rPr>
          <w:szCs w:val="24"/>
          <w:lang w:val="ru-RU"/>
        </w:rPr>
        <w:t xml:space="preserve"> </w:t>
      </w:r>
      <w:proofErr w:type="spellStart"/>
      <w:r w:rsidR="00211FF4" w:rsidRPr="004D2D1A">
        <w:rPr>
          <w:szCs w:val="24"/>
          <w:lang w:val="ru-RU"/>
        </w:rPr>
        <w:t>період</w:t>
      </w:r>
      <w:proofErr w:type="spellEnd"/>
      <w:r w:rsidR="00211FF4" w:rsidRPr="004D2D1A">
        <w:rPr>
          <w:szCs w:val="24"/>
          <w:lang w:val="ru-RU"/>
        </w:rPr>
        <w:t xml:space="preserve"> </w:t>
      </w:r>
      <w:proofErr w:type="spellStart"/>
      <w:r w:rsidR="00211FF4" w:rsidRPr="004D2D1A">
        <w:rPr>
          <w:szCs w:val="24"/>
          <w:lang w:val="ru-RU"/>
        </w:rPr>
        <w:t>такий</w:t>
      </w:r>
      <w:proofErr w:type="spellEnd"/>
      <w:r w:rsidR="00211FF4" w:rsidRPr="004D2D1A">
        <w:rPr>
          <w:szCs w:val="24"/>
          <w:lang w:val="ru-RU"/>
        </w:rPr>
        <w:t xml:space="preserve"> статус </w:t>
      </w:r>
      <w:proofErr w:type="spellStart"/>
      <w:r w:rsidR="00211FF4" w:rsidRPr="004D2D1A">
        <w:rPr>
          <w:szCs w:val="24"/>
          <w:lang w:val="ru-RU"/>
        </w:rPr>
        <w:t>отримали</w:t>
      </w:r>
      <w:proofErr w:type="spellEnd"/>
      <w:r w:rsidR="0023612D" w:rsidRPr="004D2D1A">
        <w:rPr>
          <w:szCs w:val="24"/>
          <w:lang w:val="ru-RU"/>
        </w:rPr>
        <w:t xml:space="preserve"> 23 </w:t>
      </w:r>
      <w:proofErr w:type="spellStart"/>
      <w:r w:rsidR="0023612D" w:rsidRPr="004D2D1A">
        <w:rPr>
          <w:szCs w:val="24"/>
          <w:lang w:val="ru-RU"/>
        </w:rPr>
        <w:t>дитини</w:t>
      </w:r>
      <w:proofErr w:type="spellEnd"/>
      <w:r w:rsidR="0023612D" w:rsidRPr="004D2D1A">
        <w:rPr>
          <w:szCs w:val="24"/>
          <w:lang w:val="ru-RU"/>
        </w:rPr>
        <w:t xml:space="preserve"> з числа ВПО.</w:t>
      </w:r>
    </w:p>
    <w:p w14:paraId="025524EF" w14:textId="0C5D4049" w:rsidR="004D2D1A" w:rsidRPr="004D2D1A" w:rsidRDefault="004D2D1A" w:rsidP="00704E68">
      <w:pPr>
        <w:pStyle w:val="21"/>
        <w:spacing w:line="276" w:lineRule="auto"/>
        <w:ind w:firstLine="567"/>
        <w:jc w:val="both"/>
        <w:rPr>
          <w:szCs w:val="24"/>
        </w:rPr>
      </w:pPr>
      <w:r w:rsidRPr="004D2D1A">
        <w:rPr>
          <w:szCs w:val="24"/>
        </w:rPr>
        <w:t xml:space="preserve">    Проведено підготовчу роботу спеціалістами управління щодо інформування та залучення ВПО до </w:t>
      </w:r>
      <w:proofErr w:type="spellStart"/>
      <w:r w:rsidRPr="004D2D1A">
        <w:rPr>
          <w:szCs w:val="24"/>
        </w:rPr>
        <w:t>вебінару</w:t>
      </w:r>
      <w:proofErr w:type="spellEnd"/>
      <w:r w:rsidRPr="004D2D1A">
        <w:rPr>
          <w:szCs w:val="24"/>
        </w:rPr>
        <w:t xml:space="preserve">  на тему: «Компенсація  за зруйноване житло» в рамках реалізації </w:t>
      </w:r>
      <w:proofErr w:type="spellStart"/>
      <w:r w:rsidRPr="004D2D1A">
        <w:rPr>
          <w:szCs w:val="24"/>
        </w:rPr>
        <w:t>проєкту</w:t>
      </w:r>
      <w:proofErr w:type="spellEnd"/>
      <w:r w:rsidRPr="004D2D1A">
        <w:rPr>
          <w:szCs w:val="24"/>
        </w:rPr>
        <w:t xml:space="preserve"> «Підтримка спроможності системи соціального захисту щодо реєстрації ВПО», що реалізувалася БО БФ «ССС» за підтримки УВКБ ООН, який було проведено в форматі </w:t>
      </w:r>
      <w:r w:rsidRPr="004D2D1A">
        <w:rPr>
          <w:szCs w:val="24"/>
          <w:lang w:val="en-US"/>
        </w:rPr>
        <w:t>zoom</w:t>
      </w:r>
      <w:r w:rsidRPr="00EE30D8">
        <w:rPr>
          <w:szCs w:val="24"/>
        </w:rPr>
        <w:t xml:space="preserve"> </w:t>
      </w:r>
      <w:r w:rsidRPr="004D2D1A">
        <w:rPr>
          <w:szCs w:val="24"/>
        </w:rPr>
        <w:t>конференції 15.09.2023. Загалом проінформовано 41 особу з числа ВПО. Участь у заході прийняло 27 ВПО, а також спеціалісти управління.</w:t>
      </w:r>
    </w:p>
    <w:p w14:paraId="7423071D" w14:textId="3F121E62" w:rsidR="005C6EC0" w:rsidRPr="004D2D1A" w:rsidRDefault="002261F1" w:rsidP="008A5C2B">
      <w:pPr>
        <w:pStyle w:val="21"/>
        <w:spacing w:line="276" w:lineRule="auto"/>
        <w:ind w:firstLine="567"/>
        <w:jc w:val="both"/>
        <w:rPr>
          <w:szCs w:val="24"/>
        </w:rPr>
      </w:pPr>
      <w:r w:rsidRPr="004D2D1A">
        <w:rPr>
          <w:szCs w:val="24"/>
        </w:rPr>
        <w:t>ГО Товариство</w:t>
      </w:r>
      <w:r w:rsidR="001E0D5D" w:rsidRPr="004D2D1A">
        <w:rPr>
          <w:szCs w:val="24"/>
        </w:rPr>
        <w:t xml:space="preserve"> Червоного Хреста</w:t>
      </w:r>
      <w:r w:rsidR="00E718C8" w:rsidRPr="004D2D1A">
        <w:rPr>
          <w:szCs w:val="24"/>
        </w:rPr>
        <w:t xml:space="preserve"> продовжує видачу гуманітарної допомоги</w:t>
      </w:r>
      <w:r w:rsidR="007C74BE" w:rsidRPr="004D2D1A">
        <w:rPr>
          <w:szCs w:val="24"/>
        </w:rPr>
        <w:t xml:space="preserve"> та проведення  </w:t>
      </w:r>
      <w:r w:rsidR="00E718C8" w:rsidRPr="004D2D1A">
        <w:rPr>
          <w:szCs w:val="24"/>
        </w:rPr>
        <w:t>заня</w:t>
      </w:r>
      <w:r w:rsidR="007C74BE" w:rsidRPr="004D2D1A">
        <w:rPr>
          <w:szCs w:val="24"/>
        </w:rPr>
        <w:t>ть</w:t>
      </w:r>
      <w:r w:rsidR="00B25BB5" w:rsidRPr="004D2D1A">
        <w:rPr>
          <w:szCs w:val="24"/>
        </w:rPr>
        <w:t xml:space="preserve"> </w:t>
      </w:r>
      <w:r w:rsidR="007C74BE" w:rsidRPr="004D2D1A">
        <w:rPr>
          <w:szCs w:val="24"/>
        </w:rPr>
        <w:t xml:space="preserve">щодо психологічно-соціальної підтримки </w:t>
      </w:r>
      <w:r w:rsidR="00B25BB5" w:rsidRPr="004D2D1A">
        <w:rPr>
          <w:szCs w:val="24"/>
        </w:rPr>
        <w:t xml:space="preserve">осіб похилого віку, </w:t>
      </w:r>
      <w:r w:rsidR="001E0D5D" w:rsidRPr="004D2D1A">
        <w:rPr>
          <w:szCs w:val="24"/>
        </w:rPr>
        <w:t>діт</w:t>
      </w:r>
      <w:r w:rsidR="007C74BE" w:rsidRPr="004D2D1A">
        <w:rPr>
          <w:szCs w:val="24"/>
        </w:rPr>
        <w:t>ей</w:t>
      </w:r>
      <w:r w:rsidR="00CC68CD" w:rsidRPr="004D2D1A">
        <w:rPr>
          <w:szCs w:val="24"/>
        </w:rPr>
        <w:t xml:space="preserve"> ВПО та сім</w:t>
      </w:r>
      <w:r w:rsidR="00B25BB5" w:rsidRPr="004D2D1A">
        <w:rPr>
          <w:szCs w:val="24"/>
        </w:rPr>
        <w:t>ей</w:t>
      </w:r>
      <w:r w:rsidR="001E0D5D" w:rsidRPr="004D2D1A">
        <w:rPr>
          <w:szCs w:val="24"/>
        </w:rPr>
        <w:t xml:space="preserve"> загиблих воїнів</w:t>
      </w:r>
      <w:r w:rsidR="007C74BE" w:rsidRPr="004D2D1A">
        <w:rPr>
          <w:szCs w:val="24"/>
        </w:rPr>
        <w:t xml:space="preserve"> </w:t>
      </w:r>
      <w:r w:rsidR="001E0D5D" w:rsidRPr="004D2D1A">
        <w:rPr>
          <w:szCs w:val="24"/>
        </w:rPr>
        <w:t>двічі на тиждень.</w:t>
      </w:r>
      <w:r w:rsidR="00F86273" w:rsidRPr="004D2D1A">
        <w:rPr>
          <w:szCs w:val="24"/>
        </w:rPr>
        <w:t xml:space="preserve"> </w:t>
      </w:r>
    </w:p>
    <w:p w14:paraId="643CE78D" w14:textId="77777777" w:rsidR="005C3E3E" w:rsidRPr="004D2D1A" w:rsidRDefault="001E0D5D" w:rsidP="00BD2123">
      <w:pPr>
        <w:pStyle w:val="21"/>
        <w:spacing w:line="276" w:lineRule="auto"/>
        <w:ind w:firstLine="567"/>
        <w:jc w:val="both"/>
        <w:rPr>
          <w:szCs w:val="24"/>
        </w:rPr>
      </w:pPr>
      <w:r w:rsidRPr="004D2D1A">
        <w:rPr>
          <w:szCs w:val="24"/>
        </w:rPr>
        <w:t>Ведеться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sidRPr="004D2D1A">
        <w:rPr>
          <w:szCs w:val="24"/>
        </w:rPr>
        <w:t>а адаптація тощо</w:t>
      </w:r>
      <w:r w:rsidR="00EE5745" w:rsidRPr="004D2D1A">
        <w:rPr>
          <w:szCs w:val="24"/>
        </w:rPr>
        <w:t xml:space="preserve">. </w:t>
      </w:r>
      <w:r w:rsidR="00191F3B" w:rsidRPr="004D2D1A">
        <w:rPr>
          <w:szCs w:val="24"/>
        </w:rPr>
        <w:t xml:space="preserve"> У </w:t>
      </w:r>
      <w:r w:rsidR="004472B6" w:rsidRPr="004D2D1A">
        <w:rPr>
          <w:szCs w:val="24"/>
        </w:rPr>
        <w:t>вересні</w:t>
      </w:r>
      <w:r w:rsidR="00191F3B" w:rsidRPr="004D2D1A">
        <w:rPr>
          <w:szCs w:val="24"/>
        </w:rPr>
        <w:t xml:space="preserve">  н</w:t>
      </w:r>
      <w:r w:rsidR="00FC3532" w:rsidRPr="004D2D1A">
        <w:rPr>
          <w:szCs w:val="24"/>
        </w:rPr>
        <w:t xml:space="preserve">адано </w:t>
      </w:r>
      <w:r w:rsidR="00FB0039" w:rsidRPr="004D2D1A">
        <w:rPr>
          <w:szCs w:val="24"/>
        </w:rPr>
        <w:t>4</w:t>
      </w:r>
      <w:r w:rsidR="004472B6" w:rsidRPr="004D2D1A">
        <w:rPr>
          <w:szCs w:val="24"/>
        </w:rPr>
        <w:t>17</w:t>
      </w:r>
      <w:r w:rsidR="00EE5745" w:rsidRPr="004D2D1A">
        <w:rPr>
          <w:szCs w:val="24"/>
        </w:rPr>
        <w:t xml:space="preserve"> </w:t>
      </w:r>
      <w:r w:rsidRPr="004D2D1A">
        <w:rPr>
          <w:szCs w:val="24"/>
        </w:rPr>
        <w:t xml:space="preserve">соціальних послуг у відділеннях територіального центру </w:t>
      </w:r>
      <w:r w:rsidR="00191F3B" w:rsidRPr="004D2D1A">
        <w:rPr>
          <w:szCs w:val="24"/>
        </w:rPr>
        <w:t xml:space="preserve"> </w:t>
      </w:r>
      <w:r w:rsidR="004472B6" w:rsidRPr="004D2D1A">
        <w:rPr>
          <w:szCs w:val="24"/>
        </w:rPr>
        <w:t>13</w:t>
      </w:r>
      <w:r w:rsidR="00FB0039" w:rsidRPr="004D2D1A">
        <w:rPr>
          <w:szCs w:val="24"/>
        </w:rPr>
        <w:t xml:space="preserve"> </w:t>
      </w:r>
      <w:r w:rsidRPr="004D2D1A">
        <w:rPr>
          <w:szCs w:val="24"/>
        </w:rPr>
        <w:t xml:space="preserve"> ВПО. </w:t>
      </w:r>
      <w:r w:rsidR="00EE5745" w:rsidRPr="004D2D1A">
        <w:rPr>
          <w:szCs w:val="24"/>
        </w:rPr>
        <w:t>Для цієї категорії громадян створені умови для отримання психологічної підтримки та безоплатної правової допомоги</w:t>
      </w:r>
      <w:r w:rsidR="004472B6" w:rsidRPr="004D2D1A">
        <w:rPr>
          <w:szCs w:val="24"/>
        </w:rPr>
        <w:t>.</w:t>
      </w:r>
      <w:r w:rsidR="008A5C2B" w:rsidRPr="004D2D1A">
        <w:rPr>
          <w:szCs w:val="24"/>
        </w:rPr>
        <w:t xml:space="preserve"> </w:t>
      </w:r>
      <w:r w:rsidR="001047C6" w:rsidRPr="004D2D1A">
        <w:rPr>
          <w:szCs w:val="24"/>
        </w:rPr>
        <w:t xml:space="preserve">Надано  допомогу у формуванні пакету документів та отриманні технічних  засобів реабілітації з пункту  прокату територіального  центру  </w:t>
      </w:r>
      <w:r w:rsidR="00CC68CD" w:rsidRPr="004D2D1A">
        <w:rPr>
          <w:szCs w:val="24"/>
          <w:lang w:val="ru-RU"/>
        </w:rPr>
        <w:t>3</w:t>
      </w:r>
      <w:r w:rsidR="008C5DD3" w:rsidRPr="004D2D1A">
        <w:rPr>
          <w:szCs w:val="24"/>
        </w:rPr>
        <w:t xml:space="preserve"> ВПО</w:t>
      </w:r>
      <w:r w:rsidR="001047C6" w:rsidRPr="004D2D1A">
        <w:rPr>
          <w:szCs w:val="24"/>
        </w:rPr>
        <w:t>.</w:t>
      </w:r>
    </w:p>
    <w:p w14:paraId="1BC77ECB" w14:textId="3D796FED" w:rsidR="001E0D5D" w:rsidRPr="004D2D1A" w:rsidRDefault="005C3E3E" w:rsidP="00BD2123">
      <w:pPr>
        <w:pStyle w:val="21"/>
        <w:spacing w:line="276" w:lineRule="auto"/>
        <w:ind w:firstLine="567"/>
        <w:jc w:val="both"/>
        <w:rPr>
          <w:szCs w:val="24"/>
        </w:rPr>
      </w:pPr>
      <w:r w:rsidRPr="004D2D1A">
        <w:rPr>
          <w:szCs w:val="24"/>
        </w:rPr>
        <w:t xml:space="preserve"> Протягом звітного періоду, ВПО надано допомогу:</w:t>
      </w:r>
    </w:p>
    <w:p w14:paraId="49C523E3" w14:textId="690B55C2" w:rsidR="005C3E3E" w:rsidRPr="004D2D1A" w:rsidRDefault="005C3E3E" w:rsidP="005C3E3E">
      <w:pPr>
        <w:pStyle w:val="21"/>
        <w:numPr>
          <w:ilvl w:val="0"/>
          <w:numId w:val="7"/>
        </w:numPr>
        <w:spacing w:line="276" w:lineRule="auto"/>
        <w:ind w:left="0" w:firstLine="567"/>
        <w:jc w:val="both"/>
        <w:rPr>
          <w:szCs w:val="24"/>
        </w:rPr>
      </w:pPr>
      <w:r w:rsidRPr="004D2D1A">
        <w:rPr>
          <w:szCs w:val="24"/>
        </w:rPr>
        <w:t>від  громадської організації «Час об’єднуватися» у вигляді продуктових наборів (шоколад) – 176 осіб;</w:t>
      </w:r>
    </w:p>
    <w:p w14:paraId="0364F784" w14:textId="3BB6178E" w:rsidR="005C3E3E" w:rsidRPr="004D2D1A" w:rsidRDefault="005C3E3E" w:rsidP="005C3E3E">
      <w:pPr>
        <w:pStyle w:val="21"/>
        <w:numPr>
          <w:ilvl w:val="0"/>
          <w:numId w:val="7"/>
        </w:numPr>
        <w:spacing w:line="276" w:lineRule="auto"/>
        <w:ind w:left="0" w:firstLine="567"/>
        <w:jc w:val="both"/>
        <w:rPr>
          <w:szCs w:val="24"/>
        </w:rPr>
      </w:pPr>
      <w:r w:rsidRPr="004D2D1A">
        <w:rPr>
          <w:szCs w:val="24"/>
        </w:rPr>
        <w:t>від благодійної організації «Благодійний фонд «Крила Братерства»» у вигляді дитячого харчування та гігієнічних засобів (дитячі підгузки, серветки) – 22 особи;</w:t>
      </w:r>
    </w:p>
    <w:p w14:paraId="4A691F2F" w14:textId="01AE3F74" w:rsidR="005C3E3E" w:rsidRPr="004D2D1A" w:rsidRDefault="005C3E3E" w:rsidP="00A435B1">
      <w:pPr>
        <w:pStyle w:val="21"/>
        <w:numPr>
          <w:ilvl w:val="0"/>
          <w:numId w:val="7"/>
        </w:numPr>
        <w:spacing w:line="276" w:lineRule="auto"/>
        <w:ind w:left="142" w:firstLine="284"/>
        <w:jc w:val="both"/>
        <w:rPr>
          <w:szCs w:val="24"/>
        </w:rPr>
      </w:pPr>
      <w:r w:rsidRPr="004D2D1A">
        <w:rPr>
          <w:szCs w:val="24"/>
        </w:rPr>
        <w:t>від благодійної організації «</w:t>
      </w:r>
      <w:proofErr w:type="spellStart"/>
      <w:r w:rsidRPr="004D2D1A">
        <w:rPr>
          <w:szCs w:val="24"/>
        </w:rPr>
        <w:t>БФ»Карітас</w:t>
      </w:r>
      <w:proofErr w:type="spellEnd"/>
      <w:r w:rsidRPr="004D2D1A">
        <w:rPr>
          <w:szCs w:val="24"/>
        </w:rPr>
        <w:t xml:space="preserve"> Запоріжжя»» у вигляді продуктових наборів – 43 особи; системи очистки води – 43 особи;</w:t>
      </w:r>
    </w:p>
    <w:p w14:paraId="03A4BD1B" w14:textId="72E5E870" w:rsidR="005C3E3E" w:rsidRPr="004D2D1A" w:rsidRDefault="005C3E3E" w:rsidP="00A435B1">
      <w:pPr>
        <w:pStyle w:val="21"/>
        <w:numPr>
          <w:ilvl w:val="0"/>
          <w:numId w:val="7"/>
        </w:numPr>
        <w:spacing w:line="276" w:lineRule="auto"/>
        <w:ind w:left="0" w:firstLine="426"/>
        <w:jc w:val="both"/>
        <w:rPr>
          <w:szCs w:val="24"/>
        </w:rPr>
      </w:pPr>
      <w:r w:rsidRPr="004D2D1A">
        <w:rPr>
          <w:szCs w:val="24"/>
        </w:rPr>
        <w:t>у співпраці з ГО Товариства Червоного Хреста 840 осіб отримали продуктові набори та набори гігієни.</w:t>
      </w:r>
    </w:p>
    <w:p w14:paraId="4277FF34" w14:textId="2ED1B123" w:rsidR="0023612D" w:rsidRPr="004D2D1A" w:rsidRDefault="0023612D" w:rsidP="00BD2123">
      <w:pPr>
        <w:pStyle w:val="21"/>
        <w:spacing w:line="276" w:lineRule="auto"/>
        <w:ind w:firstLine="567"/>
        <w:jc w:val="both"/>
        <w:rPr>
          <w:szCs w:val="24"/>
        </w:rPr>
      </w:pPr>
      <w:r w:rsidRPr="004D2D1A">
        <w:rPr>
          <w:szCs w:val="24"/>
        </w:rPr>
        <w:t xml:space="preserve">Місто не припиняє співпраці з благодійниками. </w:t>
      </w:r>
      <w:r w:rsidR="00271460" w:rsidRPr="004D2D1A">
        <w:rPr>
          <w:szCs w:val="24"/>
        </w:rPr>
        <w:t>У</w:t>
      </w:r>
      <w:r w:rsidRPr="004D2D1A">
        <w:rPr>
          <w:szCs w:val="24"/>
        </w:rPr>
        <w:t xml:space="preserve"> рамках </w:t>
      </w:r>
      <w:proofErr w:type="spellStart"/>
      <w:r w:rsidRPr="004D2D1A">
        <w:rPr>
          <w:szCs w:val="24"/>
        </w:rPr>
        <w:t>проєкту</w:t>
      </w:r>
      <w:proofErr w:type="spellEnd"/>
      <w:r w:rsidRPr="004D2D1A">
        <w:rPr>
          <w:szCs w:val="24"/>
        </w:rPr>
        <w:t xml:space="preserve"> «Шлях до безпеки та послуг: транспортне забезпечення та підтримка колективних центрів», за підтримки Гуманітарного фонду для України (UHF), </w:t>
      </w:r>
      <w:r w:rsidR="00FA7FAD" w:rsidRPr="004D2D1A">
        <w:rPr>
          <w:szCs w:val="24"/>
        </w:rPr>
        <w:t xml:space="preserve">БФ «Проліска» </w:t>
      </w:r>
      <w:r w:rsidRPr="004D2D1A">
        <w:rPr>
          <w:szCs w:val="24"/>
        </w:rPr>
        <w:t>доправлено черговий гуманітарний вантаж. До гуртожитку, де мешкають родини ВПО, передано таку необхідну побутову техніку: холодильники, пральні машини, газові плити, мікрохвильові печі.</w:t>
      </w:r>
    </w:p>
    <w:p w14:paraId="3D5A7B7C" w14:textId="7FC694BF" w:rsidR="00271460" w:rsidRPr="004D2D1A" w:rsidRDefault="00271460" w:rsidP="00271460">
      <w:pPr>
        <w:pStyle w:val="21"/>
        <w:spacing w:line="276" w:lineRule="auto"/>
        <w:ind w:firstLine="567"/>
        <w:jc w:val="both"/>
        <w:rPr>
          <w:szCs w:val="24"/>
        </w:rPr>
      </w:pPr>
      <w:r w:rsidRPr="004D2D1A">
        <w:rPr>
          <w:szCs w:val="24"/>
        </w:rPr>
        <w:t xml:space="preserve"> У партнерстві з Міжнародною організацією CARE </w:t>
      </w:r>
      <w:proofErr w:type="spellStart"/>
      <w:r w:rsidRPr="004D2D1A">
        <w:rPr>
          <w:szCs w:val="24"/>
        </w:rPr>
        <w:t>Ukraine</w:t>
      </w:r>
      <w:proofErr w:type="spellEnd"/>
      <w:r w:rsidRPr="004D2D1A">
        <w:rPr>
          <w:szCs w:val="24"/>
        </w:rPr>
        <w:t xml:space="preserve"> за підтримки </w:t>
      </w:r>
      <w:proofErr w:type="spellStart"/>
      <w:r w:rsidRPr="004D2D1A">
        <w:rPr>
          <w:szCs w:val="24"/>
        </w:rPr>
        <w:t>Czech</w:t>
      </w:r>
      <w:proofErr w:type="spellEnd"/>
      <w:r w:rsidRPr="004D2D1A">
        <w:rPr>
          <w:szCs w:val="24"/>
        </w:rPr>
        <w:t xml:space="preserve"> </w:t>
      </w:r>
      <w:proofErr w:type="spellStart"/>
      <w:r w:rsidRPr="004D2D1A">
        <w:rPr>
          <w:szCs w:val="24"/>
        </w:rPr>
        <w:t>Republic</w:t>
      </w:r>
      <w:proofErr w:type="spellEnd"/>
      <w:r w:rsidRPr="004D2D1A">
        <w:rPr>
          <w:szCs w:val="24"/>
        </w:rPr>
        <w:t xml:space="preserve"> </w:t>
      </w:r>
      <w:proofErr w:type="spellStart"/>
      <w:r w:rsidRPr="004D2D1A">
        <w:rPr>
          <w:szCs w:val="24"/>
        </w:rPr>
        <w:t>Humanitarian</w:t>
      </w:r>
      <w:proofErr w:type="spellEnd"/>
      <w:r w:rsidRPr="004D2D1A">
        <w:rPr>
          <w:szCs w:val="24"/>
        </w:rPr>
        <w:t xml:space="preserve"> </w:t>
      </w:r>
      <w:proofErr w:type="spellStart"/>
      <w:r w:rsidRPr="004D2D1A">
        <w:rPr>
          <w:szCs w:val="24"/>
        </w:rPr>
        <w:t>Aid</w:t>
      </w:r>
      <w:proofErr w:type="spellEnd"/>
      <w:r w:rsidRPr="004D2D1A">
        <w:rPr>
          <w:szCs w:val="24"/>
        </w:rPr>
        <w:t xml:space="preserve"> в рамках </w:t>
      </w:r>
      <w:proofErr w:type="spellStart"/>
      <w:r w:rsidRPr="004D2D1A">
        <w:rPr>
          <w:szCs w:val="24"/>
        </w:rPr>
        <w:t>проєкту</w:t>
      </w:r>
      <w:proofErr w:type="spellEnd"/>
      <w:r w:rsidRPr="004D2D1A">
        <w:rPr>
          <w:szCs w:val="24"/>
        </w:rPr>
        <w:t xml:space="preserve"> "</w:t>
      </w:r>
      <w:proofErr w:type="spellStart"/>
      <w:r w:rsidRPr="004D2D1A">
        <w:rPr>
          <w:szCs w:val="24"/>
        </w:rPr>
        <w:t>Життєво</w:t>
      </w:r>
      <w:proofErr w:type="spellEnd"/>
      <w:r w:rsidRPr="004D2D1A">
        <w:rPr>
          <w:szCs w:val="24"/>
        </w:rPr>
        <w:t xml:space="preserve"> необхідна та </w:t>
      </w:r>
      <w:proofErr w:type="spellStart"/>
      <w:r w:rsidRPr="004D2D1A">
        <w:rPr>
          <w:szCs w:val="24"/>
        </w:rPr>
        <w:t>гендерно</w:t>
      </w:r>
      <w:proofErr w:type="spellEnd"/>
      <w:r w:rsidRPr="004D2D1A">
        <w:rPr>
          <w:szCs w:val="24"/>
        </w:rPr>
        <w:t>-чутлива допомога у сфері притул</w:t>
      </w:r>
      <w:r w:rsidR="004D2D1A" w:rsidRPr="004D2D1A">
        <w:rPr>
          <w:szCs w:val="24"/>
        </w:rPr>
        <w:t>ків та захисту для постраждалих</w:t>
      </w:r>
      <w:r w:rsidRPr="004D2D1A">
        <w:rPr>
          <w:szCs w:val="24"/>
        </w:rPr>
        <w:t xml:space="preserve"> від конфлікту населення у Дніпропетровській області на сході України", психологи та соціальні працівники </w:t>
      </w:r>
      <w:r w:rsidR="004D2D1A" w:rsidRPr="004D2D1A">
        <w:rPr>
          <w:szCs w:val="24"/>
        </w:rPr>
        <w:t xml:space="preserve">громадської організації </w:t>
      </w:r>
      <w:r w:rsidRPr="004D2D1A">
        <w:rPr>
          <w:szCs w:val="24"/>
        </w:rPr>
        <w:t>«Аваліст» провели майстер-класи та індивідуальні консультації</w:t>
      </w:r>
      <w:r w:rsidR="004D2D1A" w:rsidRPr="004D2D1A">
        <w:rPr>
          <w:szCs w:val="24"/>
        </w:rPr>
        <w:t xml:space="preserve"> серед ВПО, які мешкають у гуртожитках та передали їм допомогу</w:t>
      </w:r>
      <w:r w:rsidRPr="004D2D1A">
        <w:rPr>
          <w:szCs w:val="24"/>
        </w:rPr>
        <w:t>.</w:t>
      </w:r>
    </w:p>
    <w:p w14:paraId="6BC2442A" w14:textId="470077CD" w:rsidR="00FB0039" w:rsidRPr="004D2D1A" w:rsidRDefault="00BD2123" w:rsidP="001047C6">
      <w:pPr>
        <w:pStyle w:val="21"/>
        <w:spacing w:line="276" w:lineRule="auto"/>
        <w:ind w:firstLine="0"/>
        <w:jc w:val="both"/>
        <w:rPr>
          <w:szCs w:val="24"/>
        </w:rPr>
      </w:pPr>
      <w:r w:rsidRPr="004D2D1A">
        <w:rPr>
          <w:szCs w:val="24"/>
        </w:rPr>
        <w:t xml:space="preserve">          </w:t>
      </w:r>
      <w:r w:rsidR="008C5DD3" w:rsidRPr="004D2D1A">
        <w:rPr>
          <w:szCs w:val="24"/>
        </w:rPr>
        <w:t>С</w:t>
      </w:r>
      <w:r w:rsidR="007C74BE" w:rsidRPr="004D2D1A">
        <w:rPr>
          <w:szCs w:val="24"/>
        </w:rPr>
        <w:t>творені умови для</w:t>
      </w:r>
      <w:r w:rsidR="00E718C8" w:rsidRPr="004D2D1A">
        <w:rPr>
          <w:szCs w:val="24"/>
        </w:rPr>
        <w:t xml:space="preserve">  надання допомоги </w:t>
      </w:r>
      <w:r w:rsidR="008C5DD3" w:rsidRPr="004D2D1A">
        <w:rPr>
          <w:szCs w:val="24"/>
        </w:rPr>
        <w:t xml:space="preserve">ВПО та </w:t>
      </w:r>
      <w:r w:rsidR="00B25BB5" w:rsidRPr="004D2D1A">
        <w:rPr>
          <w:szCs w:val="24"/>
        </w:rPr>
        <w:t>мешканцям громади</w:t>
      </w:r>
      <w:r w:rsidR="00E718C8" w:rsidRPr="004D2D1A">
        <w:rPr>
          <w:szCs w:val="24"/>
        </w:rPr>
        <w:t xml:space="preserve"> в реєстрації на отримання фінансової допомоги від УВКБ ООН</w:t>
      </w:r>
      <w:r w:rsidR="008C5DD3" w:rsidRPr="004D2D1A">
        <w:rPr>
          <w:szCs w:val="24"/>
        </w:rPr>
        <w:t xml:space="preserve"> у співпраці з Благодійним фондом «Право на захист»</w:t>
      </w:r>
      <w:r w:rsidR="00E718C8" w:rsidRPr="004D2D1A">
        <w:rPr>
          <w:szCs w:val="24"/>
        </w:rPr>
        <w:t>.</w:t>
      </w:r>
      <w:r w:rsidR="00704E68" w:rsidRPr="004D2D1A">
        <w:rPr>
          <w:szCs w:val="24"/>
        </w:rPr>
        <w:t xml:space="preserve"> За звітний періо</w:t>
      </w:r>
      <w:r w:rsidR="008C5DD3" w:rsidRPr="004D2D1A">
        <w:rPr>
          <w:szCs w:val="24"/>
        </w:rPr>
        <w:t>д допомогу в реєстрації отримали</w:t>
      </w:r>
      <w:r w:rsidR="00704E68" w:rsidRPr="004D2D1A">
        <w:rPr>
          <w:szCs w:val="24"/>
        </w:rPr>
        <w:t xml:space="preserve"> 11</w:t>
      </w:r>
      <w:r w:rsidR="0023612D" w:rsidRPr="004D2D1A">
        <w:rPr>
          <w:szCs w:val="24"/>
        </w:rPr>
        <w:t>33</w:t>
      </w:r>
      <w:r w:rsidR="00704E68" w:rsidRPr="004D2D1A">
        <w:rPr>
          <w:szCs w:val="24"/>
        </w:rPr>
        <w:t xml:space="preserve"> особи.</w:t>
      </w:r>
    </w:p>
    <w:p w14:paraId="6612B60C" w14:textId="0F74E98C" w:rsidR="00BD2123" w:rsidRPr="004D2D1A" w:rsidRDefault="00E718C8" w:rsidP="00BD2123">
      <w:pPr>
        <w:shd w:val="clear" w:color="auto" w:fill="FFFFFF"/>
        <w:spacing w:line="276" w:lineRule="auto"/>
        <w:ind w:firstLine="567"/>
        <w:jc w:val="both"/>
        <w:rPr>
          <w:color w:val="050505"/>
          <w:lang w:val="uk-UA"/>
        </w:rPr>
      </w:pPr>
      <w:proofErr w:type="spellStart"/>
      <w:proofErr w:type="gramStart"/>
      <w:r w:rsidRPr="004D2D1A">
        <w:t>Гуманітарний</w:t>
      </w:r>
      <w:proofErr w:type="spellEnd"/>
      <w:r w:rsidR="001E4D51" w:rsidRPr="004D2D1A">
        <w:t xml:space="preserve"> </w:t>
      </w:r>
      <w:r w:rsidR="001C2A3F" w:rsidRPr="004D2D1A">
        <w:t xml:space="preserve"> центр</w:t>
      </w:r>
      <w:proofErr w:type="gramEnd"/>
      <w:r w:rsidR="001C2A3F" w:rsidRPr="004D2D1A">
        <w:t xml:space="preserve"> «</w:t>
      </w:r>
      <w:proofErr w:type="spellStart"/>
      <w:r w:rsidR="001C2A3F" w:rsidRPr="004D2D1A">
        <w:t>Хелп</w:t>
      </w:r>
      <w:proofErr w:type="spellEnd"/>
      <w:r w:rsidR="001C2A3F" w:rsidRPr="004D2D1A">
        <w:t xml:space="preserve"> </w:t>
      </w:r>
      <w:proofErr w:type="spellStart"/>
      <w:r w:rsidR="001C2A3F" w:rsidRPr="004D2D1A">
        <w:t>Поінт</w:t>
      </w:r>
      <w:proofErr w:type="spellEnd"/>
      <w:r w:rsidR="001C2A3F" w:rsidRPr="004D2D1A">
        <w:t>»</w:t>
      </w:r>
      <w:r w:rsidRPr="004D2D1A">
        <w:t xml:space="preserve"> </w:t>
      </w:r>
      <w:r w:rsidR="00EC59F7" w:rsidRPr="004D2D1A">
        <w:t xml:space="preserve"> </w:t>
      </w:r>
      <w:proofErr w:type="spellStart"/>
      <w:r w:rsidR="005C6EC0" w:rsidRPr="004D2D1A">
        <w:t>продовжує</w:t>
      </w:r>
      <w:proofErr w:type="spellEnd"/>
      <w:r w:rsidR="005C6EC0" w:rsidRPr="004D2D1A">
        <w:t xml:space="preserve"> </w:t>
      </w:r>
      <w:proofErr w:type="spellStart"/>
      <w:r w:rsidR="005C6EC0" w:rsidRPr="004D2D1A">
        <w:t>проводити</w:t>
      </w:r>
      <w:proofErr w:type="spellEnd"/>
      <w:r w:rsidR="005C6EC0" w:rsidRPr="004D2D1A">
        <w:t xml:space="preserve"> </w:t>
      </w:r>
      <w:proofErr w:type="spellStart"/>
      <w:r w:rsidR="005C6EC0" w:rsidRPr="004D2D1A">
        <w:t>різноманітні</w:t>
      </w:r>
      <w:proofErr w:type="spellEnd"/>
      <w:r w:rsidR="005C6EC0" w:rsidRPr="004D2D1A">
        <w:t xml:space="preserve"> заходи та </w:t>
      </w:r>
      <w:proofErr w:type="spellStart"/>
      <w:r w:rsidR="00B25BB5" w:rsidRPr="004D2D1A">
        <w:t>заняття</w:t>
      </w:r>
      <w:proofErr w:type="spellEnd"/>
      <w:r w:rsidR="00B25BB5" w:rsidRPr="004D2D1A">
        <w:t xml:space="preserve">. </w:t>
      </w:r>
    </w:p>
    <w:p w14:paraId="4D20B61E" w14:textId="7800D7E0" w:rsidR="004F7649" w:rsidRPr="004D2D1A" w:rsidRDefault="006A4EBF" w:rsidP="001047C6">
      <w:pPr>
        <w:shd w:val="clear" w:color="auto" w:fill="FFFFFF"/>
        <w:spacing w:line="276" w:lineRule="auto"/>
        <w:ind w:firstLine="567"/>
        <w:jc w:val="both"/>
        <w:rPr>
          <w:lang w:val="uk-UA"/>
        </w:rPr>
      </w:pPr>
      <w:r w:rsidRPr="004D2D1A">
        <w:t xml:space="preserve"> </w:t>
      </w:r>
      <w:r w:rsidR="001047C6" w:rsidRPr="004D2D1A">
        <w:t xml:space="preserve">В рамках </w:t>
      </w:r>
      <w:proofErr w:type="spellStart"/>
      <w:r w:rsidR="001047C6" w:rsidRPr="004D2D1A">
        <w:t>соціального</w:t>
      </w:r>
      <w:proofErr w:type="spellEnd"/>
      <w:r w:rsidR="001047C6" w:rsidRPr="004D2D1A">
        <w:t xml:space="preserve"> </w:t>
      </w:r>
      <w:proofErr w:type="spellStart"/>
      <w:r w:rsidR="001047C6" w:rsidRPr="004D2D1A">
        <w:t>проєкту</w:t>
      </w:r>
      <w:proofErr w:type="spellEnd"/>
      <w:r w:rsidR="001047C6" w:rsidRPr="004D2D1A">
        <w:t xml:space="preserve"> «</w:t>
      </w:r>
      <w:proofErr w:type="spellStart"/>
      <w:r w:rsidR="001047C6" w:rsidRPr="004D2D1A">
        <w:t>Активні</w:t>
      </w:r>
      <w:proofErr w:type="spellEnd"/>
      <w:r w:rsidR="001047C6" w:rsidRPr="004D2D1A">
        <w:t xml:space="preserve"> парки – </w:t>
      </w:r>
      <w:proofErr w:type="spellStart"/>
      <w:r w:rsidR="001047C6" w:rsidRPr="004D2D1A">
        <w:t>локації</w:t>
      </w:r>
      <w:proofErr w:type="spellEnd"/>
      <w:r w:rsidR="001047C6" w:rsidRPr="004D2D1A">
        <w:t xml:space="preserve"> </w:t>
      </w:r>
      <w:proofErr w:type="spellStart"/>
      <w:r w:rsidR="001047C6" w:rsidRPr="004D2D1A">
        <w:t>здорової</w:t>
      </w:r>
      <w:proofErr w:type="spellEnd"/>
      <w:r w:rsidR="001047C6" w:rsidRPr="004D2D1A">
        <w:t xml:space="preserve"> </w:t>
      </w:r>
      <w:proofErr w:type="spellStart"/>
      <w:r w:rsidR="001047C6" w:rsidRPr="004D2D1A">
        <w:t>України</w:t>
      </w:r>
      <w:proofErr w:type="spellEnd"/>
      <w:r w:rsidR="001047C6" w:rsidRPr="004D2D1A">
        <w:t>»</w:t>
      </w:r>
      <w:r w:rsidR="008C5DD3" w:rsidRPr="004D2D1A">
        <w:rPr>
          <w:lang w:val="uk-UA"/>
        </w:rPr>
        <w:t>,</w:t>
      </w:r>
      <w:r w:rsidR="001047C6" w:rsidRPr="004D2D1A">
        <w:t xml:space="preserve"> в межах </w:t>
      </w:r>
      <w:proofErr w:type="spellStart"/>
      <w:r w:rsidR="001047C6" w:rsidRPr="004D2D1A">
        <w:t>грома</w:t>
      </w:r>
      <w:r w:rsidR="00A82E3F" w:rsidRPr="004D2D1A">
        <w:t>ди</w:t>
      </w:r>
      <w:proofErr w:type="spellEnd"/>
      <w:r w:rsidR="008C5DD3" w:rsidRPr="004D2D1A">
        <w:rPr>
          <w:lang w:val="uk-UA"/>
        </w:rPr>
        <w:t>,</w:t>
      </w:r>
      <w:r w:rsidR="00A82E3F" w:rsidRPr="004D2D1A">
        <w:t xml:space="preserve"> ВПО </w:t>
      </w:r>
      <w:proofErr w:type="spellStart"/>
      <w:r w:rsidR="00B25BB5" w:rsidRPr="004D2D1A">
        <w:t>залучаються</w:t>
      </w:r>
      <w:proofErr w:type="spellEnd"/>
      <w:r w:rsidR="00B25BB5" w:rsidRPr="004D2D1A">
        <w:t xml:space="preserve"> </w:t>
      </w:r>
      <w:r w:rsidR="00A82E3F" w:rsidRPr="004D2D1A">
        <w:t xml:space="preserve">до </w:t>
      </w:r>
      <w:proofErr w:type="spellStart"/>
      <w:r w:rsidR="00A82E3F" w:rsidRPr="004D2D1A">
        <w:t>участі</w:t>
      </w:r>
      <w:proofErr w:type="spellEnd"/>
      <w:r w:rsidR="00A82E3F" w:rsidRPr="004D2D1A">
        <w:t xml:space="preserve"> у </w:t>
      </w:r>
      <w:r w:rsidR="001047C6" w:rsidRPr="004D2D1A">
        <w:t>спортивно-</w:t>
      </w:r>
      <w:proofErr w:type="spellStart"/>
      <w:r w:rsidR="001047C6" w:rsidRPr="004D2D1A">
        <w:t>розважальних</w:t>
      </w:r>
      <w:proofErr w:type="spellEnd"/>
      <w:r w:rsidR="001047C6" w:rsidRPr="004D2D1A">
        <w:t xml:space="preserve"> заходах.</w:t>
      </w:r>
    </w:p>
    <w:p w14:paraId="68E17E0A" w14:textId="6628AA26" w:rsidR="00271460" w:rsidRPr="004D2D1A" w:rsidRDefault="00271460" w:rsidP="00271460">
      <w:pPr>
        <w:pStyle w:val="21"/>
        <w:spacing w:line="276" w:lineRule="auto"/>
        <w:ind w:firstLine="567"/>
        <w:jc w:val="both"/>
        <w:rPr>
          <w:szCs w:val="24"/>
        </w:rPr>
      </w:pPr>
      <w:r w:rsidRPr="004D2D1A">
        <w:rPr>
          <w:szCs w:val="24"/>
        </w:rPr>
        <w:lastRenderedPageBreak/>
        <w:t xml:space="preserve">Закладами освіти виконавчого комітету Покровської міської ради проведено </w:t>
      </w:r>
      <w:proofErr w:type="spellStart"/>
      <w:r w:rsidRPr="004D2D1A">
        <w:rPr>
          <w:szCs w:val="24"/>
        </w:rPr>
        <w:t>роз'ясювальню</w:t>
      </w:r>
      <w:proofErr w:type="spellEnd"/>
      <w:r w:rsidRPr="004D2D1A">
        <w:rPr>
          <w:szCs w:val="24"/>
        </w:rPr>
        <w:t xml:space="preserve">  роботу з батьками або особами, які їх замінюють, щодо порядку зарахування/відрахування здобувачів освіти; проведено виховні години, розвивальні заняття, тренінги, факультативи для здобувачів освіти щодо укріплення та розвитку захисних механізмів ментального здоров’я. На базі КУ «Покровський ІРЦ» надаються послуги психокорекції щодо визначення емоційного стану дитини, яка перебувала на окупованій території, корекційної роботи з практичним психологом, вчителем-дефектологом, вчителем-</w:t>
      </w:r>
      <w:proofErr w:type="spellStart"/>
      <w:r w:rsidRPr="004D2D1A">
        <w:rPr>
          <w:szCs w:val="24"/>
        </w:rPr>
        <w:t>реабілітологом</w:t>
      </w:r>
      <w:proofErr w:type="spellEnd"/>
      <w:r w:rsidRPr="004D2D1A">
        <w:rPr>
          <w:szCs w:val="24"/>
        </w:rPr>
        <w:t xml:space="preserve">, логопедичної корекції, у тому числі – корекції порушень </w:t>
      </w:r>
      <w:proofErr w:type="spellStart"/>
      <w:r w:rsidRPr="004D2D1A">
        <w:rPr>
          <w:szCs w:val="24"/>
        </w:rPr>
        <w:t>звуковимови</w:t>
      </w:r>
      <w:proofErr w:type="spellEnd"/>
      <w:r w:rsidRPr="004D2D1A">
        <w:rPr>
          <w:szCs w:val="24"/>
        </w:rPr>
        <w:t>, надано консультації вчителем-логопедом  з питань стану мовлення дітей. Загалом надано комплексну психолого-педагогічну оцінку розвитку 33 дітям  ВПО.  У мистецьких школах міста навчається 7 дітей з числа ВПО.</w:t>
      </w:r>
    </w:p>
    <w:p w14:paraId="01F447CC" w14:textId="77777777" w:rsidR="0090358C" w:rsidRDefault="0090358C">
      <w:bookmarkStart w:id="0" w:name="_GoBack"/>
      <w:bookmarkEnd w:id="0"/>
    </w:p>
    <w:sectPr w:rsidR="0090358C" w:rsidSect="00EE30D8">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E8A"/>
    <w:multiLevelType w:val="hybridMultilevel"/>
    <w:tmpl w:val="C6A08FAE"/>
    <w:lvl w:ilvl="0" w:tplc="9ECC716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5DF289A"/>
    <w:multiLevelType w:val="hybridMultilevel"/>
    <w:tmpl w:val="57B06522"/>
    <w:lvl w:ilvl="0" w:tplc="27461D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75A6CF2"/>
    <w:multiLevelType w:val="hybridMultilevel"/>
    <w:tmpl w:val="3B325412"/>
    <w:lvl w:ilvl="0" w:tplc="43DCE6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F1859A9"/>
    <w:multiLevelType w:val="hybridMultilevel"/>
    <w:tmpl w:val="E8F6E032"/>
    <w:lvl w:ilvl="0" w:tplc="7980C5B2">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455F4"/>
    <w:rsid w:val="00070C72"/>
    <w:rsid w:val="00070E7D"/>
    <w:rsid w:val="000730B8"/>
    <w:rsid w:val="000733A6"/>
    <w:rsid w:val="00075605"/>
    <w:rsid w:val="000769F4"/>
    <w:rsid w:val="00077C70"/>
    <w:rsid w:val="00092E90"/>
    <w:rsid w:val="00094FD8"/>
    <w:rsid w:val="000C1970"/>
    <w:rsid w:val="000C19B2"/>
    <w:rsid w:val="000D0B36"/>
    <w:rsid w:val="000E2DA6"/>
    <w:rsid w:val="001047C6"/>
    <w:rsid w:val="00123500"/>
    <w:rsid w:val="00151D39"/>
    <w:rsid w:val="001823A4"/>
    <w:rsid w:val="00191F3B"/>
    <w:rsid w:val="001B5693"/>
    <w:rsid w:val="001C0CFD"/>
    <w:rsid w:val="001C2A3F"/>
    <w:rsid w:val="001C3608"/>
    <w:rsid w:val="001E0D5D"/>
    <w:rsid w:val="001E4D51"/>
    <w:rsid w:val="00211FF4"/>
    <w:rsid w:val="002261F1"/>
    <w:rsid w:val="0022733B"/>
    <w:rsid w:val="00227977"/>
    <w:rsid w:val="0023612D"/>
    <w:rsid w:val="00237AA6"/>
    <w:rsid w:val="00241D88"/>
    <w:rsid w:val="00245A7C"/>
    <w:rsid w:val="00246C32"/>
    <w:rsid w:val="002524AB"/>
    <w:rsid w:val="00271460"/>
    <w:rsid w:val="00275E70"/>
    <w:rsid w:val="00276C6A"/>
    <w:rsid w:val="002A17D2"/>
    <w:rsid w:val="002C4BF2"/>
    <w:rsid w:val="002C63FF"/>
    <w:rsid w:val="00300907"/>
    <w:rsid w:val="003011FB"/>
    <w:rsid w:val="0032310A"/>
    <w:rsid w:val="003465F3"/>
    <w:rsid w:val="00347902"/>
    <w:rsid w:val="00360021"/>
    <w:rsid w:val="00367350"/>
    <w:rsid w:val="0037456D"/>
    <w:rsid w:val="003929D2"/>
    <w:rsid w:val="003958C5"/>
    <w:rsid w:val="003A5DBD"/>
    <w:rsid w:val="003C114B"/>
    <w:rsid w:val="003D07F7"/>
    <w:rsid w:val="003D25F8"/>
    <w:rsid w:val="003D62D1"/>
    <w:rsid w:val="00400624"/>
    <w:rsid w:val="004057B6"/>
    <w:rsid w:val="0040758F"/>
    <w:rsid w:val="00424CBC"/>
    <w:rsid w:val="00435CC2"/>
    <w:rsid w:val="00445A2B"/>
    <w:rsid w:val="004472B6"/>
    <w:rsid w:val="00457D3F"/>
    <w:rsid w:val="00471B66"/>
    <w:rsid w:val="004865ED"/>
    <w:rsid w:val="00495528"/>
    <w:rsid w:val="004A25A9"/>
    <w:rsid w:val="004C7D87"/>
    <w:rsid w:val="004D15D5"/>
    <w:rsid w:val="004D2D1A"/>
    <w:rsid w:val="004E1A9A"/>
    <w:rsid w:val="004E71FA"/>
    <w:rsid w:val="004F1BF2"/>
    <w:rsid w:val="004F68B3"/>
    <w:rsid w:val="004F7649"/>
    <w:rsid w:val="0050255D"/>
    <w:rsid w:val="0050467D"/>
    <w:rsid w:val="00526BE5"/>
    <w:rsid w:val="00541403"/>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3E3E"/>
    <w:rsid w:val="005C5BE3"/>
    <w:rsid w:val="005C6EC0"/>
    <w:rsid w:val="005D04BF"/>
    <w:rsid w:val="005E4B7B"/>
    <w:rsid w:val="005E5E99"/>
    <w:rsid w:val="005E63E4"/>
    <w:rsid w:val="005F2194"/>
    <w:rsid w:val="005F5F0F"/>
    <w:rsid w:val="00617C0C"/>
    <w:rsid w:val="00621A77"/>
    <w:rsid w:val="00632507"/>
    <w:rsid w:val="0067098D"/>
    <w:rsid w:val="00673F2D"/>
    <w:rsid w:val="00681938"/>
    <w:rsid w:val="00682173"/>
    <w:rsid w:val="00690215"/>
    <w:rsid w:val="006A4EBF"/>
    <w:rsid w:val="006B2F19"/>
    <w:rsid w:val="006C4DD6"/>
    <w:rsid w:val="006C5FB5"/>
    <w:rsid w:val="006D7768"/>
    <w:rsid w:val="00704E68"/>
    <w:rsid w:val="00717976"/>
    <w:rsid w:val="007205A4"/>
    <w:rsid w:val="0072261A"/>
    <w:rsid w:val="007277D0"/>
    <w:rsid w:val="00731B72"/>
    <w:rsid w:val="0073521E"/>
    <w:rsid w:val="00735B6B"/>
    <w:rsid w:val="007438F1"/>
    <w:rsid w:val="00744180"/>
    <w:rsid w:val="007448C1"/>
    <w:rsid w:val="00750AA2"/>
    <w:rsid w:val="00751F78"/>
    <w:rsid w:val="00761B79"/>
    <w:rsid w:val="00771586"/>
    <w:rsid w:val="0077658F"/>
    <w:rsid w:val="00781AFA"/>
    <w:rsid w:val="007972DD"/>
    <w:rsid w:val="007A2612"/>
    <w:rsid w:val="007B3E5B"/>
    <w:rsid w:val="007C74BE"/>
    <w:rsid w:val="007C7CD1"/>
    <w:rsid w:val="007E49CD"/>
    <w:rsid w:val="007F0E1F"/>
    <w:rsid w:val="007F797C"/>
    <w:rsid w:val="00830407"/>
    <w:rsid w:val="00831F33"/>
    <w:rsid w:val="008410D3"/>
    <w:rsid w:val="00861E59"/>
    <w:rsid w:val="00864F2E"/>
    <w:rsid w:val="00865D44"/>
    <w:rsid w:val="00882046"/>
    <w:rsid w:val="00890F95"/>
    <w:rsid w:val="008918D8"/>
    <w:rsid w:val="00896232"/>
    <w:rsid w:val="008A3708"/>
    <w:rsid w:val="008A5C2B"/>
    <w:rsid w:val="008B13F8"/>
    <w:rsid w:val="008B7A8F"/>
    <w:rsid w:val="008C5DD3"/>
    <w:rsid w:val="008D2DB6"/>
    <w:rsid w:val="008F1CDA"/>
    <w:rsid w:val="008F378E"/>
    <w:rsid w:val="0090358C"/>
    <w:rsid w:val="00904640"/>
    <w:rsid w:val="009074A9"/>
    <w:rsid w:val="0094616E"/>
    <w:rsid w:val="009518D8"/>
    <w:rsid w:val="009654A1"/>
    <w:rsid w:val="00974BDB"/>
    <w:rsid w:val="0099717B"/>
    <w:rsid w:val="009A08EB"/>
    <w:rsid w:val="009A50AA"/>
    <w:rsid w:val="009C1C3E"/>
    <w:rsid w:val="009D0E3F"/>
    <w:rsid w:val="009E6E70"/>
    <w:rsid w:val="00A039EA"/>
    <w:rsid w:val="00A13BBF"/>
    <w:rsid w:val="00A2693D"/>
    <w:rsid w:val="00A3681B"/>
    <w:rsid w:val="00A435B1"/>
    <w:rsid w:val="00A477EB"/>
    <w:rsid w:val="00A60BE4"/>
    <w:rsid w:val="00A64DCF"/>
    <w:rsid w:val="00A743DB"/>
    <w:rsid w:val="00A7467E"/>
    <w:rsid w:val="00A82E3F"/>
    <w:rsid w:val="00A85AFD"/>
    <w:rsid w:val="00A95882"/>
    <w:rsid w:val="00A9699E"/>
    <w:rsid w:val="00A97B71"/>
    <w:rsid w:val="00AA46B1"/>
    <w:rsid w:val="00AC3B20"/>
    <w:rsid w:val="00AF2562"/>
    <w:rsid w:val="00AF39C7"/>
    <w:rsid w:val="00AF488D"/>
    <w:rsid w:val="00AF7D03"/>
    <w:rsid w:val="00B1304E"/>
    <w:rsid w:val="00B25BB5"/>
    <w:rsid w:val="00B31C4F"/>
    <w:rsid w:val="00B47C45"/>
    <w:rsid w:val="00B51BE7"/>
    <w:rsid w:val="00B57C98"/>
    <w:rsid w:val="00B85B22"/>
    <w:rsid w:val="00B92B47"/>
    <w:rsid w:val="00BA7265"/>
    <w:rsid w:val="00BB22CB"/>
    <w:rsid w:val="00BD12D4"/>
    <w:rsid w:val="00BD2123"/>
    <w:rsid w:val="00BD3657"/>
    <w:rsid w:val="00BD55E8"/>
    <w:rsid w:val="00BE5E6F"/>
    <w:rsid w:val="00BE7B10"/>
    <w:rsid w:val="00BF1767"/>
    <w:rsid w:val="00BF4EAB"/>
    <w:rsid w:val="00C42711"/>
    <w:rsid w:val="00C45DA0"/>
    <w:rsid w:val="00C52711"/>
    <w:rsid w:val="00C556EA"/>
    <w:rsid w:val="00C56158"/>
    <w:rsid w:val="00C6187E"/>
    <w:rsid w:val="00C62307"/>
    <w:rsid w:val="00C77FC9"/>
    <w:rsid w:val="00C8387C"/>
    <w:rsid w:val="00C86B61"/>
    <w:rsid w:val="00C97381"/>
    <w:rsid w:val="00CA2B16"/>
    <w:rsid w:val="00CC2984"/>
    <w:rsid w:val="00CC42F6"/>
    <w:rsid w:val="00CC65A8"/>
    <w:rsid w:val="00CC68CD"/>
    <w:rsid w:val="00CD4A45"/>
    <w:rsid w:val="00D142CE"/>
    <w:rsid w:val="00D1741D"/>
    <w:rsid w:val="00D23872"/>
    <w:rsid w:val="00D424F1"/>
    <w:rsid w:val="00D42D6F"/>
    <w:rsid w:val="00D441ED"/>
    <w:rsid w:val="00D638AD"/>
    <w:rsid w:val="00D671B1"/>
    <w:rsid w:val="00D6730E"/>
    <w:rsid w:val="00D74022"/>
    <w:rsid w:val="00D75F20"/>
    <w:rsid w:val="00D95760"/>
    <w:rsid w:val="00DB13A8"/>
    <w:rsid w:val="00DB6908"/>
    <w:rsid w:val="00DC5FE3"/>
    <w:rsid w:val="00DC78E5"/>
    <w:rsid w:val="00DD24A9"/>
    <w:rsid w:val="00DE327D"/>
    <w:rsid w:val="00DE3F2F"/>
    <w:rsid w:val="00DE7BC7"/>
    <w:rsid w:val="00DE7CC9"/>
    <w:rsid w:val="00DF637A"/>
    <w:rsid w:val="00E0609C"/>
    <w:rsid w:val="00E2681C"/>
    <w:rsid w:val="00E3106F"/>
    <w:rsid w:val="00E51ECE"/>
    <w:rsid w:val="00E53973"/>
    <w:rsid w:val="00E62290"/>
    <w:rsid w:val="00E62696"/>
    <w:rsid w:val="00E70CB5"/>
    <w:rsid w:val="00E718C8"/>
    <w:rsid w:val="00E75E1C"/>
    <w:rsid w:val="00E834D8"/>
    <w:rsid w:val="00E84B3F"/>
    <w:rsid w:val="00E84D61"/>
    <w:rsid w:val="00E86A30"/>
    <w:rsid w:val="00E90E82"/>
    <w:rsid w:val="00E92417"/>
    <w:rsid w:val="00E9295A"/>
    <w:rsid w:val="00E92D37"/>
    <w:rsid w:val="00EA3CAB"/>
    <w:rsid w:val="00EB60A5"/>
    <w:rsid w:val="00EB6852"/>
    <w:rsid w:val="00EB7BC2"/>
    <w:rsid w:val="00EC59F7"/>
    <w:rsid w:val="00ED3877"/>
    <w:rsid w:val="00EE1808"/>
    <w:rsid w:val="00EE30D8"/>
    <w:rsid w:val="00EE5210"/>
    <w:rsid w:val="00EE5745"/>
    <w:rsid w:val="00EF3821"/>
    <w:rsid w:val="00F006C5"/>
    <w:rsid w:val="00F0359A"/>
    <w:rsid w:val="00F2149D"/>
    <w:rsid w:val="00F26645"/>
    <w:rsid w:val="00F344A1"/>
    <w:rsid w:val="00F4093A"/>
    <w:rsid w:val="00F6022B"/>
    <w:rsid w:val="00F778AA"/>
    <w:rsid w:val="00F85974"/>
    <w:rsid w:val="00F86273"/>
    <w:rsid w:val="00F86FF6"/>
    <w:rsid w:val="00F911EB"/>
    <w:rsid w:val="00F93E52"/>
    <w:rsid w:val="00FA7FAD"/>
    <w:rsid w:val="00FB0039"/>
    <w:rsid w:val="00FC2454"/>
    <w:rsid w:val="00FC3532"/>
    <w:rsid w:val="00FC4992"/>
    <w:rsid w:val="00FC7FA9"/>
    <w:rsid w:val="00FD2C45"/>
    <w:rsid w:val="00FE38D4"/>
    <w:rsid w:val="00FF40A6"/>
    <w:rsid w:val="00FF51BD"/>
    <w:rsid w:val="00FF6A1B"/>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 w:type="character" w:customStyle="1" w:styleId="WW8Num1z1">
    <w:name w:val="WW8Num1z1"/>
    <w:qFormat/>
    <w:rsid w:val="00704E68"/>
    <w:rPr>
      <w:w w:val="100"/>
      <w:position w:val="0"/>
      <w:sz w:val="20"/>
      <w:effect w:val="none"/>
      <w:vertAlign w:val="baseli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491">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4">
          <w:marLeft w:val="0"/>
          <w:marRight w:val="0"/>
          <w:marTop w:val="120"/>
          <w:marBottom w:val="0"/>
          <w:divBdr>
            <w:top w:val="none" w:sz="0" w:space="0" w:color="auto"/>
            <w:left w:val="none" w:sz="0" w:space="0" w:color="auto"/>
            <w:bottom w:val="none" w:sz="0" w:space="0" w:color="auto"/>
            <w:right w:val="none" w:sz="0" w:space="0" w:color="auto"/>
          </w:divBdr>
          <w:divsChild>
            <w:div w:id="150023937">
              <w:marLeft w:val="0"/>
              <w:marRight w:val="0"/>
              <w:marTop w:val="0"/>
              <w:marBottom w:val="0"/>
              <w:divBdr>
                <w:top w:val="none" w:sz="0" w:space="0" w:color="auto"/>
                <w:left w:val="none" w:sz="0" w:space="0" w:color="auto"/>
                <w:bottom w:val="none" w:sz="0" w:space="0" w:color="auto"/>
                <w:right w:val="none" w:sz="0" w:space="0" w:color="auto"/>
              </w:divBdr>
            </w:div>
          </w:divsChild>
        </w:div>
        <w:div w:id="1161699638">
          <w:marLeft w:val="0"/>
          <w:marRight w:val="0"/>
          <w:marTop w:val="120"/>
          <w:marBottom w:val="0"/>
          <w:divBdr>
            <w:top w:val="none" w:sz="0" w:space="0" w:color="auto"/>
            <w:left w:val="none" w:sz="0" w:space="0" w:color="auto"/>
            <w:bottom w:val="none" w:sz="0" w:space="0" w:color="auto"/>
            <w:right w:val="none" w:sz="0" w:space="0" w:color="auto"/>
          </w:divBdr>
          <w:divsChild>
            <w:div w:id="1669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2</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32</cp:revision>
  <cp:lastPrinted>2023-10-02T11:18:00Z</cp:lastPrinted>
  <dcterms:created xsi:type="dcterms:W3CDTF">2023-06-01T11:58:00Z</dcterms:created>
  <dcterms:modified xsi:type="dcterms:W3CDTF">2023-12-26T12:21:00Z</dcterms:modified>
</cp:coreProperties>
</file>