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EF" w:rsidRDefault="009214EF">
      <w:pPr>
        <w:jc w:val="center"/>
      </w:pPr>
      <w:r>
        <w:rPr>
          <w:sz w:val="28"/>
          <w:szCs w:val="28"/>
        </w:rPr>
        <w:t>Зв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 xml:space="preserve"> </w:t>
      </w:r>
    </w:p>
    <w:p w:rsidR="009214EF" w:rsidRDefault="00455BF0">
      <w:pPr>
        <w:jc w:val="center"/>
      </w:pPr>
      <w:r>
        <w:rPr>
          <w:sz w:val="28"/>
          <w:szCs w:val="28"/>
          <w:lang w:val="uk-UA"/>
        </w:rPr>
        <w:t>про роботу Г</w:t>
      </w:r>
      <w:r w:rsidR="009214EF">
        <w:rPr>
          <w:sz w:val="28"/>
          <w:szCs w:val="28"/>
          <w:lang w:val="uk-UA"/>
        </w:rPr>
        <w:t xml:space="preserve">ромадської ради при виконавчому комітеті </w:t>
      </w:r>
    </w:p>
    <w:p w:rsidR="009214EF" w:rsidRDefault="009214EF">
      <w:pPr>
        <w:jc w:val="center"/>
      </w:pPr>
      <w:r>
        <w:rPr>
          <w:sz w:val="28"/>
          <w:szCs w:val="28"/>
          <w:lang w:val="uk-UA"/>
        </w:rPr>
        <w:t>П</w:t>
      </w:r>
      <w:r w:rsidR="003C2C87">
        <w:rPr>
          <w:sz w:val="28"/>
          <w:szCs w:val="28"/>
          <w:lang w:val="uk-UA"/>
        </w:rPr>
        <w:t>окровської  міської ради за 2019</w:t>
      </w:r>
      <w:r>
        <w:rPr>
          <w:sz w:val="28"/>
          <w:szCs w:val="28"/>
          <w:lang w:val="uk-UA"/>
        </w:rPr>
        <w:t xml:space="preserve"> рік.</w:t>
      </w:r>
    </w:p>
    <w:p w:rsidR="009214EF" w:rsidRDefault="009214EF">
      <w:pPr>
        <w:rPr>
          <w:sz w:val="28"/>
          <w:szCs w:val="28"/>
          <w:lang w:val="uk-UA"/>
        </w:rPr>
      </w:pPr>
    </w:p>
    <w:p w:rsidR="009214EF" w:rsidRDefault="009214EF">
      <w:pPr>
        <w:rPr>
          <w:sz w:val="28"/>
          <w:szCs w:val="28"/>
          <w:lang w:val="uk-UA"/>
        </w:rPr>
      </w:pPr>
    </w:p>
    <w:p w:rsidR="009214EF" w:rsidRPr="0090197B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Громадська рада при  виконкомі Покровської міської  ради (далі</w:t>
      </w:r>
      <w:r w:rsidR="00455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Громадська рада) була сформована на виконання пункту 4 постанови Кабінету Міністрів України №996 від 03.11.2010 р. «Про забезпечення участі громадськості у формуванні та реалізації</w:t>
      </w:r>
      <w:r w:rsidR="00146E80">
        <w:rPr>
          <w:sz w:val="28"/>
          <w:szCs w:val="28"/>
          <w:lang w:val="uk-UA"/>
        </w:rPr>
        <w:t xml:space="preserve"> державної політики» у складі 27</w:t>
      </w:r>
      <w:r>
        <w:rPr>
          <w:sz w:val="28"/>
          <w:szCs w:val="28"/>
          <w:lang w:val="uk-UA"/>
        </w:rPr>
        <w:t xml:space="preserve"> осіб.</w:t>
      </w:r>
    </w:p>
    <w:p w:rsidR="009214EF" w:rsidRPr="0090197B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Рішенням виконкому №231 від 23 травня 2018 року було затверджено склад Громадської р</w:t>
      </w:r>
      <w:r w:rsidR="009831F3">
        <w:rPr>
          <w:sz w:val="28"/>
          <w:szCs w:val="28"/>
          <w:lang w:val="uk-UA"/>
        </w:rPr>
        <w:t>ади при виконкомі  міської ради</w:t>
      </w:r>
      <w:r>
        <w:rPr>
          <w:sz w:val="28"/>
          <w:szCs w:val="28"/>
          <w:lang w:val="uk-UA"/>
        </w:rPr>
        <w:t>,</w:t>
      </w:r>
      <w:r w:rsidR="0098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рішенням виконкому №325від 25 липня 2018року</w:t>
      </w:r>
      <w:r w:rsidR="00983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</w:t>
      </w:r>
      <w:r w:rsidR="009831F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погоджено її Положення.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 xml:space="preserve">     До складу Громадської ради увійшли представники міських громадських об’єднань та релігійних громад.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 xml:space="preserve">     На першому засіданні було переобране керівництво  Громадської ради, а саме:</w:t>
      </w:r>
    </w:p>
    <w:p w:rsidR="009214EF" w:rsidRDefault="009214EF">
      <w:pPr>
        <w:jc w:val="both"/>
        <w:rPr>
          <w:sz w:val="28"/>
          <w:szCs w:val="28"/>
          <w:lang w:val="uk-UA"/>
        </w:rPr>
      </w:pPr>
    </w:p>
    <w:p w:rsidR="009214EF" w:rsidRDefault="009214EF">
      <w:pPr>
        <w:ind w:left="3060" w:hanging="3060"/>
        <w:jc w:val="both"/>
      </w:pPr>
      <w:proofErr w:type="spellStart"/>
      <w:r>
        <w:rPr>
          <w:sz w:val="28"/>
          <w:szCs w:val="28"/>
          <w:lang w:val="uk-UA"/>
        </w:rPr>
        <w:t>Ревт</w:t>
      </w:r>
      <w:proofErr w:type="spellEnd"/>
      <w:r>
        <w:rPr>
          <w:sz w:val="28"/>
          <w:szCs w:val="28"/>
          <w:lang w:val="uk-UA"/>
        </w:rPr>
        <w:t xml:space="preserve"> Ольга Ігорівна - голова Громадської ради, представник громадської організації «Пліч-о</w:t>
      </w:r>
      <w:r w:rsidR="00A602B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пліч»</w:t>
      </w:r>
    </w:p>
    <w:p w:rsidR="009214EF" w:rsidRDefault="009214EF">
      <w:pPr>
        <w:ind w:left="3060" w:hanging="3060"/>
        <w:jc w:val="both"/>
      </w:pPr>
      <w:proofErr w:type="spellStart"/>
      <w:r>
        <w:rPr>
          <w:sz w:val="28"/>
          <w:szCs w:val="28"/>
          <w:lang w:val="uk-UA"/>
        </w:rPr>
        <w:t>Колпакчі</w:t>
      </w:r>
      <w:proofErr w:type="spellEnd"/>
      <w:r>
        <w:rPr>
          <w:sz w:val="28"/>
          <w:szCs w:val="28"/>
          <w:lang w:val="uk-UA"/>
        </w:rPr>
        <w:t xml:space="preserve"> Олег Валентинович - заступник голови  Громадської ради, пред</w:t>
      </w:r>
      <w:r w:rsidR="00CC66FD">
        <w:rPr>
          <w:sz w:val="28"/>
          <w:szCs w:val="28"/>
          <w:lang w:val="uk-UA"/>
        </w:rPr>
        <w:t>ставник громадської організації</w:t>
      </w:r>
      <w:r>
        <w:rPr>
          <w:sz w:val="28"/>
          <w:szCs w:val="28"/>
          <w:lang w:val="uk-UA"/>
        </w:rPr>
        <w:t xml:space="preserve"> спортивного клубу «Аякс»</w:t>
      </w:r>
    </w:p>
    <w:p w:rsidR="009214EF" w:rsidRDefault="009214EF" w:rsidP="009214EF">
      <w:pPr>
        <w:jc w:val="both"/>
      </w:pPr>
    </w:p>
    <w:p w:rsidR="009214EF" w:rsidRDefault="009214EF">
      <w:pPr>
        <w:ind w:left="3060" w:hanging="3060"/>
        <w:jc w:val="both"/>
      </w:pPr>
      <w:proofErr w:type="spellStart"/>
      <w:r>
        <w:rPr>
          <w:sz w:val="28"/>
          <w:szCs w:val="28"/>
          <w:lang w:val="uk-UA"/>
        </w:rPr>
        <w:t>Носевич</w:t>
      </w:r>
      <w:proofErr w:type="spellEnd"/>
      <w:r>
        <w:rPr>
          <w:sz w:val="28"/>
          <w:szCs w:val="28"/>
          <w:lang w:val="uk-UA"/>
        </w:rPr>
        <w:t xml:space="preserve"> Людмила Володимирівна</w:t>
      </w:r>
      <w:r w:rsidR="00CC66FD">
        <w:rPr>
          <w:sz w:val="28"/>
          <w:szCs w:val="28"/>
          <w:lang w:val="uk-UA"/>
        </w:rPr>
        <w:t xml:space="preserve"> - секретар Г</w:t>
      </w:r>
      <w:r>
        <w:rPr>
          <w:sz w:val="28"/>
          <w:szCs w:val="28"/>
          <w:lang w:val="uk-UA"/>
        </w:rPr>
        <w:t>ромадської ради, голова г</w:t>
      </w:r>
      <w:r w:rsidR="00917031">
        <w:rPr>
          <w:sz w:val="28"/>
          <w:szCs w:val="28"/>
          <w:lang w:val="uk-UA"/>
        </w:rPr>
        <w:t>ромадської організації «</w:t>
      </w:r>
      <w:r w:rsidR="00CC66FD">
        <w:rPr>
          <w:sz w:val="28"/>
          <w:szCs w:val="28"/>
          <w:lang w:val="uk-UA"/>
        </w:rPr>
        <w:t>Об’єднання</w:t>
      </w:r>
      <w:r w:rsidR="00A602BC">
        <w:rPr>
          <w:sz w:val="28"/>
          <w:szCs w:val="28"/>
          <w:lang w:val="uk-UA"/>
        </w:rPr>
        <w:t xml:space="preserve"> українок «Яворина</w:t>
      </w:r>
      <w:r>
        <w:rPr>
          <w:sz w:val="28"/>
          <w:szCs w:val="28"/>
          <w:lang w:val="uk-UA"/>
        </w:rPr>
        <w:t>»</w:t>
      </w:r>
      <w:r w:rsidR="00A602BC">
        <w:rPr>
          <w:sz w:val="28"/>
          <w:szCs w:val="28"/>
          <w:lang w:val="uk-UA"/>
        </w:rPr>
        <w:t>.</w:t>
      </w:r>
    </w:p>
    <w:p w:rsidR="006F12C4" w:rsidRDefault="00EF5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C2C87">
        <w:rPr>
          <w:sz w:val="28"/>
          <w:szCs w:val="28"/>
          <w:lang w:val="uk-UA"/>
        </w:rPr>
        <w:t>Працюють</w:t>
      </w:r>
      <w:r w:rsidR="006F12C4">
        <w:rPr>
          <w:sz w:val="28"/>
          <w:szCs w:val="28"/>
          <w:lang w:val="uk-UA"/>
        </w:rPr>
        <w:t xml:space="preserve"> 4 постійні комісії</w:t>
      </w:r>
      <w:r w:rsidR="00A602BC">
        <w:rPr>
          <w:sz w:val="28"/>
          <w:szCs w:val="28"/>
          <w:lang w:val="uk-UA"/>
        </w:rPr>
        <w:t>:</w:t>
      </w:r>
    </w:p>
    <w:p w:rsidR="009832A1" w:rsidRDefault="006F12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1962">
        <w:rPr>
          <w:sz w:val="28"/>
          <w:szCs w:val="28"/>
          <w:lang w:val="uk-UA"/>
        </w:rPr>
        <w:t xml:space="preserve"> </w:t>
      </w:r>
      <w:r w:rsidR="009832A1">
        <w:rPr>
          <w:sz w:val="28"/>
          <w:szCs w:val="28"/>
          <w:lang w:val="uk-UA"/>
        </w:rPr>
        <w:t>з питань соціального захисту,</w:t>
      </w:r>
      <w:r w:rsidR="00EF5450">
        <w:rPr>
          <w:sz w:val="28"/>
          <w:szCs w:val="28"/>
          <w:lang w:val="uk-UA"/>
        </w:rPr>
        <w:t xml:space="preserve"> </w:t>
      </w:r>
      <w:r w:rsidR="009832A1">
        <w:rPr>
          <w:sz w:val="28"/>
          <w:szCs w:val="28"/>
          <w:lang w:val="uk-UA"/>
        </w:rPr>
        <w:t>освіти,</w:t>
      </w:r>
      <w:r w:rsidR="00EF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духовності,</w:t>
      </w:r>
      <w:r w:rsidR="00EF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культури,</w:t>
      </w:r>
      <w:r w:rsidR="00EF54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спорту,</w:t>
      </w:r>
      <w:r w:rsidR="00EF5450">
        <w:rPr>
          <w:sz w:val="28"/>
          <w:szCs w:val="28"/>
          <w:lang w:val="uk-UA"/>
        </w:rPr>
        <w:t xml:space="preserve"> сім’ї</w:t>
      </w:r>
      <w:r>
        <w:rPr>
          <w:sz w:val="28"/>
          <w:szCs w:val="28"/>
          <w:lang w:val="uk-UA"/>
        </w:rPr>
        <w:t xml:space="preserve"> та у справах моло</w:t>
      </w:r>
      <w:r w:rsidR="00201962">
        <w:rPr>
          <w:sz w:val="28"/>
          <w:szCs w:val="28"/>
          <w:lang w:val="uk-UA"/>
        </w:rPr>
        <w:t>ді;</w:t>
      </w:r>
    </w:p>
    <w:p w:rsidR="006F12C4" w:rsidRDefault="00EF54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1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охорони здоров’я</w:t>
      </w:r>
      <w:r w:rsidR="006F12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F12C4">
        <w:rPr>
          <w:sz w:val="28"/>
          <w:szCs w:val="28"/>
          <w:lang w:val="uk-UA"/>
        </w:rPr>
        <w:t>екології та охорони навколишнього середовища;</w:t>
      </w:r>
    </w:p>
    <w:p w:rsidR="006F12C4" w:rsidRDefault="006F12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1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 взаємодії з правоохоронними орган</w:t>
      </w:r>
      <w:r w:rsidR="00917031">
        <w:rPr>
          <w:sz w:val="28"/>
          <w:szCs w:val="28"/>
          <w:lang w:val="uk-UA"/>
        </w:rPr>
        <w:t>ами,</w:t>
      </w:r>
      <w:r w:rsidR="00201962">
        <w:rPr>
          <w:sz w:val="28"/>
          <w:szCs w:val="28"/>
          <w:lang w:val="uk-UA"/>
        </w:rPr>
        <w:t xml:space="preserve"> </w:t>
      </w:r>
      <w:r w:rsidR="00917031">
        <w:rPr>
          <w:sz w:val="28"/>
          <w:szCs w:val="28"/>
          <w:lang w:val="uk-UA"/>
        </w:rPr>
        <w:t xml:space="preserve">органами цивільного захисту та </w:t>
      </w:r>
      <w:r>
        <w:rPr>
          <w:sz w:val="28"/>
          <w:szCs w:val="28"/>
          <w:lang w:val="uk-UA"/>
        </w:rPr>
        <w:t>оборон</w:t>
      </w:r>
      <w:r w:rsidR="00201962">
        <w:rPr>
          <w:sz w:val="28"/>
          <w:szCs w:val="28"/>
          <w:lang w:val="uk-UA"/>
        </w:rPr>
        <w:t>и;</w:t>
      </w:r>
    </w:p>
    <w:p w:rsidR="006F12C4" w:rsidRPr="009832A1" w:rsidRDefault="001961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019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питань економічного розвитку </w:t>
      </w:r>
      <w:r w:rsidR="006F12C4">
        <w:rPr>
          <w:sz w:val="28"/>
          <w:szCs w:val="28"/>
          <w:lang w:val="uk-UA"/>
        </w:rPr>
        <w:t>бюджету участі,</w:t>
      </w:r>
      <w:r w:rsidR="00201962">
        <w:rPr>
          <w:sz w:val="28"/>
          <w:szCs w:val="28"/>
          <w:lang w:val="uk-UA"/>
        </w:rPr>
        <w:t xml:space="preserve"> </w:t>
      </w:r>
      <w:r w:rsidR="006F12C4">
        <w:rPr>
          <w:sz w:val="28"/>
          <w:szCs w:val="28"/>
          <w:lang w:val="uk-UA"/>
        </w:rPr>
        <w:t>регуляторної політики,</w:t>
      </w:r>
      <w:r w:rsidR="00201962">
        <w:rPr>
          <w:sz w:val="28"/>
          <w:szCs w:val="28"/>
          <w:lang w:val="uk-UA"/>
        </w:rPr>
        <w:t xml:space="preserve"> </w:t>
      </w:r>
      <w:r w:rsidR="006F12C4">
        <w:rPr>
          <w:sz w:val="28"/>
          <w:szCs w:val="28"/>
          <w:lang w:val="uk-UA"/>
        </w:rPr>
        <w:t>підприємництва та Ж</w:t>
      </w:r>
      <w:r w:rsidR="003C2C87">
        <w:rPr>
          <w:sz w:val="28"/>
          <w:szCs w:val="28"/>
          <w:lang w:val="uk-UA"/>
        </w:rPr>
        <w:t>КГ</w:t>
      </w:r>
      <w:r w:rsidR="00201962">
        <w:rPr>
          <w:sz w:val="28"/>
          <w:szCs w:val="28"/>
          <w:lang w:val="uk-UA"/>
        </w:rPr>
        <w:t>.</w:t>
      </w:r>
    </w:p>
    <w:p w:rsidR="009214EF" w:rsidRPr="0090197B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Основною метою роботи протягом звітного періоду Громадської ради було здійснення координаційних заходів, пов’язаних із забезпеченням проведення консультацій із громадськістю з питань формування та реалізації державної політики, забезпечення гласності, відкритості та прозорості в діяльності органів місцевого самоврядування.</w:t>
      </w:r>
    </w:p>
    <w:p w:rsidR="00611C7D" w:rsidRDefault="002019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11C7D">
        <w:rPr>
          <w:sz w:val="28"/>
          <w:szCs w:val="28"/>
          <w:lang w:val="uk-UA"/>
        </w:rPr>
        <w:t>Варто наголосити,</w:t>
      </w:r>
      <w:r w:rsidR="00AA11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наша Г</w:t>
      </w:r>
      <w:r w:rsidR="00611C7D">
        <w:rPr>
          <w:sz w:val="28"/>
          <w:szCs w:val="28"/>
          <w:lang w:val="uk-UA"/>
        </w:rPr>
        <w:t>ромадська рада не має директивних повноважень та не є з</w:t>
      </w:r>
      <w:r w:rsidR="001961F5">
        <w:rPr>
          <w:sz w:val="28"/>
          <w:szCs w:val="28"/>
          <w:lang w:val="uk-UA"/>
        </w:rPr>
        <w:t>а своєю природою представницьки</w:t>
      </w:r>
      <w:r w:rsidR="00611C7D">
        <w:rPr>
          <w:sz w:val="28"/>
          <w:szCs w:val="28"/>
          <w:lang w:val="uk-UA"/>
        </w:rPr>
        <w:t>м органом влади чи іншою структурою з владними повноваженнями.</w:t>
      </w:r>
    </w:p>
    <w:p w:rsidR="009214EF" w:rsidRDefault="00CD3ADE">
      <w:pPr>
        <w:jc w:val="both"/>
      </w:pPr>
      <w:r>
        <w:rPr>
          <w:sz w:val="28"/>
          <w:szCs w:val="28"/>
          <w:lang w:val="uk-UA"/>
        </w:rPr>
        <w:lastRenderedPageBreak/>
        <w:t xml:space="preserve">     Громадська рада - </w:t>
      </w:r>
      <w:r w:rsidR="009214EF">
        <w:rPr>
          <w:sz w:val="28"/>
          <w:szCs w:val="28"/>
          <w:lang w:val="uk-UA"/>
        </w:rPr>
        <w:t xml:space="preserve">це </w:t>
      </w:r>
      <w:proofErr w:type="spellStart"/>
      <w:r w:rsidR="009214EF">
        <w:rPr>
          <w:sz w:val="28"/>
          <w:szCs w:val="28"/>
          <w:lang w:val="uk-UA"/>
        </w:rPr>
        <w:t>консультативно</w:t>
      </w:r>
      <w:proofErr w:type="spellEnd"/>
      <w:r>
        <w:rPr>
          <w:sz w:val="28"/>
          <w:szCs w:val="28"/>
          <w:lang w:val="uk-UA"/>
        </w:rPr>
        <w:t xml:space="preserve"> </w:t>
      </w:r>
      <w:r w:rsidR="009214E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9214EF">
        <w:rPr>
          <w:sz w:val="28"/>
          <w:szCs w:val="28"/>
          <w:lang w:val="uk-UA"/>
        </w:rPr>
        <w:t>дорадчий орган, тому наше основне завдання - проведення публічних консультацій, заходів з питань, які найбільше хвилюють жителів міста.</w:t>
      </w:r>
    </w:p>
    <w:p w:rsidR="009214EF" w:rsidRPr="0090197B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Нашу діяльність ми повинні розглядати лише як один з етапів співпраці влади з інститутами громадянського суспільства для створення умов всебічного розвитку громадянина та покращення життєдіяльності мешканців м</w:t>
      </w:r>
      <w:r w:rsidR="00CD3ADE">
        <w:rPr>
          <w:sz w:val="28"/>
          <w:szCs w:val="28"/>
          <w:lang w:val="uk-UA"/>
        </w:rPr>
        <w:t xml:space="preserve">іста </w:t>
      </w:r>
      <w:r>
        <w:rPr>
          <w:sz w:val="28"/>
          <w:szCs w:val="28"/>
          <w:lang w:val="uk-UA"/>
        </w:rPr>
        <w:t>Покров.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 xml:space="preserve">     Системності нашій роботі надавало розроблення  плану роботи, який передбачав наступні напрямки: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>- засідання громадської ради не менше одного разу в квартал;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>- участь у консультаціях з громадськістю, що проводяться у формі публічного громадського обговорення;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>- публічні заходи  громадської ради;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>- участь у загальноміських заходах;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>- забезпечення висвітлення діяльності громадської ради.</w:t>
      </w:r>
    </w:p>
    <w:p w:rsidR="009214EF" w:rsidRPr="0090197B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Громадська рада в поточному році працювала згідно прийн</w:t>
      </w:r>
      <w:r w:rsidR="003C2C87">
        <w:rPr>
          <w:sz w:val="28"/>
          <w:szCs w:val="28"/>
          <w:lang w:val="uk-UA"/>
        </w:rPr>
        <w:t>ятому плану на 2019рік.</w:t>
      </w:r>
      <w:r w:rsidR="00AB569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Затвердженний</w:t>
      </w:r>
      <w:proofErr w:type="spellEnd"/>
      <w:r>
        <w:rPr>
          <w:sz w:val="28"/>
          <w:szCs w:val="28"/>
          <w:lang w:val="uk-UA"/>
        </w:rPr>
        <w:t xml:space="preserve"> план роботи дав змогу працювати та готувати  питання для розгляду </w:t>
      </w:r>
      <w:proofErr w:type="spellStart"/>
      <w:r>
        <w:rPr>
          <w:sz w:val="28"/>
          <w:szCs w:val="28"/>
          <w:lang w:val="uk-UA"/>
        </w:rPr>
        <w:t>фахово</w:t>
      </w:r>
      <w:proofErr w:type="spellEnd"/>
      <w:r>
        <w:rPr>
          <w:sz w:val="28"/>
          <w:szCs w:val="28"/>
          <w:lang w:val="uk-UA"/>
        </w:rPr>
        <w:t>, виходячи із специфіки та їх актуальності, які найбільше турбували містян і потребували роз’яснень та нагального вирішення.</w:t>
      </w:r>
    </w:p>
    <w:p w:rsidR="009214EF" w:rsidRDefault="0092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Протягом звітного періоду про</w:t>
      </w:r>
      <w:r w:rsidR="00146E80">
        <w:rPr>
          <w:sz w:val="28"/>
          <w:szCs w:val="28"/>
          <w:lang w:val="uk-UA"/>
        </w:rPr>
        <w:t>ведено: 6</w:t>
      </w:r>
      <w:r w:rsidR="00AB569B">
        <w:rPr>
          <w:sz w:val="28"/>
          <w:szCs w:val="28"/>
          <w:lang w:val="uk-UA"/>
        </w:rPr>
        <w:t xml:space="preserve"> засідання Г</w:t>
      </w:r>
      <w:r>
        <w:rPr>
          <w:sz w:val="28"/>
          <w:szCs w:val="28"/>
          <w:lang w:val="uk-UA"/>
        </w:rPr>
        <w:t>ромадської ради:</w:t>
      </w:r>
    </w:p>
    <w:p w:rsidR="00AA1152" w:rsidRDefault="00AA1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B56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Покровський  міський  територіальний  центр комплектування та соціальної підтримки:</w:t>
      </w:r>
      <w:r w:rsidR="00146E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проблеми та шляхи їх вирішення</w:t>
      </w:r>
      <w:r w:rsidR="00B93429">
        <w:rPr>
          <w:sz w:val="28"/>
          <w:szCs w:val="28"/>
          <w:lang w:val="uk-UA"/>
        </w:rPr>
        <w:t>;</w:t>
      </w:r>
    </w:p>
    <w:p w:rsidR="00AA1152" w:rsidRDefault="00AA1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B93429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ро стан реалізації в місті державної молодіжної політики</w:t>
      </w:r>
      <w:r w:rsidR="00B93429">
        <w:rPr>
          <w:sz w:val="28"/>
          <w:szCs w:val="28"/>
          <w:lang w:val="uk-UA"/>
        </w:rPr>
        <w:t>;</w:t>
      </w:r>
    </w:p>
    <w:p w:rsidR="009214EF" w:rsidRDefault="00AA1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="00B93429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астосування нових форм і напрямків військово-патріотичного виховання молоді</w:t>
      </w:r>
      <w:r w:rsidR="00B93429">
        <w:rPr>
          <w:sz w:val="28"/>
          <w:szCs w:val="28"/>
          <w:lang w:val="uk-UA"/>
        </w:rPr>
        <w:t>;</w:t>
      </w:r>
    </w:p>
    <w:p w:rsidR="009214EF" w:rsidRDefault="0092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A626C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оніторинг  пасажирських перевезень.</w:t>
      </w:r>
      <w:r w:rsidR="005A6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Пільгові перевезення.</w:t>
      </w:r>
    </w:p>
    <w:p w:rsidR="0033176A" w:rsidRDefault="003317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A62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охорону навколишнього середовища.</w:t>
      </w:r>
      <w:r w:rsidR="006C31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Вивіз опалого листя та відходів рослинності на </w:t>
      </w:r>
      <w:r w:rsidR="005A626C">
        <w:rPr>
          <w:sz w:val="28"/>
          <w:szCs w:val="28"/>
          <w:lang w:val="uk-UA"/>
        </w:rPr>
        <w:t>території міста</w:t>
      </w:r>
      <w:r>
        <w:rPr>
          <w:sz w:val="28"/>
          <w:szCs w:val="28"/>
          <w:lang w:val="uk-UA"/>
        </w:rPr>
        <w:t xml:space="preserve"> </w:t>
      </w:r>
      <w:r w:rsidR="005A626C">
        <w:rPr>
          <w:sz w:val="28"/>
          <w:szCs w:val="28"/>
          <w:lang w:val="uk-UA"/>
        </w:rPr>
        <w:t>;</w:t>
      </w:r>
    </w:p>
    <w:p w:rsidR="00AA1152" w:rsidRPr="0090197B" w:rsidRDefault="00AA115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-</w:t>
      </w:r>
      <w:r w:rsidR="00041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питання монетизації  пільг та субсидії.</w:t>
      </w:r>
    </w:p>
    <w:p w:rsidR="009214EF" w:rsidRPr="006C3146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9214EF" w:rsidRPr="003C2C87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Пропозиції активістів враховані при  </w:t>
      </w:r>
      <w:r w:rsidR="0033176A">
        <w:rPr>
          <w:sz w:val="28"/>
          <w:szCs w:val="28"/>
          <w:lang w:val="uk-UA"/>
        </w:rPr>
        <w:t>формуванні міського бюджету 2019 року – набирає темпів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партиципаторний</w:t>
      </w:r>
      <w:proofErr w:type="spellEnd"/>
      <w:r>
        <w:rPr>
          <w:sz w:val="28"/>
          <w:szCs w:val="28"/>
          <w:lang w:val="uk-UA"/>
        </w:rPr>
        <w:t xml:space="preserve"> бюджет (бюджет участі). </w:t>
      </w:r>
    </w:p>
    <w:p w:rsidR="009214EF" w:rsidRDefault="0092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Члени громадської ради приймали активну участь у засіданнях виконкому, сесій міської ради, нарадах, в загальноміських заходах, присвячених державним та професійним святам.</w:t>
      </w:r>
    </w:p>
    <w:p w:rsidR="000E3516" w:rsidRDefault="000E35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Регулярними стали робочі зустрічі  міського голови О.М.</w:t>
      </w:r>
      <w:r w:rsidR="00041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Шаповала з членами нашого дорадчого органу.</w:t>
      </w:r>
    </w:p>
    <w:p w:rsidR="0033176A" w:rsidRPr="00611C7D" w:rsidRDefault="0033176A">
      <w:pPr>
        <w:jc w:val="both"/>
      </w:pPr>
      <w:r>
        <w:rPr>
          <w:sz w:val="28"/>
          <w:szCs w:val="28"/>
          <w:lang w:val="uk-UA"/>
        </w:rPr>
        <w:t>Представники  громадсь</w:t>
      </w:r>
      <w:r w:rsidR="00A602BC">
        <w:rPr>
          <w:sz w:val="28"/>
          <w:szCs w:val="28"/>
          <w:lang w:val="uk-UA"/>
        </w:rPr>
        <w:t xml:space="preserve">кої ради   </w:t>
      </w:r>
      <w:r w:rsidR="00041AD5">
        <w:rPr>
          <w:sz w:val="28"/>
          <w:szCs w:val="28"/>
          <w:lang w:val="uk-UA"/>
        </w:rPr>
        <w:t>постійно навчаються</w:t>
      </w:r>
      <w:r w:rsidR="00A602BC">
        <w:rPr>
          <w:sz w:val="28"/>
          <w:szCs w:val="28"/>
          <w:lang w:val="uk-UA"/>
        </w:rPr>
        <w:t>,</w:t>
      </w:r>
      <w:r w:rsidR="00041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спілкуються з  громадськими радами інших   міст.</w:t>
      </w:r>
      <w:r w:rsidR="00BA6D3A" w:rsidRPr="009832A1">
        <w:rPr>
          <w:sz w:val="28"/>
          <w:szCs w:val="28"/>
        </w:rPr>
        <w:t xml:space="preserve"> </w:t>
      </w:r>
    </w:p>
    <w:p w:rsidR="009214EF" w:rsidRPr="00611C7D" w:rsidRDefault="009214E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Громадська рада працювала на рівні максимальної участі всіх представлених членів та в умовах раціональної колегіальності.</w:t>
      </w:r>
    </w:p>
    <w:p w:rsidR="00BA6D3A" w:rsidRPr="003C2C87" w:rsidRDefault="00BA6D3A">
      <w:pPr>
        <w:jc w:val="both"/>
        <w:rPr>
          <w:lang w:val="uk-UA"/>
        </w:rPr>
      </w:pPr>
      <w:r w:rsidRPr="00611C7D">
        <w:rPr>
          <w:sz w:val="28"/>
          <w:szCs w:val="28"/>
        </w:rPr>
        <w:t xml:space="preserve"> </w:t>
      </w:r>
      <w:r w:rsidR="00041AD5">
        <w:rPr>
          <w:sz w:val="28"/>
          <w:szCs w:val="28"/>
          <w:lang w:val="uk-UA"/>
        </w:rPr>
        <w:t xml:space="preserve">   </w:t>
      </w:r>
      <w:r w:rsidR="003C2C87">
        <w:rPr>
          <w:sz w:val="28"/>
          <w:szCs w:val="28"/>
          <w:lang w:val="uk-UA"/>
        </w:rPr>
        <w:t>Зрозуміло.</w:t>
      </w:r>
      <w:r w:rsidR="000E3516">
        <w:rPr>
          <w:sz w:val="28"/>
          <w:szCs w:val="28"/>
          <w:lang w:val="uk-UA"/>
        </w:rPr>
        <w:t xml:space="preserve"> </w:t>
      </w:r>
      <w:r w:rsidR="00041AD5">
        <w:rPr>
          <w:sz w:val="28"/>
          <w:szCs w:val="28"/>
          <w:lang w:val="uk-UA"/>
        </w:rPr>
        <w:t>що в громадській раді об’єдналися</w:t>
      </w:r>
      <w:r w:rsidR="003C2C87">
        <w:rPr>
          <w:sz w:val="28"/>
          <w:szCs w:val="28"/>
          <w:lang w:val="uk-UA"/>
        </w:rPr>
        <w:t xml:space="preserve"> представники найбільш дієвих інститутів громадського  суспільства нашої міської громади</w:t>
      </w:r>
      <w:r w:rsidR="00611C7D">
        <w:rPr>
          <w:sz w:val="28"/>
          <w:szCs w:val="28"/>
          <w:lang w:val="uk-UA"/>
        </w:rPr>
        <w:t>,</w:t>
      </w:r>
      <w:r w:rsidR="00041AD5">
        <w:rPr>
          <w:sz w:val="28"/>
          <w:szCs w:val="28"/>
          <w:lang w:val="uk-UA"/>
        </w:rPr>
        <w:t xml:space="preserve"> </w:t>
      </w:r>
      <w:r w:rsidR="00611C7D">
        <w:rPr>
          <w:sz w:val="28"/>
          <w:szCs w:val="28"/>
          <w:lang w:val="uk-UA"/>
        </w:rPr>
        <w:t>але слід констатувати,</w:t>
      </w:r>
      <w:r w:rsidR="00041AD5">
        <w:rPr>
          <w:sz w:val="28"/>
          <w:szCs w:val="28"/>
          <w:lang w:val="uk-UA"/>
        </w:rPr>
        <w:t xml:space="preserve"> </w:t>
      </w:r>
      <w:r w:rsidR="00611C7D">
        <w:rPr>
          <w:sz w:val="28"/>
          <w:szCs w:val="28"/>
          <w:lang w:val="uk-UA"/>
        </w:rPr>
        <w:t xml:space="preserve">що у нашій діяльності є і певні прорахунки, які допущені за </w:t>
      </w:r>
      <w:r w:rsidR="00611C7D">
        <w:rPr>
          <w:sz w:val="28"/>
          <w:szCs w:val="28"/>
          <w:lang w:val="uk-UA"/>
        </w:rPr>
        <w:lastRenderedPageBreak/>
        <w:t>звітний період.</w:t>
      </w:r>
      <w:r w:rsidR="00C52874">
        <w:rPr>
          <w:sz w:val="28"/>
          <w:szCs w:val="28"/>
          <w:lang w:val="uk-UA"/>
        </w:rPr>
        <w:t xml:space="preserve"> </w:t>
      </w:r>
      <w:r w:rsidR="00611C7D">
        <w:rPr>
          <w:sz w:val="28"/>
          <w:szCs w:val="28"/>
          <w:lang w:val="uk-UA"/>
        </w:rPr>
        <w:t>Насамперед,</w:t>
      </w:r>
      <w:r w:rsidR="00041AD5">
        <w:rPr>
          <w:sz w:val="28"/>
          <w:szCs w:val="28"/>
          <w:lang w:val="uk-UA"/>
        </w:rPr>
        <w:t xml:space="preserve"> </w:t>
      </w:r>
      <w:r w:rsidR="00611C7D">
        <w:rPr>
          <w:sz w:val="28"/>
          <w:szCs w:val="28"/>
          <w:lang w:val="uk-UA"/>
        </w:rPr>
        <w:t xml:space="preserve">це недостатня активність у  роботі окремих  членів громадської ради і  </w:t>
      </w:r>
      <w:r w:rsidR="00041AD5">
        <w:rPr>
          <w:sz w:val="28"/>
          <w:szCs w:val="28"/>
          <w:lang w:val="uk-UA"/>
        </w:rPr>
        <w:t>тому не всі питання</w:t>
      </w:r>
      <w:r w:rsidR="00611C7D">
        <w:rPr>
          <w:sz w:val="28"/>
          <w:szCs w:val="28"/>
          <w:lang w:val="uk-UA"/>
        </w:rPr>
        <w:t>,</w:t>
      </w:r>
      <w:r w:rsidR="00041AD5">
        <w:rPr>
          <w:sz w:val="28"/>
          <w:szCs w:val="28"/>
          <w:lang w:val="uk-UA"/>
        </w:rPr>
        <w:t xml:space="preserve"> </w:t>
      </w:r>
      <w:r w:rsidR="00611C7D">
        <w:rPr>
          <w:sz w:val="28"/>
          <w:szCs w:val="28"/>
          <w:lang w:val="uk-UA"/>
        </w:rPr>
        <w:t>які планувалися були розглянуті.</w:t>
      </w:r>
    </w:p>
    <w:p w:rsidR="009214EF" w:rsidRDefault="009214EF">
      <w:pPr>
        <w:jc w:val="both"/>
      </w:pPr>
      <w:r>
        <w:rPr>
          <w:sz w:val="28"/>
          <w:szCs w:val="28"/>
          <w:lang w:val="uk-UA"/>
        </w:rPr>
        <w:t xml:space="preserve">     Діяльність Громадської ради висвітлюється відповідно чинного законодавства на офіційному </w:t>
      </w:r>
      <w:proofErr w:type="spellStart"/>
      <w:r>
        <w:rPr>
          <w:sz w:val="28"/>
          <w:szCs w:val="28"/>
          <w:lang w:val="uk-UA"/>
        </w:rPr>
        <w:t>веб</w:t>
      </w:r>
      <w:proofErr w:type="spellEnd"/>
      <w:r w:rsidR="00041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041A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сайті міста, де створено рубрику «Громадська рада» та  розміщено матеріали, які стосуються діяльності  цього  дорадчого органу. Про роботу  Громадської ради  писали ЗМІ міста.</w:t>
      </w:r>
    </w:p>
    <w:p w:rsidR="009214EF" w:rsidRDefault="009214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даний час сформовано орієнтовний план</w:t>
      </w:r>
      <w:r w:rsidR="00A11704">
        <w:rPr>
          <w:sz w:val="28"/>
          <w:szCs w:val="28"/>
          <w:lang w:val="uk-UA"/>
        </w:rPr>
        <w:t xml:space="preserve"> роботи Г</w:t>
      </w:r>
      <w:r w:rsidR="003C2C87">
        <w:rPr>
          <w:sz w:val="28"/>
          <w:szCs w:val="28"/>
          <w:lang w:val="uk-UA"/>
        </w:rPr>
        <w:t>ромадської ради на 2020</w:t>
      </w:r>
      <w:r>
        <w:rPr>
          <w:sz w:val="28"/>
          <w:szCs w:val="28"/>
          <w:lang w:val="uk-UA"/>
        </w:rPr>
        <w:t xml:space="preserve"> рік.</w:t>
      </w:r>
    </w:p>
    <w:p w:rsidR="003C2C87" w:rsidRDefault="003C2C87">
      <w:pPr>
        <w:jc w:val="both"/>
        <w:rPr>
          <w:sz w:val="28"/>
          <w:szCs w:val="28"/>
          <w:lang w:val="uk-UA"/>
        </w:rPr>
      </w:pPr>
    </w:p>
    <w:p w:rsidR="003C2C87" w:rsidRDefault="003C2C87">
      <w:pPr>
        <w:jc w:val="both"/>
      </w:pPr>
    </w:p>
    <w:p w:rsidR="009214EF" w:rsidRPr="000D0963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Насамкінець  хочу ви</w:t>
      </w:r>
      <w:r w:rsidR="00041AD5">
        <w:rPr>
          <w:sz w:val="28"/>
          <w:szCs w:val="28"/>
          <w:lang w:val="uk-UA"/>
        </w:rPr>
        <w:t>словити вдячність всім  членам Г</w:t>
      </w:r>
      <w:r>
        <w:rPr>
          <w:sz w:val="28"/>
          <w:szCs w:val="28"/>
          <w:lang w:val="uk-UA"/>
        </w:rPr>
        <w:t>ромадської ради за небайдужість, за активну роботу, адже  громадська робота - це винятково добра воля людини.</w:t>
      </w:r>
    </w:p>
    <w:p w:rsidR="009214EF" w:rsidRPr="00A602BC" w:rsidRDefault="009214EF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А тому підводячи </w:t>
      </w:r>
      <w:r w:rsidR="00A11704">
        <w:rPr>
          <w:sz w:val="28"/>
          <w:szCs w:val="28"/>
          <w:lang w:val="uk-UA"/>
        </w:rPr>
        <w:t>підсумок</w:t>
      </w:r>
      <w:r w:rsidR="00A602BC">
        <w:rPr>
          <w:sz w:val="28"/>
          <w:szCs w:val="28"/>
          <w:lang w:val="uk-UA"/>
        </w:rPr>
        <w:t xml:space="preserve"> роботи</w:t>
      </w:r>
      <w:r w:rsidR="00041AD5">
        <w:rPr>
          <w:sz w:val="28"/>
          <w:szCs w:val="28"/>
          <w:lang w:val="uk-UA"/>
        </w:rPr>
        <w:t xml:space="preserve"> Г</w:t>
      </w:r>
      <w:r w:rsidR="00A11704">
        <w:rPr>
          <w:sz w:val="28"/>
          <w:szCs w:val="28"/>
          <w:lang w:val="uk-UA"/>
        </w:rPr>
        <w:t>ромадської ради в 201</w:t>
      </w:r>
      <w:r w:rsidR="003C2C87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році дозвольте побажати всім міцного здоров’я</w:t>
      </w:r>
      <w:r w:rsidR="00A602B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добра і щастя в новому році та успіхів у громадській роботі на благо міської громади.</w:t>
      </w:r>
    </w:p>
    <w:p w:rsidR="009214EF" w:rsidRDefault="009214EF">
      <w:pPr>
        <w:rPr>
          <w:sz w:val="28"/>
          <w:szCs w:val="28"/>
          <w:lang w:val="uk-UA"/>
        </w:rPr>
      </w:pPr>
    </w:p>
    <w:p w:rsidR="009214EF" w:rsidRDefault="009214EF">
      <w:pPr>
        <w:rPr>
          <w:sz w:val="28"/>
          <w:szCs w:val="28"/>
          <w:lang w:val="uk-UA"/>
        </w:rPr>
      </w:pPr>
    </w:p>
    <w:p w:rsidR="009214EF" w:rsidRDefault="009214EF">
      <w:pPr>
        <w:rPr>
          <w:sz w:val="28"/>
          <w:szCs w:val="28"/>
          <w:lang w:val="uk-UA"/>
        </w:rPr>
      </w:pPr>
    </w:p>
    <w:p w:rsidR="009214EF" w:rsidRDefault="00A11704">
      <w:r>
        <w:rPr>
          <w:sz w:val="28"/>
          <w:szCs w:val="28"/>
          <w:lang w:val="uk-UA"/>
        </w:rPr>
        <w:t xml:space="preserve">        Голова</w:t>
      </w:r>
      <w:r w:rsidR="009214EF">
        <w:rPr>
          <w:sz w:val="28"/>
          <w:szCs w:val="28"/>
          <w:lang w:val="uk-UA"/>
        </w:rPr>
        <w:t xml:space="preserve"> Громадської ради                              О.</w:t>
      </w:r>
      <w:r w:rsidR="006C3146">
        <w:rPr>
          <w:sz w:val="28"/>
          <w:szCs w:val="28"/>
          <w:lang w:val="uk-UA"/>
        </w:rPr>
        <w:t xml:space="preserve"> І.</w:t>
      </w:r>
      <w:r w:rsidR="00041AD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Ревт</w:t>
      </w:r>
      <w:proofErr w:type="spellEnd"/>
    </w:p>
    <w:sectPr w:rsidR="009214E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97B"/>
    <w:rsid w:val="00041AD5"/>
    <w:rsid w:val="000D0963"/>
    <w:rsid w:val="000E3516"/>
    <w:rsid w:val="00146E80"/>
    <w:rsid w:val="001961F5"/>
    <w:rsid w:val="00201962"/>
    <w:rsid w:val="0033176A"/>
    <w:rsid w:val="003C2C87"/>
    <w:rsid w:val="00455BF0"/>
    <w:rsid w:val="00572E56"/>
    <w:rsid w:val="005A626C"/>
    <w:rsid w:val="00611C7D"/>
    <w:rsid w:val="006C3146"/>
    <w:rsid w:val="006F12C4"/>
    <w:rsid w:val="00757D97"/>
    <w:rsid w:val="0090197B"/>
    <w:rsid w:val="00917031"/>
    <w:rsid w:val="009214EF"/>
    <w:rsid w:val="009831F3"/>
    <w:rsid w:val="009832A1"/>
    <w:rsid w:val="00A11704"/>
    <w:rsid w:val="00A602BC"/>
    <w:rsid w:val="00AA1152"/>
    <w:rsid w:val="00AB569B"/>
    <w:rsid w:val="00B93429"/>
    <w:rsid w:val="00BA6D3A"/>
    <w:rsid w:val="00C52874"/>
    <w:rsid w:val="00C75307"/>
    <w:rsid w:val="00CC66FD"/>
    <w:rsid w:val="00CD3ADE"/>
    <w:rsid w:val="00E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Звіт про роботу Громадської ради при виконавчому комітеті Покровської  міської ради за 2016 рік</vt:lpstr>
    </vt:vector>
  </TitlesOfParts>
  <Company>Microsoft Corporation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роботу Громадської ради при виконавчому комітеті Покровської  міської ради за 2016 рік</dc:title>
  <dc:creator>ПК-22</dc:creator>
  <cp:lastModifiedBy>Юрий Середа</cp:lastModifiedBy>
  <cp:revision>11</cp:revision>
  <cp:lastPrinted>2019-12-18T07:05:00Z</cp:lastPrinted>
  <dcterms:created xsi:type="dcterms:W3CDTF">2020-01-30T17:51:00Z</dcterms:created>
  <dcterms:modified xsi:type="dcterms:W3CDTF">2020-01-30T18:06:00Z</dcterms:modified>
</cp:coreProperties>
</file>