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ED" w:rsidRDefault="000A60ED" w:rsidP="001F1F2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ЗВІТ КЕРІВНИКА</w:t>
      </w:r>
    </w:p>
    <w:p w:rsidR="000A60ED" w:rsidRDefault="000A60ED" w:rsidP="001F1F2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A60ED" w:rsidRPr="001F1F21" w:rsidRDefault="000A60ED" w:rsidP="001F1F2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роботу </w:t>
      </w:r>
      <w:r>
        <w:rPr>
          <w:color w:val="000000"/>
          <w:sz w:val="27"/>
          <w:szCs w:val="27"/>
          <w:lang w:val="uk-UA"/>
        </w:rPr>
        <w:t>Ц</w:t>
      </w:r>
      <w:r>
        <w:rPr>
          <w:color w:val="000000"/>
          <w:sz w:val="27"/>
          <w:szCs w:val="27"/>
        </w:rPr>
        <w:t>ентру соціальних служб</w:t>
      </w:r>
      <w:r>
        <w:rPr>
          <w:color w:val="000000"/>
          <w:sz w:val="27"/>
          <w:szCs w:val="27"/>
          <w:lang w:val="uk-UA"/>
        </w:rPr>
        <w:t xml:space="preserve"> Покровської міської ради  Дніпропетровської області </w:t>
      </w:r>
      <w:r>
        <w:rPr>
          <w:color w:val="000000"/>
          <w:sz w:val="27"/>
          <w:szCs w:val="27"/>
        </w:rPr>
        <w:t>за 202</w:t>
      </w:r>
      <w:r>
        <w:rPr>
          <w:color w:val="000000"/>
          <w:sz w:val="27"/>
          <w:szCs w:val="27"/>
          <w:lang w:val="uk-UA"/>
        </w:rPr>
        <w:t>2</w:t>
      </w:r>
      <w:r>
        <w:rPr>
          <w:color w:val="000000"/>
          <w:sz w:val="27"/>
          <w:szCs w:val="27"/>
        </w:rPr>
        <w:t xml:space="preserve"> рік</w:t>
      </w:r>
    </w:p>
    <w:p w:rsidR="000A60ED" w:rsidRPr="001F1F21" w:rsidRDefault="000A60ED" w:rsidP="001F1F2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A60ED" w:rsidRPr="001F1F21" w:rsidRDefault="000A60ED" w:rsidP="001F1F21">
      <w:pPr>
        <w:widowControl w:val="0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F1F21">
        <w:rPr>
          <w:rFonts w:ascii="Times New Roman" w:hAnsi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соціальну роботу з сім’ями, дітьми та молоддю», «Про соціальні послуги», постановою КМУ від 01.06.2020 № 587 «Про організацію надання соціальних послуг» та постановою КМУ від 01.06.2020 № 585 «Про забезпечення соціального захисту дітей, які перебувають у складних життєвих обставинах» пріоритетними напрямками діяльності Центру є соціальна робота з сім’ями/особами, які опинилися у складних життєвих обставинах і потребують сторонньої допомоги (забезпечується через раннє виявлення, відвідування та соціальний супровід таких сімей/осіб), розвиток сімейних форм виховання (робота з кандидатами в опікуни/піклувальники, прийомними батьками/батьками-вихователями, патронатними вихователями, соціальне супроводження прийомних сімей, дитячих будинків сімейного типу, родин опікунів/піклувальників).</w:t>
      </w:r>
    </w:p>
    <w:p w:rsidR="000A60ED" w:rsidRPr="001F1F21" w:rsidRDefault="000A60ED" w:rsidP="001F1F21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F1F21"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наказів Міністерства соціальної політики України, з метою підвищення ефективності надання соціальних послуг сім’ям/особам, забезпечення соціальної підтримки незахищених верств населення, соціальну роботу за місцем проживання проводять спеціалісти Центру, що сприяє своєчасному виявленню, терміновому втручанню та розв’язанню соціальних проблем сімей/осіб, які опинилися у складних життєвих обставинах і потребують сторонньої допомоги. </w:t>
      </w:r>
    </w:p>
    <w:p w:rsidR="000A60ED" w:rsidRPr="001F1F21" w:rsidRDefault="000A60ED" w:rsidP="001F1F21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F1F21">
        <w:rPr>
          <w:rFonts w:ascii="Times New Roman" w:hAnsi="Times New Roman"/>
          <w:sz w:val="28"/>
          <w:szCs w:val="28"/>
          <w:lang w:val="uk-UA" w:eastAsia="ru-RU"/>
        </w:rPr>
        <w:t>Діяльність спеціалістів спрямована на визначення потреб громади у соціальних послугах та організацію надання психологічних, соціально-педагогічних, юридичних, інформаційних, соціально-економічних та соціально-медичних послуг сім’ям з дітьми та особам, які опинилися у складних життєвих обставинах, відповідно до чинного законодавства.</w:t>
      </w:r>
    </w:p>
    <w:p w:rsidR="000A60ED" w:rsidRDefault="000A60ED" w:rsidP="007407FE">
      <w:pPr>
        <w:shd w:val="clear" w:color="auto" w:fill="FFFFFF"/>
        <w:spacing w:after="12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0ED" w:rsidRPr="00E454E7" w:rsidRDefault="000A60ED" w:rsidP="007407FE">
      <w:pPr>
        <w:shd w:val="clear" w:color="auto" w:fill="FFFFFF"/>
        <w:spacing w:after="12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454E7">
        <w:rPr>
          <w:rFonts w:ascii="Times New Roman" w:hAnsi="Times New Roman"/>
          <w:sz w:val="28"/>
          <w:szCs w:val="28"/>
          <w:lang w:val="uk-UA"/>
        </w:rPr>
        <w:t>Протягом 2022 року ЦСС ПМР ДО працював за такими напрямками роботи: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виявлення, відвідування за місцем проживання та організація надання соціальних послуг сім’ям/особам, які опинилися у складних життєвих обставинах</w:t>
      </w:r>
      <w:r w:rsidRPr="00F307D2">
        <w:rPr>
          <w:rFonts w:ascii="Times New Roman" w:hAnsi="Times New Roman" w:cs="Times New Roman"/>
          <w:bCs/>
          <w:color w:val="auto"/>
          <w:lang w:val="uk-UA"/>
        </w:rPr>
        <w:t xml:space="preserve"> і потребують сторонньої допомоги</w:t>
      </w:r>
      <w:r w:rsidRPr="00F307D2">
        <w:rPr>
          <w:rFonts w:ascii="Times New Roman" w:hAnsi="Times New Roman" w:cs="Times New Roman"/>
          <w:color w:val="auto"/>
          <w:lang w:val="uk-UA"/>
        </w:rPr>
        <w:t>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робота з кандидатами в прийомні батьки, батьки-вихователі та опікуни, патронатні вихователі, допомога в підготовці документів та направлення на навчання;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соціальне супроводження прийомних сімей, дитячих будинків сімейного типу, родин опікунів/піклувальників, консультування патронатної родини;</w:t>
      </w:r>
    </w:p>
    <w:p w:rsidR="000A60ED" w:rsidRPr="00E454E7" w:rsidRDefault="000A60ED" w:rsidP="007407F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54E7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соціальної та/або психологічної підтримки учасникам антитерористичної операції та внутрішньо переміщеним особам, надання соціальної послуги «Інформування»;                                            </w:t>
      </w:r>
    </w:p>
    <w:p w:rsidR="000A60ED" w:rsidRPr="00E454E7" w:rsidRDefault="000A60ED" w:rsidP="007407F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54E7">
        <w:rPr>
          <w:rFonts w:ascii="Times New Roman" w:hAnsi="Times New Roman"/>
          <w:sz w:val="28"/>
          <w:szCs w:val="28"/>
          <w:lang w:val="uk-UA"/>
        </w:rPr>
        <w:t>проведення навчання прийомних батьків та батьків-вихователів з метою підвищення виховного потенціалу;</w:t>
      </w:r>
    </w:p>
    <w:p w:rsidR="000A60ED" w:rsidRPr="00E454E7" w:rsidRDefault="000A60ED" w:rsidP="007407F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54E7">
        <w:rPr>
          <w:rFonts w:ascii="Times New Roman" w:hAnsi="Times New Roman"/>
          <w:sz w:val="28"/>
          <w:szCs w:val="28"/>
          <w:lang w:val="uk-UA"/>
        </w:rPr>
        <w:t>соціальний супровід осіб з числа дітей-сиріт та дітей, позбавлених батьківського піклування;</w:t>
      </w:r>
    </w:p>
    <w:p w:rsidR="000A60ED" w:rsidRPr="00E454E7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E454E7">
        <w:rPr>
          <w:rFonts w:ascii="Times New Roman" w:hAnsi="Times New Roman" w:cs="Times New Roman"/>
          <w:color w:val="auto"/>
          <w:lang w:val="uk-UA"/>
        </w:rPr>
        <w:t>проведення інформаційно-просвітницької та роз’яснювальної роботи з метою профілактики раннього соціального сирітства;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E454E7">
        <w:rPr>
          <w:rFonts w:ascii="Times New Roman" w:hAnsi="Times New Roman" w:cs="Times New Roman"/>
          <w:color w:val="auto"/>
          <w:lang w:val="uk-UA"/>
        </w:rPr>
        <w:t>соціальний супровід батьків, дітей яких відібрано без позбавлення останніх батьківських прав з метою подолання</w:t>
      </w:r>
      <w:r w:rsidRPr="00F307D2">
        <w:rPr>
          <w:rFonts w:ascii="Times New Roman" w:hAnsi="Times New Roman" w:cs="Times New Roman"/>
          <w:color w:val="auto"/>
          <w:lang w:val="uk-UA"/>
        </w:rPr>
        <w:t xml:space="preserve"> ними СЖО та повернення дітей до біологічних сімей;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соціально-психологічна робота з дітьми-сиротами та дітьми, позбавленими батьківського піклування, які перебувають в сімейних формах виховання, підготовка їх до самостійного життя;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 xml:space="preserve">соціальна адаптація осіб з числа дітей-сиріт та дітей, позбавлених батьківського піклування; 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робота з дітьми та молоддю з обмеженими можливостями;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робота з неповнолітніми одинокими матерями(батьками);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соціальна підтримка ВІЛ-інфікованих дітей, матерів та членів їх сімей;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 xml:space="preserve">робота з сім’ями та особами, яких торкнулась проблема насильства в складі мобільної бригади соціально-психологічної допомоги; 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робота з родинами, в яких визначається місце проживання дитини та години і дні зустрічей за запитами Служби у справах дітей;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соціально-психологічна підтримка осіб, які мають проблеми із законом;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соціальна адаптація жінок, які відбувають покарання у виправному центрі або звільняються умовно-достроково;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соціально-психологічна робота з неповнолітніми та молоддю, які відбувають покарання, не пов’язані з позбавленням волі;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здійснення вибіркової перевірки використання державних коштів при народженні дитини та використання виплати багатодітним родинам;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робота зі зверненнями громадян.</w:t>
      </w:r>
    </w:p>
    <w:p w:rsidR="000A60ED" w:rsidRPr="00F307D2" w:rsidRDefault="000A60ED" w:rsidP="007407FE">
      <w:pPr>
        <w:pStyle w:val="HTMLPreformatted"/>
        <w:numPr>
          <w:ilvl w:val="0"/>
          <w:numId w:val="1"/>
        </w:numPr>
        <w:tabs>
          <w:tab w:val="clear" w:pos="916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проведення інформаційно-роз’яснювальної роботи щодо попередження домашнього насильства та жорстокого поводження з дітьми; формування здорового способу життя, протидії ВІЛ-інфекції/СНІДу; розвиток сімейних форм виховання дітей-сиріт та дітей, позбавлених батьківського піклування, патронатного виховання;</w:t>
      </w:r>
    </w:p>
    <w:p w:rsidR="000A60ED" w:rsidRPr="007407FE" w:rsidRDefault="000A60ED" w:rsidP="007407FE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407FE">
        <w:rPr>
          <w:rFonts w:ascii="Times New Roman" w:hAnsi="Times New Roman"/>
          <w:sz w:val="28"/>
          <w:szCs w:val="28"/>
          <w:lang w:val="uk-UA"/>
        </w:rPr>
        <w:t>Керуючись Законами України «Про місцеве самоврядування в Україні», «Про соціальну роботу з сім’ями, дітьми та молоддю», «Про соціальні послуги», пріоритетними напрямками діяльності Центру соціальних служб Покровської міської ради Дніпропетровської області  є соціальна робота з сім’ями/особами, які опинилися у складних життєвих обставинах і потребують сторонньої допомоги (забезпечується через раннє виявлення, відвідування та соціальний супровід таких сімей/осіб), розвиток сімейних форм виховання (робота з кандидатами в опікуни/піклувальники, прийомними батьками/батьками-вихователями, патронатними вихователями, соціальне супроводження прийомних сімей, дитячих будинків сімейного типу, родин опікунів/піклувальників).</w:t>
      </w:r>
    </w:p>
    <w:p w:rsidR="000A60ED" w:rsidRPr="007407FE" w:rsidRDefault="000A60ED" w:rsidP="007407F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407FE">
        <w:rPr>
          <w:rFonts w:ascii="Times New Roman" w:hAnsi="Times New Roman"/>
          <w:sz w:val="28"/>
          <w:szCs w:val="28"/>
          <w:lang w:val="uk-UA"/>
        </w:rPr>
        <w:t xml:space="preserve">На виконання наказів Міністерства соціальної політики України, з метою підвищення ефективності надання соціальних послуг сім’ям/особам, забезпечення соціальної підтримки незахищених верств населення, соціальну роботу за місцем проживання проводять спеціалісти Центру, що сприяє своєчасному виявленню, терміновому втручанню та розв’язанню соціальних проблем сімей/осіб, які опинилися у складних життєвих обставинах і потребують сторонньої допомоги. </w:t>
      </w:r>
    </w:p>
    <w:p w:rsidR="000A60ED" w:rsidRPr="007407FE" w:rsidRDefault="000A60ED" w:rsidP="007407F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407FE">
        <w:rPr>
          <w:rFonts w:ascii="Times New Roman" w:hAnsi="Times New Roman"/>
          <w:sz w:val="28"/>
          <w:szCs w:val="28"/>
          <w:lang w:val="uk-UA"/>
        </w:rPr>
        <w:t>Діяльність спеціалістів спрямована на визначення потреб громади у соціальних послугах та організацію надання психологічних, соціально-педагогічних, юридичних, інформаційних, соціально-економічних та соціально-медичних послуг сім’ям з дітьми та особам, які опинилися у складних життєвих обставинах, відповідно до чинного законодавства.</w:t>
      </w:r>
    </w:p>
    <w:p w:rsidR="000A60ED" w:rsidRPr="007407FE" w:rsidRDefault="000A60ED" w:rsidP="007407F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407FE">
        <w:rPr>
          <w:rFonts w:ascii="Times New Roman" w:hAnsi="Times New Roman"/>
          <w:sz w:val="28"/>
          <w:szCs w:val="28"/>
          <w:lang w:val="uk-UA"/>
        </w:rPr>
        <w:t xml:space="preserve">Відповідно до штатного розпису в ЦСС ПМР ДО працюють 9 працівників, з них фактично: 1-директор, 1-провідний бухгалтер, 1-заступник директора, начальник відділу, 1-психолог, 1-фахівець із соціальної роботи І категорії, 2-фахівці із соціальної роботи ІІ категорії, 2 – фахівці із соціальної роботи. 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ab/>
        <w:t xml:space="preserve">За 2022 рік до ЦСС ПМР ДО надійшло 472 повідомлення щодо осіб/сімей, які мають потребу в наданні соціальних послуг. У рамках соціальної роботи  соціальною послугою «Соціальний супровід» було охоплено 76 родин, соціальною послугою «Консультування» -  187 родин, соціальною послугою «Інформування» - 197 родин, соціальна послуга «Кризове та екстрене втручання» була надана 12 родинам. </w:t>
      </w:r>
    </w:p>
    <w:p w:rsidR="000A60ED" w:rsidRPr="00F307D2" w:rsidRDefault="000A60ED" w:rsidP="00E454E7">
      <w:pPr>
        <w:pStyle w:val="HTMLPreformatted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E454E7">
        <w:rPr>
          <w:rFonts w:ascii="Times New Roman" w:hAnsi="Times New Roman" w:cs="Times New Roman"/>
          <w:color w:val="auto"/>
          <w:lang w:val="uk-UA"/>
        </w:rPr>
        <w:t>За результатами оцінювання потреб родин у соціальних послугах та подальшого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подання до УПСЗН ВК ПМР ДО для прийняття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відповідного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рішення, у 2022 році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соціальні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послуги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отримали 40 родин,  які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опинились в складних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життєвих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обставинах, серед них по причині:  безробіття – 7, насилля в родині - 4,  безвідповідальне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батьківство - 9, ризик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соціального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сирітства – 3, хвороба дорослого члена родини – 6, малозабезпеченості – 9, інвалідність – 2</w:t>
      </w:r>
      <w:r w:rsidRPr="00F307D2">
        <w:rPr>
          <w:rFonts w:ascii="Times New Roman" w:hAnsi="Times New Roman" w:cs="Times New Roman"/>
          <w:color w:val="auto"/>
          <w:lang w:val="uk-UA"/>
        </w:rPr>
        <w:t xml:space="preserve">. </w:t>
      </w:r>
      <w:r w:rsidRPr="00E454E7">
        <w:rPr>
          <w:rFonts w:ascii="Times New Roman" w:hAnsi="Times New Roman" w:cs="Times New Roman"/>
          <w:color w:val="auto"/>
          <w:lang w:val="uk-UA"/>
        </w:rPr>
        <w:t>В ході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соціального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супроводу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спеціалістами центру та іншими суб’єктами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соціальної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роботи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вирішувались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питання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надання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комплексної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допомоги у подоланні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життєвих проблем: проводилась соціально-педагогічна робота щодо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належного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виконання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батьківських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 xml:space="preserve">обов’язків, спрямована на задоволення потреб дитини, </w:t>
      </w:r>
      <w:r w:rsidRPr="00F307D2">
        <w:rPr>
          <w:rFonts w:ascii="Times New Roman" w:hAnsi="Times New Roman" w:cs="Times New Roman"/>
          <w:color w:val="auto"/>
          <w:lang w:val="uk-UA"/>
        </w:rPr>
        <w:t>з метою п</w:t>
      </w:r>
      <w:r w:rsidRPr="00E454E7">
        <w:rPr>
          <w:rFonts w:ascii="Times New Roman" w:hAnsi="Times New Roman" w:cs="Times New Roman"/>
          <w:color w:val="auto"/>
          <w:lang w:val="uk-UA"/>
        </w:rPr>
        <w:t>рофілактик</w:t>
      </w:r>
      <w:r w:rsidRPr="00F307D2">
        <w:rPr>
          <w:rFonts w:ascii="Times New Roman" w:hAnsi="Times New Roman" w:cs="Times New Roman"/>
          <w:color w:val="auto"/>
          <w:lang w:val="uk-UA"/>
        </w:rPr>
        <w:t>и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раннього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соціального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сирітства, облаштування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оселі та приведення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помешкання до належного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санітарно-гігієнічного стану, безпечного для перебування в ньому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дитини,  проводилась профілактична робота щодо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усунення та попередження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проявів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негативної поведінки у батьків, профілактики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E454E7">
        <w:rPr>
          <w:rFonts w:ascii="Times New Roman" w:hAnsi="Times New Roman" w:cs="Times New Roman"/>
          <w:color w:val="auto"/>
          <w:lang w:val="uk-UA"/>
        </w:rPr>
        <w:t>насилля у сім’ї</w:t>
      </w:r>
      <w:r w:rsidRPr="00F307D2">
        <w:rPr>
          <w:rFonts w:ascii="Times New Roman" w:hAnsi="Times New Roman" w:cs="Times New Roman"/>
          <w:color w:val="auto"/>
          <w:lang w:val="uk-UA"/>
        </w:rPr>
        <w:t xml:space="preserve">, веденню здорового способу життя, надавалась психологічна, юридична допомога, консультування з питань оформлення та відновлення документів, влаштування дітей до освітніх закладів, лікування та оздоровлення дітей. </w:t>
      </w:r>
    </w:p>
    <w:p w:rsidR="000A60ED" w:rsidRPr="00F307D2" w:rsidRDefault="000A60ED" w:rsidP="007407FE">
      <w:pPr>
        <w:pStyle w:val="a"/>
        <w:tabs>
          <w:tab w:val="left" w:pos="567"/>
          <w:tab w:val="left" w:pos="709"/>
          <w:tab w:val="left" w:pos="851"/>
        </w:tabs>
        <w:spacing w:after="0" w:line="240" w:lineRule="auto"/>
        <w:ind w:right="-82" w:firstLine="0"/>
        <w:jc w:val="both"/>
        <w:rPr>
          <w:color w:val="auto"/>
          <w:szCs w:val="28"/>
        </w:rPr>
      </w:pPr>
      <w:r w:rsidRPr="00F307D2">
        <w:rPr>
          <w:color w:val="auto"/>
          <w:szCs w:val="28"/>
        </w:rPr>
        <w:tab/>
      </w:r>
      <w:r w:rsidRPr="00F307D2">
        <w:rPr>
          <w:color w:val="auto"/>
          <w:szCs w:val="28"/>
        </w:rPr>
        <w:tab/>
        <w:t xml:space="preserve">На даний час отримувачами  соціальних послуг у зв’язку із наявністю СЖО є  5 родин, в яких виховується 9 дітей.  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ab/>
      </w:r>
      <w:r w:rsidRPr="00F307D2">
        <w:rPr>
          <w:rFonts w:ascii="Times New Roman" w:hAnsi="Times New Roman" w:cs="Times New Roman"/>
          <w:color w:val="auto"/>
        </w:rPr>
        <w:t>За результатами роботи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F307D2">
        <w:rPr>
          <w:rFonts w:ascii="Times New Roman" w:hAnsi="Times New Roman" w:cs="Times New Roman"/>
          <w:color w:val="auto"/>
          <w:lang w:val="uk-UA"/>
        </w:rPr>
        <w:t>у 6 родинах подолано СЖО, у 19 родинах СЖО мінімізовано, в 7 родинах роботу припинено з інших причин (смерть отримувача соціальних послуг, переїзд за новим місцем проживання</w:t>
      </w:r>
      <w:r w:rsidRPr="00F307D2">
        <w:rPr>
          <w:rFonts w:ascii="Times New Roman" w:hAnsi="Times New Roman" w:cs="Times New Roman"/>
          <w:color w:val="auto"/>
          <w:shd w:val="clear" w:color="auto" w:fill="FFFFFF"/>
          <w:lang w:val="uk-UA"/>
        </w:rPr>
        <w:t>).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З метою визначення потреб родин, які потрапили у складні життєві обставини,  перевірки житлово-побутових умов, цільового використання державної допомоги при народженні та допомоги багатодітним родинам, ефективного надання соціальних послуг, протягом року було здійснено 786 відвідувань сімей за місцем проживання.</w:t>
      </w:r>
    </w:p>
    <w:p w:rsidR="000A60ED" w:rsidRPr="00F307D2" w:rsidRDefault="000A60ED" w:rsidP="007407FE">
      <w:pPr>
        <w:pStyle w:val="a"/>
        <w:tabs>
          <w:tab w:val="left" w:pos="567"/>
          <w:tab w:val="left" w:pos="709"/>
          <w:tab w:val="left" w:pos="851"/>
        </w:tabs>
        <w:spacing w:after="0" w:line="240" w:lineRule="auto"/>
        <w:ind w:right="-82" w:firstLine="0"/>
        <w:jc w:val="both"/>
        <w:rPr>
          <w:color w:val="FF0000"/>
          <w:szCs w:val="28"/>
        </w:rPr>
      </w:pPr>
      <w:r w:rsidRPr="00F307D2">
        <w:rPr>
          <w:color w:val="FF0000"/>
          <w:szCs w:val="28"/>
        </w:rPr>
        <w:tab/>
      </w:r>
      <w:r w:rsidRPr="00F307D2">
        <w:rPr>
          <w:color w:val="auto"/>
          <w:szCs w:val="28"/>
        </w:rPr>
        <w:tab/>
        <w:t>Соціальним супроводженням протягом року було охоплено 7 прийомних сімей (11 прийомних дітей), 4 дитячі будинки сімейного типу (42 дитини-вихованця).</w:t>
      </w:r>
      <w:r>
        <w:rPr>
          <w:color w:val="auto"/>
          <w:szCs w:val="28"/>
        </w:rPr>
        <w:t xml:space="preserve"> </w:t>
      </w:r>
      <w:r w:rsidRPr="00F307D2">
        <w:rPr>
          <w:color w:val="auto"/>
          <w:szCs w:val="28"/>
        </w:rPr>
        <w:t xml:space="preserve">В ході супроводження основна увага приділялась вирішенню питань, пов’язаних з функціонуванням сімей, влаштуванню дітей в навчальні заклади, адаптації дітей в нових дитячих колективах, вмінню прийомних дітей та дітей-вихованців будувати стосунки з дорослими та однолітками, проведенню корекційної роботи з дітьми, психологічної підтримки прийомних батьків та батьків-вихователів, формуванню здорового способу життя, попередженню ранньої вагітності, налагодженню взаємостосунків в родині, підготовці дітей до самостійного життя, проведенні профорієнтаційної роботи. 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ab/>
        <w:t xml:space="preserve">Протягом 2022 року соціальним супроводом було охоплено 25 родин опікунів/піклувальників, робота з якими передбачала допомогу у створенні та підтримці позитивного соціально-психологічного клімату в сім’ї, адаптацію дитини в нових умовах, створення належних умов для забезпечення індивідуальних потреб кожної дитини-сироти та дитини, позбавленої батьківського піклування, у розвитку та вихованні, захист майнових та інших прав дитини, допомогу у відновленні родинних та суспільно корисних зв’язків, у створенні та забезпеченні умов для пріоритетного права дитини на усиновлення. 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lang w:val="uk-UA"/>
        </w:rPr>
      </w:pPr>
      <w:r w:rsidRPr="00F307D2">
        <w:rPr>
          <w:rFonts w:ascii="Times New Roman" w:hAnsi="Times New Roman" w:cs="Times New Roman"/>
          <w:color w:val="FF0000"/>
          <w:lang w:val="uk-UA"/>
        </w:rPr>
        <w:tab/>
      </w:r>
      <w:r w:rsidRPr="00F307D2">
        <w:rPr>
          <w:rFonts w:ascii="Times New Roman" w:hAnsi="Times New Roman" w:cs="Times New Roman"/>
          <w:color w:val="auto"/>
          <w:lang w:val="uk-UA"/>
        </w:rPr>
        <w:t xml:space="preserve">Протягом 2022 року серед населення територіальної громади м.Покров проводилась інформаційно – просвітницька робота. Спеціалістами центру розповсюджувалися інформаційні листівки, візитки та буклети різноманітної проблематики, а саме: протидія ВІЛ-інфекції/СНІДу  (2 шт.),  попередження насильства в сім’ї та жорстокого поводження з дітьми (41 шт.), розвиток сімейних форм виховання дітей-сиріт та дітей, позбавлених батьківського піклування (7 шт.), формування відповідального батьківства (5 шт), розвиток патронатного виховання (8 шт.) Для ознайомлення містян з завданнями та заходами центру розміщувалася інформація на офіційному сайті Покровської міської ради, на сторінці у соціальній мережі, у міській газеті «Козацька вежа». 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Одним із напрямків роботи центру соціальних служб є діяльність яка проводиться серед вагітних жінок та породіль щодо профілактики раннього соціального сирітства. Відмов від новонароджених дітей не було.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Також, відповідно до Порядку призначення і виплати державної допомоги сім</w:t>
      </w:r>
      <w:r w:rsidRPr="00F307D2">
        <w:rPr>
          <w:rFonts w:ascii="Times New Roman" w:hAnsi="Times New Roman" w:cs="Times New Roman"/>
          <w:color w:val="auto"/>
        </w:rPr>
        <w:t>’</w:t>
      </w:r>
      <w:r w:rsidRPr="00F307D2">
        <w:rPr>
          <w:rFonts w:ascii="Times New Roman" w:hAnsi="Times New Roman" w:cs="Times New Roman"/>
          <w:color w:val="auto"/>
          <w:lang w:val="uk-UA"/>
        </w:rPr>
        <w:t>ям з дітьми фахівцями центру соціальних служб було проведено контроль за цільовим використанням коштів при народженні  дитини в 19 родинах, у всіх родинах державна допомога використана для забезпечення належних умов для утримання та виховання дитини.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FF0000"/>
          <w:lang w:val="uk-UA"/>
        </w:rPr>
      </w:pPr>
      <w:r w:rsidRPr="00F307D2">
        <w:rPr>
          <w:rFonts w:ascii="Times New Roman" w:hAnsi="Times New Roman" w:cs="Times New Roman"/>
          <w:color w:val="FF0000"/>
          <w:lang w:val="uk-UA"/>
        </w:rPr>
        <w:tab/>
      </w:r>
      <w:r w:rsidRPr="00F307D2">
        <w:rPr>
          <w:rFonts w:ascii="Times New Roman" w:hAnsi="Times New Roman" w:cs="Times New Roman"/>
          <w:color w:val="auto"/>
          <w:lang w:val="uk-UA"/>
        </w:rPr>
        <w:t>Відповідно до Порядку зарахування дітей на цілодобове перебування до закладів, які здійснюють інституційний догляд і виховання дітей, затвердженого постановою КМУ від 01.06.2020 р. №586 з метою влаштування дітей на цілодобове перебування фахівцями центру було складено 7 оцінок потреб родин, в яких діти мають особливі освітні потреби.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FF0000"/>
          <w:lang w:val="uk-UA"/>
        </w:rPr>
      </w:pPr>
      <w:r w:rsidRPr="00F307D2">
        <w:rPr>
          <w:rFonts w:ascii="Times New Roman" w:hAnsi="Times New Roman" w:cs="Times New Roman"/>
          <w:color w:val="FF0000"/>
          <w:lang w:val="uk-UA"/>
        </w:rPr>
        <w:tab/>
      </w:r>
      <w:r w:rsidRPr="00F307D2">
        <w:rPr>
          <w:rFonts w:ascii="Times New Roman" w:hAnsi="Times New Roman" w:cs="Times New Roman"/>
          <w:color w:val="auto"/>
          <w:lang w:val="uk-UA"/>
        </w:rPr>
        <w:t>Спеціалістами центру належна увага приділяється родинам, члени яких перебувають/перебували у конфлікті з законом та особам, які звільнились з місць позбавлення волі, неповнолітнім засудженим, які перебувають на обліку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F307D2">
        <w:rPr>
          <w:rFonts w:ascii="Times New Roman" w:hAnsi="Times New Roman" w:cs="Times New Roman"/>
          <w:color w:val="auto"/>
          <w:lang w:val="uk-UA"/>
        </w:rPr>
        <w:t>Нікопольського районного відділу № 2 філії Державної установи "Центр пробації" у Дніпропетровській області (41 особа). В ході проведеної роботи їм було надано 41 соціальна послуга, з них: 41 особа –консультування, була проведена психологічна робота над мотивацією засуджених до змін, зміцнення родинних та суспільно-корисних зв’язків. Також, в результаті роботи була надана юридична допомога 27 особам.</w:t>
      </w:r>
    </w:p>
    <w:p w:rsidR="000A60ED" w:rsidRPr="007407FE" w:rsidRDefault="000A60ED" w:rsidP="007407FE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407FE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протидію та запобігання домашньому насильству», </w:t>
      </w:r>
      <w:r w:rsidRPr="007407FE">
        <w:rPr>
          <w:rFonts w:ascii="Times New Roman" w:hAnsi="Times New Roman"/>
          <w:sz w:val="28"/>
          <w:szCs w:val="28"/>
          <w:lang w:val="uk-UA" w:eastAsia="uk-UA"/>
        </w:rPr>
        <w:t xml:space="preserve">Розпорядження міського голови №Р-8/06-34-22 від 12.01.2022р. "Про діяльність мобільної бригади соціально-психологічної допомоги особам, які постраждали від домашнього насильства у Покровській міській територіальній громаді", </w:t>
      </w:r>
      <w:r w:rsidRPr="007407FE">
        <w:rPr>
          <w:rFonts w:ascii="Times New Roman" w:hAnsi="Times New Roman"/>
          <w:sz w:val="28"/>
          <w:szCs w:val="28"/>
          <w:lang w:val="uk-UA"/>
        </w:rPr>
        <w:t>спеціалістами центру проводиться робота з сім’ями та особами, яких торкнулась проблема насильства. За звітній період з цього приводу зафіксовано 149 звернень, 4 родини охоплено соціальним супроводом, 133 – соціальною послугою консультування, 12 – кризове та екстрене втручання</w:t>
      </w:r>
      <w:r w:rsidRPr="007407FE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  <w:r w:rsidRPr="007407FE">
        <w:rPr>
          <w:rFonts w:ascii="Times New Roman" w:hAnsi="Times New Roman"/>
          <w:sz w:val="28"/>
          <w:szCs w:val="28"/>
          <w:lang w:val="uk-UA"/>
        </w:rPr>
        <w:t>За 2022 рік 38 родинам, в яких відбулось домашнє насилля надано психологічну допомогу, 112 родинам – юридичну допомогу, 18 родинам – гуманітарну допомогу, 1 родині щодо вирішення житлово-побутових проблем, 1 родині надано допомогу у налагодження зв’язків з членами родини/громадськістю. Протягом 2022 року ЦСС ПМР ДО було проведено профілактичну роботу із  запобігання та протидії домашньому насильству та насильству за ознакою статі серед родин-отримувачів соціальних послуг центру, як таких, що опинились в СЖО, всього охоплено 135 осіб, а також серед родин, щодо яких надійшли повідомлення від органів поліції про вчинення домашнього насилля, всього охоплено 307 осіб. З 25.11.2022р. по 09.12.2022р. ЦСС ПМР ДО було проведено заходи в рамках щорічної міжнародної інформаційної кампанії «16 днів проти насильства».За 4 квартали 2022 року було розповсюджено 47 буклетів на тематику запобігання та протидії домашньому насильству та насильству за ознакою статі. В соціальній мережі Facebook розміщено 24 статей стосовно протидії насильства в родині.</w:t>
      </w:r>
    </w:p>
    <w:p w:rsidR="000A60ED" w:rsidRPr="00F307D2" w:rsidRDefault="000A60ED" w:rsidP="007407FE">
      <w:pPr>
        <w:pStyle w:val="HTMLPreformatted"/>
        <w:tabs>
          <w:tab w:val="clear" w:pos="916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>Відповідно до Порядку провадження органами опіки та піклування діяльності, пов’язаної із захистом прав дитини, затвердженого постановою КМУ від 24.09.2008 р. №866 з метою встановлення здатності матері та/або батька виконувати обов’язки щодо виховання дитини та догляду за нею, а також про визначення місця проживання малолітньої дитини з одним із батьків, фахівцями центру було складено 31 оцінку потреб родин та надано відповідні копії висновків до служби у справах дітей виконавчого комітету Покровської міської ради.</w:t>
      </w:r>
      <w:r w:rsidRPr="00F307D2">
        <w:rPr>
          <w:rFonts w:ascii="Times New Roman" w:hAnsi="Times New Roman" w:cs="Times New Roman"/>
          <w:color w:val="auto"/>
          <w:lang w:val="uk-UA"/>
        </w:rPr>
        <w:tab/>
      </w:r>
    </w:p>
    <w:p w:rsidR="000A60ED" w:rsidRPr="00F307D2" w:rsidRDefault="000A60ED" w:rsidP="007407FE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  <w:lang w:val="uk-UA"/>
        </w:rPr>
      </w:pPr>
      <w:r w:rsidRPr="00F307D2">
        <w:rPr>
          <w:rFonts w:ascii="Times New Roman" w:hAnsi="Times New Roman" w:cs="Times New Roman"/>
          <w:color w:val="auto"/>
          <w:lang w:val="uk-UA"/>
        </w:rPr>
        <w:tab/>
        <w:t>За результатами роботи координаційної ради з питань протидії туберкульозу та ВІЛ-інфекції/СНІДу було проведено 4 засідання, на яких було розглянуто 15 питань. На останньому засіданні звітного періоду було затверджено план роботи координаційної ради з питань протидії туберкульозу та ВІЛ-інфекції/СНІДу на 2023 рік.</w:t>
      </w:r>
      <w:r w:rsidRPr="00F307D2">
        <w:rPr>
          <w:rFonts w:ascii="Times New Roman" w:hAnsi="Times New Roman" w:cs="Times New Roman"/>
          <w:color w:val="auto"/>
          <w:lang w:val="uk-UA"/>
        </w:rPr>
        <w:tab/>
      </w:r>
    </w:p>
    <w:p w:rsidR="000A60ED" w:rsidRPr="007407FE" w:rsidRDefault="000A60ED" w:rsidP="007407F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307D2">
        <w:rPr>
          <w:b/>
          <w:color w:val="FF0000"/>
          <w:sz w:val="28"/>
          <w:szCs w:val="28"/>
          <w:lang w:val="uk-UA"/>
        </w:rPr>
        <w:tab/>
      </w:r>
      <w:r w:rsidRPr="007407FE">
        <w:rPr>
          <w:rFonts w:ascii="Times New Roman" w:hAnsi="Times New Roman"/>
          <w:sz w:val="28"/>
          <w:szCs w:val="28"/>
          <w:lang w:val="uk-UA"/>
        </w:rPr>
        <w:t xml:space="preserve">Психологом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7407FE">
        <w:rPr>
          <w:rFonts w:ascii="Times New Roman" w:hAnsi="Times New Roman"/>
          <w:sz w:val="28"/>
          <w:szCs w:val="28"/>
          <w:lang w:val="uk-UA"/>
        </w:rPr>
        <w:t>ентру було проведено 183 індивідуальні консультації, до яких входять такі види роботи: проведення діагностування, проведення консультативних бесід, корекційна робота. Загальна кількість учасників індивідуальних консультацій – 68 осіб, з них, неповнолітніх – 49 осіб. Також проводилась розробка методологічних матеріалів, а саме: підготовка та оформлення тестів, методик, анкетувань; надання рекомендацій учасникам відповідно запитів.</w:t>
      </w:r>
    </w:p>
    <w:p w:rsidR="000A60ED" w:rsidRPr="007407FE" w:rsidRDefault="000A60ED" w:rsidP="007407F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407FE">
        <w:rPr>
          <w:rFonts w:ascii="Times New Roman" w:hAnsi="Times New Roman"/>
          <w:sz w:val="28"/>
          <w:szCs w:val="28"/>
          <w:lang w:val="uk-UA"/>
        </w:rPr>
        <w:tab/>
        <w:t>Фахівці центру постійно вдосконалюють свої знання та навички шляхом підвищення професіонального рівня.</w:t>
      </w:r>
    </w:p>
    <w:p w:rsidR="000A60ED" w:rsidRPr="00F307D2" w:rsidRDefault="000A60ED" w:rsidP="007407FE">
      <w:pPr>
        <w:pStyle w:val="v1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7D2">
        <w:rPr>
          <w:color w:val="FF0000"/>
          <w:sz w:val="28"/>
          <w:szCs w:val="28"/>
        </w:rPr>
        <w:tab/>
      </w:r>
      <w:r w:rsidRPr="00F307D2">
        <w:rPr>
          <w:sz w:val="28"/>
          <w:szCs w:val="28"/>
        </w:rPr>
        <w:t>Фахівцями із соціальної роботи взято участь у семінарі на тему: "Організація надання соціальних послуг в умовах воєнного стану. Робота з внутрішньо переміщеними особами в громадах"; онлайн заході на тему: «Перша психологічна та соціальна допомога», у</w:t>
      </w:r>
      <w:r w:rsidRPr="00F307D2">
        <w:rPr>
          <w:rStyle w:val="v1normaltextrun"/>
          <w:sz w:val="28"/>
          <w:szCs w:val="28"/>
        </w:rPr>
        <w:t xml:space="preserve"> рамках </w:t>
      </w:r>
      <w:r w:rsidRPr="00F307D2">
        <w:rPr>
          <w:rStyle w:val="v1spellingerror"/>
          <w:sz w:val="28"/>
          <w:szCs w:val="28"/>
        </w:rPr>
        <w:t>Проєкту</w:t>
      </w:r>
      <w:r w:rsidRPr="00F307D2">
        <w:rPr>
          <w:rStyle w:val="v1normaltextrun"/>
          <w:sz w:val="28"/>
          <w:szCs w:val="28"/>
        </w:rPr>
        <w:t> «ГРОМАДА ДЛЯ ЛЮДИНИ: покращення системи соціального захисту та соціальних послуг» взято участь в  онлайн-семінарі на тему: «Вирішення конфліктів через медіацію та підходи ненасильницького спілкування».</w:t>
      </w:r>
      <w:r w:rsidRPr="00F307D2">
        <w:rPr>
          <w:rStyle w:val="v1eop"/>
          <w:sz w:val="28"/>
          <w:szCs w:val="28"/>
        </w:rPr>
        <w:t> </w:t>
      </w:r>
    </w:p>
    <w:p w:rsidR="000A60ED" w:rsidRDefault="000A60ED" w:rsidP="00740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A60ED" w:rsidRDefault="000A60ED" w:rsidP="00E454E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Ганна ЗАРУБІНА</w:t>
      </w:r>
    </w:p>
    <w:p w:rsidR="000A60ED" w:rsidRPr="001F1F21" w:rsidRDefault="000A60ED" w:rsidP="00740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A60ED" w:rsidRPr="001F1F21" w:rsidRDefault="000A60ED">
      <w:pPr>
        <w:rPr>
          <w:lang w:val="uk-UA"/>
        </w:rPr>
      </w:pPr>
    </w:p>
    <w:sectPr w:rsidR="000A60ED" w:rsidRPr="001F1F21" w:rsidSect="00E454E7">
      <w:pgSz w:w="11906" w:h="16838"/>
      <w:pgMar w:top="539" w:right="567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D"/>
    <w:multiLevelType w:val="hybridMultilevel"/>
    <w:tmpl w:val="C35AD3B4"/>
    <w:lvl w:ilvl="0" w:tplc="BD4A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21"/>
    <w:rsid w:val="000509AF"/>
    <w:rsid w:val="000A60ED"/>
    <w:rsid w:val="00193514"/>
    <w:rsid w:val="001F1F21"/>
    <w:rsid w:val="003F021D"/>
    <w:rsid w:val="007407FE"/>
    <w:rsid w:val="008D7626"/>
    <w:rsid w:val="009006A7"/>
    <w:rsid w:val="00E454E7"/>
    <w:rsid w:val="00F307D2"/>
    <w:rsid w:val="00FE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F1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740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407FE"/>
    <w:rPr>
      <w:rFonts w:ascii="Courier New" w:hAnsi="Courier New" w:cs="Courier New"/>
      <w:color w:val="000000"/>
      <w:sz w:val="28"/>
      <w:szCs w:val="28"/>
      <w:lang w:eastAsia="ru-RU"/>
    </w:rPr>
  </w:style>
  <w:style w:type="paragraph" w:customStyle="1" w:styleId="a">
    <w:name w:val="Базовый"/>
    <w:uiPriority w:val="99"/>
    <w:rsid w:val="007407FE"/>
    <w:pPr>
      <w:suppressAutoHyphens/>
      <w:spacing w:after="200" w:line="276" w:lineRule="auto"/>
      <w:ind w:firstLine="5670"/>
    </w:pPr>
    <w:rPr>
      <w:rFonts w:ascii="Times New Roman" w:hAnsi="Times New Roman"/>
      <w:color w:val="00000A"/>
      <w:sz w:val="28"/>
      <w:lang w:val="uk-UA" w:eastAsia="en-US"/>
    </w:rPr>
  </w:style>
  <w:style w:type="paragraph" w:customStyle="1" w:styleId="v1paragraph">
    <w:name w:val="v1paragraph"/>
    <w:basedOn w:val="Normal"/>
    <w:uiPriority w:val="99"/>
    <w:rsid w:val="00740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v1normaltextrun">
    <w:name w:val="v1normaltextrun"/>
    <w:basedOn w:val="DefaultParagraphFont"/>
    <w:uiPriority w:val="99"/>
    <w:rsid w:val="007407FE"/>
    <w:rPr>
      <w:rFonts w:cs="Times New Roman"/>
    </w:rPr>
  </w:style>
  <w:style w:type="character" w:customStyle="1" w:styleId="v1spellingerror">
    <w:name w:val="v1spellingerror"/>
    <w:basedOn w:val="DefaultParagraphFont"/>
    <w:uiPriority w:val="99"/>
    <w:rsid w:val="007407FE"/>
    <w:rPr>
      <w:rFonts w:cs="Times New Roman"/>
    </w:rPr>
  </w:style>
  <w:style w:type="character" w:customStyle="1" w:styleId="v1eop">
    <w:name w:val="v1eop"/>
    <w:basedOn w:val="DefaultParagraphFont"/>
    <w:uiPriority w:val="99"/>
    <w:rsid w:val="007407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6</Pages>
  <Words>2332</Words>
  <Characters>13294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</cp:revision>
  <dcterms:created xsi:type="dcterms:W3CDTF">2022-01-24T13:08:00Z</dcterms:created>
  <dcterms:modified xsi:type="dcterms:W3CDTF">2024-10-07T11:13:00Z</dcterms:modified>
</cp:coreProperties>
</file>