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BD" w:rsidRPr="000A083D" w:rsidRDefault="009F0E93" w:rsidP="009F0E93">
      <w:pPr>
        <w:spacing w:after="0" w:line="240" w:lineRule="auto"/>
        <w:jc w:val="center"/>
        <w:rPr>
          <w:rFonts w:ascii="Times New Roman" w:hAnsi="Times New Roman" w:cs="Times New Roman"/>
          <w:b/>
          <w:sz w:val="28"/>
          <w:szCs w:val="28"/>
          <w:lang w:val="uk-UA"/>
        </w:rPr>
      </w:pPr>
      <w:r w:rsidRPr="000A083D">
        <w:rPr>
          <w:rFonts w:ascii="Times New Roman" w:hAnsi="Times New Roman" w:cs="Times New Roman"/>
          <w:b/>
          <w:sz w:val="28"/>
          <w:szCs w:val="28"/>
          <w:lang w:val="uk-UA"/>
        </w:rPr>
        <w:t>Комунальне підприємство</w:t>
      </w:r>
    </w:p>
    <w:p w:rsidR="009F0E93" w:rsidRPr="000A083D" w:rsidRDefault="009F0E93" w:rsidP="009F0E93">
      <w:pPr>
        <w:spacing w:after="0" w:line="240" w:lineRule="auto"/>
        <w:jc w:val="center"/>
        <w:rPr>
          <w:rFonts w:ascii="Times New Roman" w:hAnsi="Times New Roman" w:cs="Times New Roman"/>
          <w:b/>
          <w:sz w:val="28"/>
          <w:szCs w:val="28"/>
          <w:lang w:val="uk-UA"/>
        </w:rPr>
      </w:pPr>
      <w:r w:rsidRPr="000A083D">
        <w:rPr>
          <w:rFonts w:ascii="Times New Roman" w:hAnsi="Times New Roman" w:cs="Times New Roman"/>
          <w:b/>
          <w:sz w:val="28"/>
          <w:szCs w:val="28"/>
          <w:lang w:val="uk-UA"/>
        </w:rPr>
        <w:t>«Центральна міська лікарня Покровської міської ради</w:t>
      </w:r>
    </w:p>
    <w:p w:rsidR="009F0E93" w:rsidRPr="000A083D" w:rsidRDefault="009F0E93" w:rsidP="009F0E93">
      <w:pPr>
        <w:spacing w:after="0" w:line="240" w:lineRule="auto"/>
        <w:jc w:val="center"/>
        <w:rPr>
          <w:rFonts w:ascii="Times New Roman" w:hAnsi="Times New Roman" w:cs="Times New Roman"/>
          <w:b/>
          <w:sz w:val="28"/>
          <w:szCs w:val="28"/>
          <w:lang w:val="uk-UA"/>
        </w:rPr>
      </w:pPr>
      <w:r w:rsidRPr="000A083D">
        <w:rPr>
          <w:rFonts w:ascii="Times New Roman" w:hAnsi="Times New Roman" w:cs="Times New Roman"/>
          <w:b/>
          <w:sz w:val="28"/>
          <w:szCs w:val="28"/>
          <w:lang w:val="uk-UA"/>
        </w:rPr>
        <w:t xml:space="preserve"> Дніпропетровської області»</w:t>
      </w:r>
    </w:p>
    <w:p w:rsidR="009F0E93" w:rsidRPr="009F0E93" w:rsidRDefault="009F0E93" w:rsidP="009F0E93">
      <w:pPr>
        <w:spacing w:after="0" w:line="240" w:lineRule="auto"/>
        <w:jc w:val="center"/>
        <w:rPr>
          <w:rFonts w:ascii="Times New Roman" w:hAnsi="Times New Roman" w:cs="Times New Roman"/>
          <w:b/>
          <w:sz w:val="28"/>
          <w:szCs w:val="28"/>
          <w:lang w:val="uk-UA"/>
        </w:rPr>
      </w:pPr>
    </w:p>
    <w:p w:rsidR="004237B8" w:rsidRPr="004237B8" w:rsidRDefault="003C6F93" w:rsidP="004237B8">
      <w:pPr>
        <w:spacing w:after="0" w:line="240" w:lineRule="auto"/>
        <w:jc w:val="center"/>
        <w:rPr>
          <w:rFonts w:ascii="Times New Roman" w:hAnsi="Times New Roman" w:cs="Times New Roman"/>
          <w:b/>
          <w:sz w:val="28"/>
          <w:lang w:val="uk-UA"/>
        </w:rPr>
      </w:pPr>
      <w:r>
        <w:rPr>
          <w:rFonts w:ascii="Times New Roman" w:hAnsi="Times New Roman" w:cs="Times New Roman"/>
          <w:b/>
          <w:sz w:val="28"/>
          <w:lang w:val="uk-UA"/>
        </w:rPr>
        <w:t>Звіт керівника</w:t>
      </w:r>
    </w:p>
    <w:p w:rsidR="004237B8" w:rsidRDefault="004237B8" w:rsidP="00197740">
      <w:pPr>
        <w:spacing w:after="0" w:line="240" w:lineRule="auto"/>
        <w:jc w:val="center"/>
        <w:rPr>
          <w:rFonts w:ascii="Times New Roman" w:hAnsi="Times New Roman" w:cs="Times New Roman"/>
          <w:b/>
          <w:sz w:val="28"/>
          <w:lang w:val="uk-UA"/>
        </w:rPr>
      </w:pPr>
      <w:r w:rsidRPr="004237B8">
        <w:rPr>
          <w:rFonts w:ascii="Times New Roman" w:hAnsi="Times New Roman" w:cs="Times New Roman"/>
          <w:b/>
          <w:sz w:val="28"/>
          <w:lang w:val="uk-UA"/>
        </w:rPr>
        <w:t>К</w:t>
      </w:r>
      <w:r w:rsidR="00F8606A">
        <w:rPr>
          <w:rFonts w:ascii="Times New Roman" w:hAnsi="Times New Roman" w:cs="Times New Roman"/>
          <w:b/>
          <w:sz w:val="28"/>
          <w:lang w:val="uk-UA"/>
        </w:rPr>
        <w:t>П</w:t>
      </w:r>
      <w:r w:rsidR="00622962">
        <w:rPr>
          <w:rFonts w:ascii="Times New Roman" w:hAnsi="Times New Roman" w:cs="Times New Roman"/>
          <w:b/>
          <w:sz w:val="28"/>
          <w:lang w:val="uk-UA"/>
        </w:rPr>
        <w:t xml:space="preserve"> « ЦМЛ ПМР ДО</w:t>
      </w:r>
      <w:r w:rsidRPr="004237B8">
        <w:rPr>
          <w:rFonts w:ascii="Times New Roman" w:hAnsi="Times New Roman" w:cs="Times New Roman"/>
          <w:b/>
          <w:sz w:val="28"/>
          <w:lang w:val="uk-UA"/>
        </w:rPr>
        <w:t>»</w:t>
      </w:r>
    </w:p>
    <w:p w:rsidR="00F8606A" w:rsidRPr="00F8606A" w:rsidRDefault="00F8606A" w:rsidP="00197740">
      <w:pPr>
        <w:spacing w:after="0" w:line="240" w:lineRule="auto"/>
        <w:jc w:val="center"/>
        <w:rPr>
          <w:rFonts w:ascii="Times New Roman" w:hAnsi="Times New Roman" w:cs="Times New Roman"/>
          <w:b/>
          <w:sz w:val="28"/>
          <w:u w:val="single"/>
          <w:lang w:val="uk-UA"/>
        </w:rPr>
      </w:pPr>
      <w:r w:rsidRPr="00F8606A">
        <w:rPr>
          <w:rFonts w:ascii="Times New Roman" w:hAnsi="Times New Roman" w:cs="Times New Roman"/>
          <w:b/>
          <w:sz w:val="28"/>
          <w:u w:val="single"/>
          <w:lang w:val="uk-UA"/>
        </w:rPr>
        <w:t xml:space="preserve">за </w:t>
      </w:r>
      <w:r w:rsidR="00622962">
        <w:rPr>
          <w:rFonts w:ascii="Times New Roman" w:hAnsi="Times New Roman" w:cs="Times New Roman"/>
          <w:b/>
          <w:sz w:val="28"/>
          <w:u w:val="single"/>
          <w:lang w:val="uk-UA"/>
        </w:rPr>
        <w:t>202</w:t>
      </w:r>
      <w:r w:rsidR="00036ECC" w:rsidRPr="001546F8">
        <w:rPr>
          <w:rFonts w:ascii="Times New Roman" w:hAnsi="Times New Roman" w:cs="Times New Roman"/>
          <w:b/>
          <w:sz w:val="28"/>
          <w:u w:val="single"/>
          <w:lang w:val="uk-UA"/>
        </w:rPr>
        <w:t>4</w:t>
      </w:r>
      <w:r w:rsidRPr="00F8606A">
        <w:rPr>
          <w:rFonts w:ascii="Times New Roman" w:hAnsi="Times New Roman" w:cs="Times New Roman"/>
          <w:b/>
          <w:sz w:val="28"/>
          <w:u w:val="single"/>
          <w:lang w:val="uk-UA"/>
        </w:rPr>
        <w:t>р</w:t>
      </w:r>
      <w:r w:rsidR="00B846B1">
        <w:rPr>
          <w:rFonts w:ascii="Times New Roman" w:hAnsi="Times New Roman" w:cs="Times New Roman"/>
          <w:b/>
          <w:sz w:val="28"/>
          <w:u w:val="single"/>
          <w:lang w:val="uk-UA"/>
        </w:rPr>
        <w:t>.</w:t>
      </w:r>
    </w:p>
    <w:p w:rsidR="007C742B" w:rsidRDefault="007C742B" w:rsidP="007C742B">
      <w:pPr>
        <w:jc w:val="both"/>
        <w:rPr>
          <w:lang w:val="uk-UA"/>
        </w:rPr>
      </w:pPr>
    </w:p>
    <w:p w:rsidR="007C742B" w:rsidRPr="007C742B" w:rsidRDefault="007C742B" w:rsidP="007C742B">
      <w:pPr>
        <w:spacing w:after="0"/>
        <w:jc w:val="both"/>
        <w:rPr>
          <w:rFonts w:ascii="Times New Roman" w:hAnsi="Times New Roman" w:cs="Times New Roman"/>
          <w:color w:val="000000" w:themeColor="text1"/>
          <w:sz w:val="28"/>
          <w:szCs w:val="28"/>
          <w:lang w:val="uk-UA"/>
        </w:rPr>
      </w:pPr>
      <w:r>
        <w:rPr>
          <w:color w:val="000000" w:themeColor="text1"/>
          <w:lang w:val="uk-UA"/>
        </w:rPr>
        <w:t xml:space="preserve">            </w:t>
      </w:r>
      <w:r w:rsidRPr="007C742B">
        <w:rPr>
          <w:rFonts w:ascii="Times New Roman" w:hAnsi="Times New Roman" w:cs="Times New Roman"/>
          <w:color w:val="000000" w:themeColor="text1"/>
          <w:sz w:val="28"/>
          <w:szCs w:val="28"/>
          <w:lang w:val="uk-UA"/>
        </w:rPr>
        <w:t xml:space="preserve">Комунальне підприємство «Центральна міська лікарня Покровської міської ради Дніпропетровської області» є </w:t>
      </w:r>
      <w:proofErr w:type="spellStart"/>
      <w:r w:rsidRPr="007C742B">
        <w:rPr>
          <w:rFonts w:ascii="Times New Roman" w:hAnsi="Times New Roman" w:cs="Times New Roman"/>
          <w:color w:val="000000" w:themeColor="text1"/>
          <w:sz w:val="28"/>
          <w:szCs w:val="28"/>
          <w:lang w:val="uk-UA"/>
        </w:rPr>
        <w:t>лікувально-</w:t>
      </w:r>
      <w:proofErr w:type="spellEnd"/>
      <w:r w:rsidRPr="007C742B">
        <w:rPr>
          <w:rFonts w:ascii="Times New Roman" w:hAnsi="Times New Roman" w:cs="Times New Roman"/>
          <w:color w:val="000000" w:themeColor="text1"/>
          <w:sz w:val="28"/>
          <w:szCs w:val="28"/>
          <w:lang w:val="uk-UA"/>
        </w:rPr>
        <w:t xml:space="preserve"> профілактичним закладом, який надає спеціалізовану </w:t>
      </w:r>
      <w:r w:rsidR="001546F8" w:rsidRPr="001546F8">
        <w:rPr>
          <w:rFonts w:ascii="Times New Roman" w:hAnsi="Times New Roman" w:cs="Times New Roman"/>
          <w:color w:val="000000" w:themeColor="text1"/>
          <w:sz w:val="28"/>
          <w:szCs w:val="28"/>
          <w:lang w:val="uk-UA"/>
        </w:rPr>
        <w:t xml:space="preserve">      </w:t>
      </w:r>
      <w:r w:rsidR="00D33185" w:rsidRPr="00D33185">
        <w:rPr>
          <w:rFonts w:ascii="Times New Roman" w:hAnsi="Times New Roman" w:cs="Times New Roman"/>
          <w:color w:val="000000" w:themeColor="text1"/>
          <w:sz w:val="28"/>
          <w:szCs w:val="28"/>
          <w:lang w:val="uk-UA"/>
        </w:rPr>
        <w:t xml:space="preserve"> </w:t>
      </w:r>
      <w:r w:rsidRPr="007C742B">
        <w:rPr>
          <w:rFonts w:ascii="Times New Roman" w:hAnsi="Times New Roman" w:cs="Times New Roman"/>
          <w:color w:val="000000" w:themeColor="text1"/>
          <w:sz w:val="28"/>
          <w:szCs w:val="28"/>
          <w:lang w:val="uk-UA"/>
        </w:rPr>
        <w:t>медичну допомогу на вторинному рівні.</w:t>
      </w:r>
    </w:p>
    <w:p w:rsidR="007C742B" w:rsidRPr="007C742B" w:rsidRDefault="007C742B" w:rsidP="007C742B">
      <w:pPr>
        <w:spacing w:after="0"/>
        <w:jc w:val="both"/>
        <w:rPr>
          <w:rFonts w:ascii="Times New Roman" w:hAnsi="Times New Roman" w:cs="Times New Roman"/>
          <w:color w:val="000000" w:themeColor="text1"/>
          <w:sz w:val="28"/>
          <w:szCs w:val="28"/>
          <w:lang w:val="uk-UA"/>
        </w:rPr>
      </w:pPr>
      <w:r w:rsidRPr="007C742B">
        <w:rPr>
          <w:rFonts w:ascii="Times New Roman" w:hAnsi="Times New Roman" w:cs="Times New Roman"/>
          <w:color w:val="000000" w:themeColor="text1"/>
          <w:sz w:val="28"/>
          <w:szCs w:val="28"/>
          <w:lang w:val="uk-UA"/>
        </w:rPr>
        <w:t xml:space="preserve">            В своїй  діяльності  КП « ЦМЛ ПМР ДО» керується </w:t>
      </w:r>
      <w:proofErr w:type="spellStart"/>
      <w:r w:rsidRPr="007C742B">
        <w:rPr>
          <w:rFonts w:ascii="Times New Roman" w:hAnsi="Times New Roman" w:cs="Times New Roman"/>
          <w:color w:val="000000" w:themeColor="text1"/>
          <w:sz w:val="28"/>
          <w:szCs w:val="28"/>
          <w:lang w:val="uk-UA"/>
        </w:rPr>
        <w:t>нормативно-</w:t>
      </w:r>
      <w:proofErr w:type="spellEnd"/>
      <w:r w:rsidRPr="007C742B">
        <w:rPr>
          <w:rFonts w:ascii="Times New Roman" w:hAnsi="Times New Roman" w:cs="Times New Roman"/>
          <w:color w:val="000000" w:themeColor="text1"/>
          <w:sz w:val="28"/>
          <w:szCs w:val="28"/>
          <w:lang w:val="uk-UA"/>
        </w:rPr>
        <w:t xml:space="preserve"> директивними документами Уряду щодо реалізації державної політики в медичній галузі.</w:t>
      </w:r>
    </w:p>
    <w:p w:rsidR="007C742B" w:rsidRPr="00517B56" w:rsidRDefault="007C742B" w:rsidP="007C742B">
      <w:pPr>
        <w:spacing w:after="0"/>
        <w:jc w:val="both"/>
        <w:rPr>
          <w:rFonts w:ascii="Times New Roman" w:hAnsi="Times New Roman" w:cs="Times New Roman"/>
          <w:sz w:val="28"/>
          <w:szCs w:val="28"/>
          <w:lang w:val="uk-UA"/>
        </w:rPr>
      </w:pPr>
      <w:r w:rsidRPr="007C742B">
        <w:rPr>
          <w:rFonts w:ascii="Times New Roman" w:hAnsi="Times New Roman" w:cs="Times New Roman"/>
          <w:color w:val="FF0000"/>
          <w:sz w:val="28"/>
          <w:szCs w:val="28"/>
          <w:lang w:val="uk-UA"/>
        </w:rPr>
        <w:t xml:space="preserve">             </w:t>
      </w:r>
      <w:r w:rsidRPr="007C742B">
        <w:rPr>
          <w:rFonts w:ascii="Times New Roman" w:hAnsi="Times New Roman" w:cs="Times New Roman"/>
          <w:color w:val="000000" w:themeColor="text1"/>
          <w:sz w:val="28"/>
          <w:szCs w:val="28"/>
          <w:lang w:val="uk-UA"/>
        </w:rPr>
        <w:t xml:space="preserve">Медична допомога надається за програмою медичних гарантій згідно укладеного договору з Національною службою здоров’я України (НСЗУ) </w:t>
      </w:r>
      <w:r w:rsidRPr="00517B56">
        <w:rPr>
          <w:rFonts w:ascii="Times New Roman" w:hAnsi="Times New Roman" w:cs="Times New Roman"/>
          <w:b/>
          <w:sz w:val="28"/>
          <w:szCs w:val="28"/>
          <w:lang w:val="uk-UA"/>
        </w:rPr>
        <w:t>№</w:t>
      </w:r>
      <w:r w:rsidR="006900B8" w:rsidRPr="00517B56">
        <w:rPr>
          <w:rFonts w:ascii="Times New Roman" w:hAnsi="Times New Roman" w:cs="Times New Roman"/>
          <w:b/>
          <w:sz w:val="28"/>
          <w:szCs w:val="28"/>
          <w:lang w:val="uk-UA"/>
        </w:rPr>
        <w:t>0507</w:t>
      </w:r>
      <w:r w:rsidRPr="00517B56">
        <w:rPr>
          <w:rFonts w:ascii="Times New Roman" w:hAnsi="Times New Roman" w:cs="Times New Roman"/>
          <w:b/>
          <w:sz w:val="28"/>
          <w:szCs w:val="28"/>
          <w:lang w:val="uk-UA"/>
        </w:rPr>
        <w:t>-Е12</w:t>
      </w:r>
      <w:r w:rsidR="006900B8" w:rsidRPr="00517B56">
        <w:rPr>
          <w:rFonts w:ascii="Times New Roman" w:hAnsi="Times New Roman" w:cs="Times New Roman"/>
          <w:b/>
          <w:sz w:val="28"/>
          <w:szCs w:val="28"/>
          <w:lang w:val="uk-UA"/>
        </w:rPr>
        <w:t>4</w:t>
      </w:r>
      <w:r w:rsidRPr="00517B56">
        <w:rPr>
          <w:rFonts w:ascii="Times New Roman" w:hAnsi="Times New Roman" w:cs="Times New Roman"/>
          <w:b/>
          <w:sz w:val="28"/>
          <w:szCs w:val="28"/>
          <w:lang w:val="uk-UA"/>
        </w:rPr>
        <w:t>-Р000</w:t>
      </w:r>
      <w:r w:rsidR="00517B56" w:rsidRPr="00517B56">
        <w:rPr>
          <w:rFonts w:ascii="Times New Roman" w:hAnsi="Times New Roman" w:cs="Times New Roman"/>
          <w:b/>
          <w:sz w:val="28"/>
          <w:szCs w:val="28"/>
          <w:lang w:val="uk-UA"/>
        </w:rPr>
        <w:t xml:space="preserve"> </w:t>
      </w:r>
      <w:r w:rsidRPr="00517B56">
        <w:rPr>
          <w:rFonts w:ascii="Times New Roman" w:hAnsi="Times New Roman" w:cs="Times New Roman"/>
          <w:sz w:val="28"/>
          <w:szCs w:val="28"/>
          <w:lang w:val="uk-UA"/>
        </w:rPr>
        <w:t xml:space="preserve"> від</w:t>
      </w:r>
      <w:r w:rsidR="00517B56" w:rsidRPr="00517B56">
        <w:rPr>
          <w:rFonts w:ascii="Times New Roman" w:hAnsi="Times New Roman" w:cs="Times New Roman"/>
          <w:sz w:val="28"/>
          <w:szCs w:val="28"/>
          <w:lang w:val="uk-UA"/>
        </w:rPr>
        <w:t xml:space="preserve"> </w:t>
      </w:r>
      <w:r w:rsidRPr="00517B56">
        <w:rPr>
          <w:rFonts w:ascii="Times New Roman" w:hAnsi="Times New Roman" w:cs="Times New Roman"/>
          <w:sz w:val="28"/>
          <w:szCs w:val="28"/>
          <w:lang w:val="uk-UA"/>
        </w:rPr>
        <w:t xml:space="preserve"> </w:t>
      </w:r>
      <w:r w:rsidR="00517B56" w:rsidRPr="00517B56">
        <w:rPr>
          <w:rFonts w:ascii="Times New Roman" w:hAnsi="Times New Roman" w:cs="Times New Roman"/>
          <w:sz w:val="28"/>
          <w:szCs w:val="28"/>
          <w:lang w:val="uk-UA"/>
        </w:rPr>
        <w:t>22</w:t>
      </w:r>
      <w:r w:rsidRPr="00517B56">
        <w:rPr>
          <w:rFonts w:ascii="Times New Roman" w:hAnsi="Times New Roman" w:cs="Times New Roman"/>
          <w:sz w:val="28"/>
          <w:szCs w:val="28"/>
          <w:lang w:val="uk-UA"/>
        </w:rPr>
        <w:t>.0</w:t>
      </w:r>
      <w:r w:rsidR="00517B56" w:rsidRPr="00517B56">
        <w:rPr>
          <w:rFonts w:ascii="Times New Roman" w:hAnsi="Times New Roman" w:cs="Times New Roman"/>
          <w:sz w:val="28"/>
          <w:szCs w:val="28"/>
          <w:lang w:val="uk-UA"/>
        </w:rPr>
        <w:t>1</w:t>
      </w:r>
      <w:r w:rsidRPr="00517B56">
        <w:rPr>
          <w:rFonts w:ascii="Times New Roman" w:hAnsi="Times New Roman" w:cs="Times New Roman"/>
          <w:sz w:val="28"/>
          <w:szCs w:val="28"/>
          <w:lang w:val="uk-UA"/>
        </w:rPr>
        <w:t>.202</w:t>
      </w:r>
      <w:r w:rsidR="00517B56" w:rsidRPr="00517B56">
        <w:rPr>
          <w:rFonts w:ascii="Times New Roman" w:hAnsi="Times New Roman" w:cs="Times New Roman"/>
          <w:sz w:val="28"/>
          <w:szCs w:val="28"/>
          <w:lang w:val="uk-UA"/>
        </w:rPr>
        <w:t>4</w:t>
      </w:r>
      <w:r w:rsidRPr="00517B56">
        <w:rPr>
          <w:rFonts w:ascii="Times New Roman" w:hAnsi="Times New Roman" w:cs="Times New Roman"/>
          <w:sz w:val="28"/>
          <w:szCs w:val="28"/>
          <w:lang w:val="uk-UA"/>
        </w:rPr>
        <w:t>р</w:t>
      </w:r>
      <w:r w:rsidR="00517B56" w:rsidRPr="00517B56">
        <w:rPr>
          <w:rFonts w:ascii="Times New Roman" w:hAnsi="Times New Roman" w:cs="Times New Roman"/>
          <w:sz w:val="28"/>
          <w:szCs w:val="28"/>
          <w:lang w:val="uk-UA"/>
        </w:rPr>
        <w:t>о</w:t>
      </w:r>
      <w:r w:rsidRPr="00517B56">
        <w:rPr>
          <w:rFonts w:ascii="Times New Roman" w:hAnsi="Times New Roman" w:cs="Times New Roman"/>
          <w:sz w:val="28"/>
          <w:szCs w:val="28"/>
          <w:lang w:val="uk-UA"/>
        </w:rPr>
        <w:t>к</w:t>
      </w:r>
      <w:r w:rsidR="00517B56" w:rsidRPr="00517B56">
        <w:rPr>
          <w:rFonts w:ascii="Times New Roman" w:hAnsi="Times New Roman" w:cs="Times New Roman"/>
          <w:sz w:val="28"/>
          <w:szCs w:val="28"/>
          <w:lang w:val="uk-UA"/>
        </w:rPr>
        <w:t xml:space="preserve">у, </w:t>
      </w:r>
      <w:r w:rsidRPr="00517B56">
        <w:rPr>
          <w:rFonts w:ascii="Times New Roman" w:hAnsi="Times New Roman" w:cs="Times New Roman"/>
          <w:sz w:val="28"/>
          <w:szCs w:val="28"/>
          <w:lang w:val="uk-UA"/>
        </w:rPr>
        <w:t xml:space="preserve"> </w:t>
      </w:r>
      <w:r w:rsidR="00517B56" w:rsidRPr="00517B56">
        <w:rPr>
          <w:rFonts w:ascii="Times New Roman" w:hAnsi="Times New Roman" w:cs="Times New Roman"/>
          <w:b/>
          <w:sz w:val="28"/>
          <w:szCs w:val="28"/>
          <w:lang w:val="uk-UA"/>
        </w:rPr>
        <w:t xml:space="preserve">№4033-Е124-Р000 </w:t>
      </w:r>
      <w:r w:rsidR="00517B56" w:rsidRPr="00517B56">
        <w:rPr>
          <w:rFonts w:ascii="Times New Roman" w:hAnsi="Times New Roman" w:cs="Times New Roman"/>
          <w:sz w:val="28"/>
          <w:szCs w:val="28"/>
          <w:lang w:val="uk-UA"/>
        </w:rPr>
        <w:t xml:space="preserve"> від  06.02.2024року, </w:t>
      </w:r>
      <w:r w:rsidRPr="00517B56">
        <w:rPr>
          <w:rFonts w:ascii="Times New Roman" w:hAnsi="Times New Roman" w:cs="Times New Roman"/>
          <w:sz w:val="28"/>
          <w:szCs w:val="28"/>
          <w:lang w:val="uk-UA"/>
        </w:rPr>
        <w:t xml:space="preserve">та </w:t>
      </w:r>
      <w:r w:rsidRPr="00517B56">
        <w:rPr>
          <w:rFonts w:ascii="Times New Roman" w:hAnsi="Times New Roman" w:cs="Times New Roman"/>
          <w:b/>
          <w:sz w:val="28"/>
          <w:szCs w:val="28"/>
          <w:lang w:val="uk-UA"/>
        </w:rPr>
        <w:t>№</w:t>
      </w:r>
      <w:r w:rsidR="00517B56" w:rsidRPr="00517B56">
        <w:rPr>
          <w:rFonts w:ascii="Times New Roman" w:hAnsi="Times New Roman" w:cs="Times New Roman"/>
          <w:b/>
          <w:sz w:val="28"/>
          <w:szCs w:val="28"/>
          <w:lang w:val="uk-UA"/>
        </w:rPr>
        <w:t>9047</w:t>
      </w:r>
      <w:r w:rsidRPr="00517B56">
        <w:rPr>
          <w:rFonts w:ascii="Times New Roman" w:hAnsi="Times New Roman" w:cs="Times New Roman"/>
          <w:b/>
          <w:sz w:val="28"/>
          <w:szCs w:val="28"/>
          <w:lang w:val="uk-UA"/>
        </w:rPr>
        <w:t>-</w:t>
      </w:r>
      <w:r w:rsidR="00517B56" w:rsidRPr="00517B56">
        <w:rPr>
          <w:rFonts w:ascii="Times New Roman" w:hAnsi="Times New Roman" w:cs="Times New Roman"/>
          <w:b/>
          <w:sz w:val="28"/>
          <w:szCs w:val="28"/>
          <w:lang w:val="uk-UA"/>
        </w:rPr>
        <w:t>М024</w:t>
      </w:r>
      <w:r w:rsidRPr="00517B56">
        <w:rPr>
          <w:rFonts w:ascii="Times New Roman" w:hAnsi="Times New Roman" w:cs="Times New Roman"/>
          <w:b/>
          <w:sz w:val="28"/>
          <w:szCs w:val="28"/>
          <w:lang w:val="uk-UA"/>
        </w:rPr>
        <w:t>-Р000</w:t>
      </w:r>
      <w:r w:rsidRPr="00517B56">
        <w:rPr>
          <w:rFonts w:ascii="Times New Roman" w:hAnsi="Times New Roman" w:cs="Times New Roman"/>
          <w:sz w:val="28"/>
          <w:szCs w:val="28"/>
          <w:lang w:val="uk-UA"/>
        </w:rPr>
        <w:t xml:space="preserve"> від </w:t>
      </w:r>
      <w:r w:rsidR="00517B56" w:rsidRPr="00517B56">
        <w:rPr>
          <w:rFonts w:ascii="Times New Roman" w:hAnsi="Times New Roman" w:cs="Times New Roman"/>
          <w:sz w:val="28"/>
          <w:szCs w:val="28"/>
          <w:lang w:val="uk-UA"/>
        </w:rPr>
        <w:t>18</w:t>
      </w:r>
      <w:r w:rsidRPr="00517B56">
        <w:rPr>
          <w:rFonts w:ascii="Times New Roman" w:hAnsi="Times New Roman" w:cs="Times New Roman"/>
          <w:sz w:val="28"/>
          <w:szCs w:val="28"/>
          <w:lang w:val="uk-UA"/>
        </w:rPr>
        <w:t>.</w:t>
      </w:r>
      <w:r w:rsidR="00517B56" w:rsidRPr="00517B56">
        <w:rPr>
          <w:rFonts w:ascii="Times New Roman" w:hAnsi="Times New Roman" w:cs="Times New Roman"/>
          <w:sz w:val="28"/>
          <w:szCs w:val="28"/>
          <w:lang w:val="uk-UA"/>
        </w:rPr>
        <w:t>10.2024 року</w:t>
      </w:r>
      <w:r w:rsidRPr="00517B56">
        <w:rPr>
          <w:rFonts w:ascii="Times New Roman" w:hAnsi="Times New Roman" w:cs="Times New Roman"/>
          <w:sz w:val="28"/>
          <w:szCs w:val="28"/>
          <w:lang w:val="uk-UA"/>
        </w:rPr>
        <w:t>.</w:t>
      </w:r>
    </w:p>
    <w:p w:rsidR="007C03BE" w:rsidRDefault="007C03BE" w:rsidP="007C742B">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КП « ЦМЛ ПМР ДО» укладено договори про медичне обслуговування населення з НСЗУ за </w:t>
      </w:r>
      <w:r w:rsidR="00DC4298">
        <w:rPr>
          <w:rFonts w:ascii="Times New Roman" w:hAnsi="Times New Roman" w:cs="Times New Roman"/>
          <w:b/>
          <w:sz w:val="28"/>
          <w:lang w:val="uk-UA"/>
        </w:rPr>
        <w:t>20</w:t>
      </w:r>
      <w:r w:rsidRPr="007C03BE">
        <w:rPr>
          <w:rFonts w:ascii="Times New Roman" w:hAnsi="Times New Roman" w:cs="Times New Roman"/>
          <w:b/>
          <w:sz w:val="28"/>
          <w:lang w:val="uk-UA"/>
        </w:rPr>
        <w:t xml:space="preserve"> </w:t>
      </w:r>
      <w:r>
        <w:rPr>
          <w:rFonts w:ascii="Times New Roman" w:hAnsi="Times New Roman" w:cs="Times New Roman"/>
          <w:sz w:val="28"/>
          <w:lang w:val="uk-UA"/>
        </w:rPr>
        <w:t>спеціалізованими пакетами.</w:t>
      </w:r>
    </w:p>
    <w:p w:rsidR="007C742B" w:rsidRDefault="007C742B" w:rsidP="007C742B">
      <w:pPr>
        <w:spacing w:after="0" w:line="240" w:lineRule="auto"/>
        <w:jc w:val="both"/>
        <w:rPr>
          <w:rFonts w:ascii="Times New Roman" w:hAnsi="Times New Roman" w:cs="Times New Roman"/>
          <w:sz w:val="28"/>
          <w:lang w:val="uk-UA"/>
        </w:rPr>
      </w:pPr>
    </w:p>
    <w:p w:rsidR="007C03BE" w:rsidRDefault="007C03BE" w:rsidP="007C03BE">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Вся робота  закладу  спрямована на підвищення якості та доступності медичної допомоги населенню міста. </w:t>
      </w:r>
    </w:p>
    <w:p w:rsidR="007C742B" w:rsidRDefault="007C742B" w:rsidP="007C03BE">
      <w:pPr>
        <w:spacing w:after="0" w:line="240" w:lineRule="auto"/>
        <w:jc w:val="both"/>
        <w:rPr>
          <w:rFonts w:ascii="Times New Roman" w:hAnsi="Times New Roman" w:cs="Times New Roman"/>
          <w:sz w:val="28"/>
          <w:lang w:val="uk-UA"/>
        </w:rPr>
      </w:pPr>
    </w:p>
    <w:p w:rsidR="00622962" w:rsidRPr="00811789" w:rsidRDefault="00170C32" w:rsidP="00AE7DA0">
      <w:pPr>
        <w:spacing w:after="0" w:line="240" w:lineRule="auto"/>
        <w:jc w:val="both"/>
        <w:rPr>
          <w:rFonts w:ascii="Times New Roman" w:hAnsi="Times New Roman" w:cs="Times New Roman"/>
          <w:b/>
          <w:sz w:val="28"/>
          <w:lang w:val="uk-UA"/>
        </w:rPr>
      </w:pPr>
      <w:r>
        <w:rPr>
          <w:rFonts w:ascii="Times New Roman" w:hAnsi="Times New Roman" w:cs="Times New Roman"/>
          <w:sz w:val="28"/>
          <w:lang w:val="uk-UA"/>
        </w:rPr>
        <w:t xml:space="preserve">      </w:t>
      </w:r>
      <w:r w:rsidR="00D71A8A">
        <w:rPr>
          <w:rFonts w:ascii="Times New Roman" w:hAnsi="Times New Roman" w:cs="Times New Roman"/>
          <w:b/>
          <w:sz w:val="28"/>
          <w:lang w:val="uk-UA"/>
        </w:rPr>
        <w:t xml:space="preserve">Станом </w:t>
      </w:r>
      <w:r w:rsidR="007C03BE">
        <w:rPr>
          <w:rFonts w:ascii="Times New Roman" w:hAnsi="Times New Roman" w:cs="Times New Roman"/>
          <w:b/>
          <w:sz w:val="28"/>
          <w:lang w:val="uk-UA"/>
        </w:rPr>
        <w:t xml:space="preserve">на </w:t>
      </w:r>
      <w:r w:rsidR="007C03BE" w:rsidRPr="00E16D01">
        <w:rPr>
          <w:rFonts w:ascii="Times New Roman" w:hAnsi="Times New Roman" w:cs="Times New Roman"/>
          <w:b/>
          <w:sz w:val="28"/>
          <w:lang w:val="uk-UA"/>
        </w:rPr>
        <w:t>01.01.202</w:t>
      </w:r>
      <w:r w:rsidR="00E16D01" w:rsidRPr="00E16D01">
        <w:rPr>
          <w:rFonts w:ascii="Times New Roman" w:hAnsi="Times New Roman" w:cs="Times New Roman"/>
          <w:b/>
          <w:sz w:val="28"/>
          <w:lang w:val="uk-UA"/>
        </w:rPr>
        <w:t>5</w:t>
      </w:r>
      <w:r w:rsidR="007C03BE" w:rsidRPr="00E16D01">
        <w:rPr>
          <w:rFonts w:ascii="Times New Roman" w:hAnsi="Times New Roman" w:cs="Times New Roman"/>
          <w:b/>
          <w:sz w:val="28"/>
          <w:lang w:val="uk-UA"/>
        </w:rPr>
        <w:t>р.</w:t>
      </w:r>
      <w:r w:rsidR="00D71A8A" w:rsidRPr="00D71A8A">
        <w:rPr>
          <w:rFonts w:ascii="Times New Roman" w:hAnsi="Times New Roman" w:cs="Times New Roman"/>
          <w:b/>
          <w:sz w:val="28"/>
          <w:lang w:val="uk-UA"/>
        </w:rPr>
        <w:t xml:space="preserve"> </w:t>
      </w:r>
      <w:r w:rsidR="00D71A8A">
        <w:rPr>
          <w:rFonts w:ascii="Times New Roman" w:hAnsi="Times New Roman" w:cs="Times New Roman"/>
          <w:b/>
          <w:sz w:val="28"/>
          <w:lang w:val="uk-UA"/>
        </w:rPr>
        <w:t>с</w:t>
      </w:r>
      <w:r w:rsidR="00D71A8A" w:rsidRPr="00811789">
        <w:rPr>
          <w:rFonts w:ascii="Times New Roman" w:hAnsi="Times New Roman" w:cs="Times New Roman"/>
          <w:b/>
          <w:sz w:val="28"/>
          <w:lang w:val="uk-UA"/>
        </w:rPr>
        <w:t>труктура лікарні</w:t>
      </w:r>
      <w:r w:rsidR="00622962" w:rsidRPr="00811789">
        <w:rPr>
          <w:rFonts w:ascii="Times New Roman" w:hAnsi="Times New Roman" w:cs="Times New Roman"/>
          <w:b/>
          <w:sz w:val="28"/>
          <w:lang w:val="uk-UA"/>
        </w:rPr>
        <w:t>:</w:t>
      </w:r>
    </w:p>
    <w:p w:rsidR="00622962" w:rsidRDefault="00622962" w:rsidP="001F4E93">
      <w:pPr>
        <w:pStyle w:val="a7"/>
        <w:numPr>
          <w:ilvl w:val="0"/>
          <w:numId w:val="1"/>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Багатопрофільний стаціонар на </w:t>
      </w:r>
      <w:r w:rsidRPr="00622962">
        <w:rPr>
          <w:rFonts w:ascii="Times New Roman" w:hAnsi="Times New Roman" w:cs="Times New Roman"/>
          <w:b/>
          <w:sz w:val="28"/>
          <w:lang w:val="uk-UA"/>
        </w:rPr>
        <w:t>1</w:t>
      </w:r>
      <w:r w:rsidR="00D71A8A">
        <w:rPr>
          <w:rFonts w:ascii="Times New Roman" w:hAnsi="Times New Roman" w:cs="Times New Roman"/>
          <w:b/>
          <w:sz w:val="28"/>
          <w:lang w:val="uk-UA"/>
        </w:rPr>
        <w:t>4</w:t>
      </w:r>
      <w:r w:rsidRPr="00622962">
        <w:rPr>
          <w:rFonts w:ascii="Times New Roman" w:hAnsi="Times New Roman" w:cs="Times New Roman"/>
          <w:b/>
          <w:sz w:val="28"/>
          <w:lang w:val="uk-UA"/>
        </w:rPr>
        <w:t>5</w:t>
      </w:r>
      <w:r>
        <w:rPr>
          <w:rFonts w:ascii="Times New Roman" w:hAnsi="Times New Roman" w:cs="Times New Roman"/>
          <w:sz w:val="28"/>
          <w:lang w:val="uk-UA"/>
        </w:rPr>
        <w:t xml:space="preserve"> ліжок:</w:t>
      </w:r>
    </w:p>
    <w:p w:rsidR="00622962" w:rsidRDefault="007C03BE" w:rsidP="001F4E93">
      <w:pPr>
        <w:pStyle w:val="a7"/>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х</w:t>
      </w:r>
      <w:r w:rsidR="00811789">
        <w:rPr>
          <w:rFonts w:ascii="Times New Roman" w:hAnsi="Times New Roman" w:cs="Times New Roman"/>
          <w:sz w:val="28"/>
          <w:lang w:val="uk-UA"/>
        </w:rPr>
        <w:t>ірургічн</w:t>
      </w:r>
      <w:r>
        <w:rPr>
          <w:rFonts w:ascii="Times New Roman" w:hAnsi="Times New Roman" w:cs="Times New Roman"/>
          <w:sz w:val="28"/>
          <w:lang w:val="uk-UA"/>
        </w:rPr>
        <w:t xml:space="preserve">е </w:t>
      </w:r>
      <w:r w:rsidR="00811789">
        <w:rPr>
          <w:rFonts w:ascii="Times New Roman" w:hAnsi="Times New Roman" w:cs="Times New Roman"/>
          <w:sz w:val="28"/>
          <w:lang w:val="uk-UA"/>
        </w:rPr>
        <w:t>відділення-</w:t>
      </w:r>
      <w:r w:rsidR="00811789" w:rsidRPr="00811789">
        <w:rPr>
          <w:rFonts w:ascii="Times New Roman" w:hAnsi="Times New Roman" w:cs="Times New Roman"/>
          <w:b/>
          <w:sz w:val="28"/>
          <w:lang w:val="uk-UA"/>
        </w:rPr>
        <w:t>4</w:t>
      </w:r>
      <w:r w:rsidR="006675E6">
        <w:rPr>
          <w:rFonts w:ascii="Times New Roman" w:hAnsi="Times New Roman" w:cs="Times New Roman"/>
          <w:b/>
          <w:sz w:val="28"/>
          <w:lang w:val="uk-UA"/>
        </w:rPr>
        <w:t>7</w:t>
      </w:r>
      <w:r w:rsidR="007C742B">
        <w:rPr>
          <w:rFonts w:ascii="Times New Roman" w:hAnsi="Times New Roman" w:cs="Times New Roman"/>
          <w:b/>
          <w:sz w:val="28"/>
          <w:lang w:val="uk-UA"/>
        </w:rPr>
        <w:t xml:space="preserve"> </w:t>
      </w:r>
      <w:r w:rsidR="00811789">
        <w:rPr>
          <w:rFonts w:ascii="Times New Roman" w:hAnsi="Times New Roman" w:cs="Times New Roman"/>
          <w:sz w:val="28"/>
          <w:lang w:val="uk-UA"/>
        </w:rPr>
        <w:t>ліж</w:t>
      </w:r>
      <w:r w:rsidR="007C742B">
        <w:rPr>
          <w:rFonts w:ascii="Times New Roman" w:hAnsi="Times New Roman" w:cs="Times New Roman"/>
          <w:sz w:val="28"/>
          <w:lang w:val="uk-UA"/>
        </w:rPr>
        <w:t>ка</w:t>
      </w:r>
    </w:p>
    <w:p w:rsidR="007C03BE" w:rsidRPr="00F25ECC" w:rsidRDefault="008C2B9A" w:rsidP="008C2B9A">
      <w:pPr>
        <w:spacing w:after="0" w:line="240" w:lineRule="auto"/>
        <w:jc w:val="both"/>
        <w:rPr>
          <w:rFonts w:ascii="Times New Roman" w:hAnsi="Times New Roman" w:cs="Times New Roman"/>
          <w:i/>
          <w:sz w:val="28"/>
          <w:lang w:val="uk-UA"/>
        </w:rPr>
      </w:pPr>
      <w:r>
        <w:rPr>
          <w:rFonts w:ascii="Times New Roman" w:hAnsi="Times New Roman" w:cs="Times New Roman"/>
          <w:sz w:val="28"/>
          <w:lang w:val="uk-UA"/>
        </w:rPr>
        <w:t xml:space="preserve">              </w:t>
      </w:r>
      <w:r w:rsidR="007C03BE" w:rsidRPr="00F25ECC">
        <w:rPr>
          <w:rFonts w:ascii="Times New Roman" w:hAnsi="Times New Roman" w:cs="Times New Roman"/>
          <w:i/>
          <w:sz w:val="28"/>
          <w:lang w:val="uk-UA"/>
        </w:rPr>
        <w:t>з них:</w:t>
      </w:r>
    </w:p>
    <w:p w:rsidR="007C03BE" w:rsidRDefault="007C03BE" w:rsidP="001F4E93">
      <w:pPr>
        <w:pStyle w:val="a7"/>
        <w:numPr>
          <w:ilvl w:val="0"/>
          <w:numId w:val="4"/>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хірургічних ліжок-</w:t>
      </w:r>
      <w:r w:rsidR="006675E6">
        <w:rPr>
          <w:rFonts w:ascii="Times New Roman" w:hAnsi="Times New Roman" w:cs="Times New Roman"/>
          <w:b/>
          <w:sz w:val="28"/>
          <w:lang w:val="uk-UA"/>
        </w:rPr>
        <w:t>27</w:t>
      </w:r>
    </w:p>
    <w:p w:rsidR="007C03BE" w:rsidRDefault="007C03BE" w:rsidP="001F4E93">
      <w:pPr>
        <w:pStyle w:val="a7"/>
        <w:numPr>
          <w:ilvl w:val="0"/>
          <w:numId w:val="4"/>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травматологічних ліжок-</w:t>
      </w:r>
      <w:r w:rsidR="006675E6">
        <w:rPr>
          <w:rFonts w:ascii="Times New Roman" w:hAnsi="Times New Roman" w:cs="Times New Roman"/>
          <w:b/>
          <w:sz w:val="28"/>
          <w:lang w:val="uk-UA"/>
        </w:rPr>
        <w:t>6</w:t>
      </w:r>
    </w:p>
    <w:p w:rsidR="007C03BE" w:rsidRPr="006675E6" w:rsidRDefault="007C03BE" w:rsidP="001F4E93">
      <w:pPr>
        <w:pStyle w:val="a7"/>
        <w:numPr>
          <w:ilvl w:val="0"/>
          <w:numId w:val="4"/>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гінекологічних ліжок-</w:t>
      </w:r>
      <w:r w:rsidR="006675E6">
        <w:rPr>
          <w:rFonts w:ascii="Times New Roman" w:hAnsi="Times New Roman" w:cs="Times New Roman"/>
          <w:b/>
          <w:sz w:val="28"/>
          <w:lang w:val="uk-UA"/>
        </w:rPr>
        <w:t>4</w:t>
      </w:r>
    </w:p>
    <w:p w:rsidR="006675E6" w:rsidRPr="006675E6" w:rsidRDefault="006675E6" w:rsidP="006675E6">
      <w:pPr>
        <w:pStyle w:val="a7"/>
        <w:spacing w:after="0" w:line="240" w:lineRule="auto"/>
        <w:ind w:left="1495"/>
        <w:jc w:val="both"/>
        <w:rPr>
          <w:rFonts w:ascii="Times New Roman" w:hAnsi="Times New Roman" w:cs="Times New Roman"/>
          <w:sz w:val="28"/>
          <w:lang w:val="uk-UA"/>
        </w:rPr>
      </w:pPr>
    </w:p>
    <w:p w:rsidR="006675E6" w:rsidRPr="006675E6" w:rsidRDefault="006675E6" w:rsidP="001F4E93">
      <w:pPr>
        <w:pStyle w:val="a7"/>
        <w:numPr>
          <w:ilvl w:val="0"/>
          <w:numId w:val="9"/>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 хірургія одного </w:t>
      </w:r>
      <w:proofErr w:type="spellStart"/>
      <w:r>
        <w:rPr>
          <w:rFonts w:ascii="Times New Roman" w:hAnsi="Times New Roman" w:cs="Times New Roman"/>
          <w:sz w:val="28"/>
          <w:lang w:val="uk-UA"/>
        </w:rPr>
        <w:t>дня-</w:t>
      </w:r>
      <w:proofErr w:type="spellEnd"/>
      <w:r>
        <w:rPr>
          <w:rFonts w:ascii="Times New Roman" w:hAnsi="Times New Roman" w:cs="Times New Roman"/>
          <w:sz w:val="28"/>
          <w:lang w:val="uk-UA"/>
        </w:rPr>
        <w:t xml:space="preserve"> </w:t>
      </w:r>
      <w:r w:rsidRPr="006675E6">
        <w:rPr>
          <w:rFonts w:ascii="Times New Roman" w:hAnsi="Times New Roman" w:cs="Times New Roman"/>
          <w:b/>
          <w:sz w:val="28"/>
          <w:lang w:val="uk-UA"/>
        </w:rPr>
        <w:t xml:space="preserve">10 </w:t>
      </w:r>
    </w:p>
    <w:p w:rsidR="006675E6" w:rsidRPr="006675E6" w:rsidRDefault="006675E6" w:rsidP="006675E6">
      <w:pPr>
        <w:pStyle w:val="a7"/>
        <w:spacing w:after="0" w:line="240" w:lineRule="auto"/>
        <w:ind w:left="1353"/>
        <w:jc w:val="both"/>
        <w:rPr>
          <w:rFonts w:ascii="Times New Roman" w:hAnsi="Times New Roman" w:cs="Times New Roman"/>
          <w:i/>
          <w:sz w:val="28"/>
          <w:lang w:val="uk-UA"/>
        </w:rPr>
      </w:pPr>
      <w:r w:rsidRPr="006675E6">
        <w:rPr>
          <w:rFonts w:ascii="Times New Roman" w:hAnsi="Times New Roman" w:cs="Times New Roman"/>
          <w:i/>
          <w:sz w:val="28"/>
          <w:lang w:val="uk-UA"/>
        </w:rPr>
        <w:t>з них:</w:t>
      </w:r>
    </w:p>
    <w:p w:rsidR="006675E6" w:rsidRPr="006675E6" w:rsidRDefault="006675E6" w:rsidP="001F4E93">
      <w:pPr>
        <w:pStyle w:val="a7"/>
        <w:numPr>
          <w:ilvl w:val="0"/>
          <w:numId w:val="10"/>
        </w:numPr>
        <w:spacing w:after="0" w:line="240" w:lineRule="auto"/>
        <w:jc w:val="both"/>
        <w:rPr>
          <w:rFonts w:ascii="Times New Roman" w:hAnsi="Times New Roman" w:cs="Times New Roman"/>
          <w:b/>
          <w:sz w:val="28"/>
          <w:lang w:val="uk-UA"/>
        </w:rPr>
      </w:pPr>
      <w:r>
        <w:rPr>
          <w:rFonts w:ascii="Times New Roman" w:hAnsi="Times New Roman" w:cs="Times New Roman"/>
          <w:sz w:val="28"/>
          <w:lang w:val="uk-UA"/>
        </w:rPr>
        <w:t>хірургічні ліжка-</w:t>
      </w:r>
      <w:r w:rsidRPr="006675E6">
        <w:rPr>
          <w:rFonts w:ascii="Times New Roman" w:hAnsi="Times New Roman" w:cs="Times New Roman"/>
          <w:b/>
          <w:sz w:val="28"/>
          <w:lang w:val="uk-UA"/>
        </w:rPr>
        <w:t>4</w:t>
      </w:r>
    </w:p>
    <w:p w:rsidR="006675E6" w:rsidRDefault="006675E6" w:rsidP="001F4E93">
      <w:pPr>
        <w:pStyle w:val="a7"/>
        <w:numPr>
          <w:ilvl w:val="0"/>
          <w:numId w:val="10"/>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травматологічні ліжка-</w:t>
      </w:r>
      <w:r w:rsidRPr="006675E6">
        <w:rPr>
          <w:rFonts w:ascii="Times New Roman" w:hAnsi="Times New Roman" w:cs="Times New Roman"/>
          <w:b/>
          <w:sz w:val="28"/>
          <w:lang w:val="uk-UA"/>
        </w:rPr>
        <w:t>1</w:t>
      </w:r>
    </w:p>
    <w:p w:rsidR="006675E6" w:rsidRDefault="006675E6" w:rsidP="001F4E93">
      <w:pPr>
        <w:pStyle w:val="a7"/>
        <w:numPr>
          <w:ilvl w:val="0"/>
          <w:numId w:val="10"/>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гінекологічні ліжка-</w:t>
      </w:r>
      <w:r w:rsidRPr="006675E6">
        <w:rPr>
          <w:rFonts w:ascii="Times New Roman" w:hAnsi="Times New Roman" w:cs="Times New Roman"/>
          <w:b/>
          <w:sz w:val="28"/>
          <w:lang w:val="uk-UA"/>
        </w:rPr>
        <w:t>2</w:t>
      </w:r>
    </w:p>
    <w:p w:rsidR="006675E6" w:rsidRDefault="006675E6" w:rsidP="001F4E93">
      <w:pPr>
        <w:pStyle w:val="a7"/>
        <w:numPr>
          <w:ilvl w:val="0"/>
          <w:numId w:val="10"/>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офтальмологічні ліжка-</w:t>
      </w:r>
      <w:r w:rsidRPr="006675E6">
        <w:rPr>
          <w:rFonts w:ascii="Times New Roman" w:hAnsi="Times New Roman" w:cs="Times New Roman"/>
          <w:b/>
          <w:sz w:val="28"/>
          <w:lang w:val="uk-UA"/>
        </w:rPr>
        <w:t>1</w:t>
      </w:r>
    </w:p>
    <w:p w:rsidR="006675E6" w:rsidRPr="006675E6" w:rsidRDefault="006675E6" w:rsidP="001F4E93">
      <w:pPr>
        <w:pStyle w:val="a7"/>
        <w:numPr>
          <w:ilvl w:val="0"/>
          <w:numId w:val="10"/>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отоларингологічні ліжка-</w:t>
      </w:r>
      <w:r w:rsidRPr="006675E6">
        <w:rPr>
          <w:rFonts w:ascii="Times New Roman" w:hAnsi="Times New Roman" w:cs="Times New Roman"/>
          <w:b/>
          <w:sz w:val="28"/>
          <w:lang w:val="uk-UA"/>
        </w:rPr>
        <w:t>2</w:t>
      </w:r>
    </w:p>
    <w:p w:rsidR="006675E6" w:rsidRDefault="006675E6" w:rsidP="006675E6">
      <w:pPr>
        <w:spacing w:after="0" w:line="240" w:lineRule="auto"/>
        <w:jc w:val="both"/>
        <w:rPr>
          <w:rFonts w:ascii="Times New Roman" w:hAnsi="Times New Roman" w:cs="Times New Roman"/>
          <w:sz w:val="28"/>
          <w:lang w:val="uk-UA"/>
        </w:rPr>
      </w:pPr>
    </w:p>
    <w:p w:rsidR="006675E6" w:rsidRPr="006675E6" w:rsidRDefault="006675E6" w:rsidP="006675E6">
      <w:pPr>
        <w:spacing w:after="0" w:line="240" w:lineRule="auto"/>
        <w:jc w:val="both"/>
        <w:rPr>
          <w:rFonts w:ascii="Times New Roman" w:hAnsi="Times New Roman" w:cs="Times New Roman"/>
          <w:sz w:val="28"/>
          <w:lang w:val="uk-UA"/>
        </w:rPr>
      </w:pPr>
    </w:p>
    <w:p w:rsidR="00811789" w:rsidRDefault="00811789" w:rsidP="001F4E93">
      <w:pPr>
        <w:pStyle w:val="a7"/>
        <w:numPr>
          <w:ilvl w:val="0"/>
          <w:numId w:val="2"/>
        </w:numPr>
        <w:spacing w:after="0" w:line="240" w:lineRule="auto"/>
        <w:jc w:val="both"/>
        <w:rPr>
          <w:rFonts w:ascii="Times New Roman" w:hAnsi="Times New Roman" w:cs="Times New Roman"/>
          <w:sz w:val="28"/>
          <w:lang w:val="uk-UA"/>
        </w:rPr>
      </w:pPr>
      <w:r w:rsidRPr="007C03BE">
        <w:rPr>
          <w:rFonts w:ascii="Times New Roman" w:hAnsi="Times New Roman" w:cs="Times New Roman"/>
          <w:sz w:val="28"/>
          <w:lang w:val="uk-UA"/>
        </w:rPr>
        <w:lastRenderedPageBreak/>
        <w:t xml:space="preserve"> терапевтичне</w:t>
      </w:r>
      <w:r w:rsidR="00D71A8A">
        <w:rPr>
          <w:rFonts w:ascii="Times New Roman" w:hAnsi="Times New Roman" w:cs="Times New Roman"/>
          <w:sz w:val="28"/>
          <w:lang w:val="uk-UA"/>
        </w:rPr>
        <w:t xml:space="preserve"> відділення </w:t>
      </w:r>
      <w:r w:rsidRPr="007C03BE">
        <w:rPr>
          <w:rFonts w:ascii="Times New Roman" w:hAnsi="Times New Roman" w:cs="Times New Roman"/>
          <w:sz w:val="28"/>
          <w:lang w:val="uk-UA"/>
        </w:rPr>
        <w:t>-</w:t>
      </w:r>
      <w:r w:rsidR="007C742B">
        <w:rPr>
          <w:rFonts w:ascii="Times New Roman" w:hAnsi="Times New Roman" w:cs="Times New Roman"/>
          <w:b/>
          <w:sz w:val="28"/>
          <w:lang w:val="uk-UA"/>
        </w:rPr>
        <w:t>43</w:t>
      </w:r>
      <w:r w:rsidRPr="007C03BE">
        <w:rPr>
          <w:rFonts w:ascii="Times New Roman" w:hAnsi="Times New Roman" w:cs="Times New Roman"/>
          <w:sz w:val="28"/>
          <w:lang w:val="uk-UA"/>
        </w:rPr>
        <w:t xml:space="preserve"> ліжок</w:t>
      </w:r>
    </w:p>
    <w:p w:rsidR="007C03BE" w:rsidRPr="00F25ECC" w:rsidRDefault="008C2B9A" w:rsidP="008C2B9A">
      <w:pPr>
        <w:spacing w:after="0" w:line="240" w:lineRule="auto"/>
        <w:jc w:val="both"/>
        <w:rPr>
          <w:rFonts w:ascii="Times New Roman" w:hAnsi="Times New Roman" w:cs="Times New Roman"/>
          <w:i/>
          <w:sz w:val="28"/>
          <w:lang w:val="uk-UA"/>
        </w:rPr>
      </w:pPr>
      <w:r>
        <w:rPr>
          <w:rFonts w:ascii="Times New Roman" w:hAnsi="Times New Roman" w:cs="Times New Roman"/>
          <w:sz w:val="28"/>
          <w:lang w:val="uk-UA"/>
        </w:rPr>
        <w:t xml:space="preserve">               </w:t>
      </w:r>
      <w:r w:rsidR="007C03BE" w:rsidRPr="00F25ECC">
        <w:rPr>
          <w:rFonts w:ascii="Times New Roman" w:hAnsi="Times New Roman" w:cs="Times New Roman"/>
          <w:i/>
          <w:sz w:val="28"/>
          <w:lang w:val="uk-UA"/>
        </w:rPr>
        <w:t>з них:</w:t>
      </w:r>
    </w:p>
    <w:p w:rsidR="007C03BE" w:rsidRDefault="007C03BE" w:rsidP="001F4E93">
      <w:pPr>
        <w:pStyle w:val="a7"/>
        <w:numPr>
          <w:ilvl w:val="0"/>
          <w:numId w:val="4"/>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терапевтичних ліжок - </w:t>
      </w:r>
      <w:r>
        <w:rPr>
          <w:rFonts w:ascii="Times New Roman" w:hAnsi="Times New Roman" w:cs="Times New Roman"/>
          <w:b/>
          <w:sz w:val="28"/>
          <w:lang w:val="uk-UA"/>
        </w:rPr>
        <w:t>3</w:t>
      </w:r>
      <w:r w:rsidR="007C742B">
        <w:rPr>
          <w:rFonts w:ascii="Times New Roman" w:hAnsi="Times New Roman" w:cs="Times New Roman"/>
          <w:b/>
          <w:sz w:val="28"/>
          <w:lang w:val="uk-UA"/>
        </w:rPr>
        <w:t>3</w:t>
      </w:r>
    </w:p>
    <w:p w:rsidR="007C03BE" w:rsidRPr="007C03BE" w:rsidRDefault="007C03BE" w:rsidP="001F4E93">
      <w:pPr>
        <w:pStyle w:val="a7"/>
        <w:numPr>
          <w:ilvl w:val="0"/>
          <w:numId w:val="4"/>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кардіологічних ліжок-</w:t>
      </w:r>
      <w:r w:rsidR="007C742B">
        <w:rPr>
          <w:rFonts w:ascii="Times New Roman" w:hAnsi="Times New Roman" w:cs="Times New Roman"/>
          <w:b/>
          <w:sz w:val="28"/>
          <w:lang w:val="uk-UA"/>
        </w:rPr>
        <w:t>1</w:t>
      </w:r>
      <w:r>
        <w:rPr>
          <w:rFonts w:ascii="Times New Roman" w:hAnsi="Times New Roman" w:cs="Times New Roman"/>
          <w:b/>
          <w:sz w:val="28"/>
          <w:lang w:val="uk-UA"/>
        </w:rPr>
        <w:t>0</w:t>
      </w:r>
    </w:p>
    <w:p w:rsidR="00811789" w:rsidRDefault="00811789" w:rsidP="001F4E93">
      <w:pPr>
        <w:pStyle w:val="a7"/>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неврологічне віддлення-</w:t>
      </w:r>
      <w:r w:rsidRPr="00811789">
        <w:rPr>
          <w:rFonts w:ascii="Times New Roman" w:hAnsi="Times New Roman" w:cs="Times New Roman"/>
          <w:b/>
          <w:sz w:val="28"/>
          <w:lang w:val="uk-UA"/>
        </w:rPr>
        <w:t>30</w:t>
      </w:r>
      <w:r>
        <w:rPr>
          <w:rFonts w:ascii="Times New Roman" w:hAnsi="Times New Roman" w:cs="Times New Roman"/>
          <w:sz w:val="28"/>
          <w:lang w:val="uk-UA"/>
        </w:rPr>
        <w:t xml:space="preserve"> ліжок</w:t>
      </w:r>
    </w:p>
    <w:p w:rsidR="00811789" w:rsidRDefault="00811789" w:rsidP="001F4E93">
      <w:pPr>
        <w:pStyle w:val="a7"/>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дитяче відділення-</w:t>
      </w:r>
      <w:r w:rsidR="007C742B">
        <w:rPr>
          <w:rFonts w:ascii="Times New Roman" w:hAnsi="Times New Roman" w:cs="Times New Roman"/>
          <w:b/>
          <w:sz w:val="28"/>
          <w:lang w:val="uk-UA"/>
        </w:rPr>
        <w:t>1</w:t>
      </w:r>
      <w:r w:rsidRPr="00811789">
        <w:rPr>
          <w:rFonts w:ascii="Times New Roman" w:hAnsi="Times New Roman" w:cs="Times New Roman"/>
          <w:b/>
          <w:sz w:val="28"/>
          <w:lang w:val="uk-UA"/>
        </w:rPr>
        <w:t>0</w:t>
      </w:r>
      <w:r>
        <w:rPr>
          <w:rFonts w:ascii="Times New Roman" w:hAnsi="Times New Roman" w:cs="Times New Roman"/>
          <w:sz w:val="28"/>
          <w:lang w:val="uk-UA"/>
        </w:rPr>
        <w:t xml:space="preserve"> ліжок</w:t>
      </w:r>
    </w:p>
    <w:p w:rsidR="007C742B" w:rsidRDefault="007C742B" w:rsidP="001F4E93">
      <w:pPr>
        <w:pStyle w:val="a7"/>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відділення для лікування хворих на </w:t>
      </w:r>
      <w:proofErr w:type="spellStart"/>
      <w:r>
        <w:rPr>
          <w:rFonts w:ascii="Times New Roman" w:hAnsi="Times New Roman" w:cs="Times New Roman"/>
          <w:sz w:val="28"/>
          <w:lang w:val="uk-UA"/>
        </w:rPr>
        <w:t>коронавірусну</w:t>
      </w:r>
      <w:proofErr w:type="spellEnd"/>
      <w:r>
        <w:rPr>
          <w:rFonts w:ascii="Times New Roman" w:hAnsi="Times New Roman" w:cs="Times New Roman"/>
          <w:sz w:val="28"/>
          <w:lang w:val="uk-UA"/>
        </w:rPr>
        <w:t xml:space="preserve"> хворобу                  (СОVІD-19) -</w:t>
      </w:r>
      <w:r w:rsidR="006675E6">
        <w:rPr>
          <w:rFonts w:ascii="Times New Roman" w:hAnsi="Times New Roman" w:cs="Times New Roman"/>
          <w:b/>
          <w:sz w:val="28"/>
          <w:lang w:val="uk-UA"/>
        </w:rPr>
        <w:t>15</w:t>
      </w:r>
      <w:r>
        <w:rPr>
          <w:rFonts w:ascii="Times New Roman" w:hAnsi="Times New Roman" w:cs="Times New Roman"/>
          <w:sz w:val="28"/>
          <w:lang w:val="uk-UA"/>
        </w:rPr>
        <w:t xml:space="preserve"> ліжок</w:t>
      </w:r>
    </w:p>
    <w:p w:rsidR="00367465" w:rsidRDefault="00811789" w:rsidP="001F4E93">
      <w:pPr>
        <w:pStyle w:val="a7"/>
        <w:numPr>
          <w:ilvl w:val="0"/>
          <w:numId w:val="2"/>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відділення анестезіології з </w:t>
      </w:r>
      <w:r w:rsidRPr="00811789">
        <w:rPr>
          <w:rFonts w:ascii="Times New Roman" w:hAnsi="Times New Roman" w:cs="Times New Roman"/>
          <w:b/>
          <w:sz w:val="28"/>
          <w:lang w:val="uk-UA"/>
        </w:rPr>
        <w:t>6</w:t>
      </w:r>
      <w:r>
        <w:rPr>
          <w:rFonts w:ascii="Times New Roman" w:hAnsi="Times New Roman" w:cs="Times New Roman"/>
          <w:sz w:val="28"/>
          <w:lang w:val="uk-UA"/>
        </w:rPr>
        <w:t xml:space="preserve"> ліжками інтенсивної терапії.</w:t>
      </w:r>
    </w:p>
    <w:p w:rsidR="00C471E3" w:rsidRDefault="00C471E3" w:rsidP="00D71A8A">
      <w:pPr>
        <w:pStyle w:val="a7"/>
        <w:spacing w:after="0" w:line="240" w:lineRule="auto"/>
        <w:ind w:left="1070"/>
        <w:jc w:val="both"/>
        <w:rPr>
          <w:rFonts w:ascii="Times New Roman" w:hAnsi="Times New Roman" w:cs="Times New Roman"/>
          <w:sz w:val="16"/>
          <w:lang w:val="uk-UA"/>
        </w:rPr>
      </w:pPr>
    </w:p>
    <w:p w:rsidR="007C742B" w:rsidRPr="006675E6" w:rsidRDefault="007C742B" w:rsidP="006675E6">
      <w:pPr>
        <w:spacing w:after="0" w:line="240" w:lineRule="auto"/>
        <w:jc w:val="both"/>
        <w:rPr>
          <w:rFonts w:ascii="Times New Roman" w:hAnsi="Times New Roman" w:cs="Times New Roman"/>
          <w:sz w:val="16"/>
          <w:lang w:val="uk-UA"/>
        </w:rPr>
      </w:pPr>
    </w:p>
    <w:p w:rsidR="007C742B" w:rsidRDefault="007C742B" w:rsidP="00D71A8A">
      <w:pPr>
        <w:pStyle w:val="a7"/>
        <w:spacing w:after="0" w:line="240" w:lineRule="auto"/>
        <w:ind w:left="1070"/>
        <w:jc w:val="both"/>
        <w:rPr>
          <w:rFonts w:ascii="Times New Roman" w:hAnsi="Times New Roman" w:cs="Times New Roman"/>
          <w:sz w:val="16"/>
          <w:lang w:val="uk-UA"/>
        </w:rPr>
      </w:pPr>
    </w:p>
    <w:p w:rsidR="007C742B" w:rsidRPr="00D71A8A" w:rsidRDefault="007C742B" w:rsidP="00D71A8A">
      <w:pPr>
        <w:pStyle w:val="a7"/>
        <w:spacing w:after="0" w:line="240" w:lineRule="auto"/>
        <w:ind w:left="1070"/>
        <w:jc w:val="both"/>
        <w:rPr>
          <w:rFonts w:ascii="Times New Roman" w:hAnsi="Times New Roman" w:cs="Times New Roman"/>
          <w:sz w:val="16"/>
          <w:lang w:val="uk-UA"/>
        </w:rPr>
      </w:pPr>
    </w:p>
    <w:p w:rsidR="007C742B" w:rsidRPr="007C742B" w:rsidRDefault="00811789" w:rsidP="001F4E93">
      <w:pPr>
        <w:pStyle w:val="a7"/>
        <w:numPr>
          <w:ilvl w:val="0"/>
          <w:numId w:val="1"/>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Консультативно-діагностичне відділення з потужністю </w:t>
      </w:r>
      <w:r w:rsidR="002554F2">
        <w:rPr>
          <w:rFonts w:ascii="Times New Roman" w:hAnsi="Times New Roman" w:cs="Times New Roman"/>
          <w:b/>
          <w:sz w:val="28"/>
          <w:lang w:val="uk-UA"/>
        </w:rPr>
        <w:t>829</w:t>
      </w:r>
      <w:r w:rsidRPr="00385F8A">
        <w:rPr>
          <w:rFonts w:ascii="Times New Roman" w:hAnsi="Times New Roman" w:cs="Times New Roman"/>
          <w:sz w:val="28"/>
          <w:lang w:val="uk-UA"/>
        </w:rPr>
        <w:t xml:space="preserve"> в</w:t>
      </w:r>
      <w:r>
        <w:rPr>
          <w:rFonts w:ascii="Times New Roman" w:hAnsi="Times New Roman" w:cs="Times New Roman"/>
          <w:sz w:val="28"/>
          <w:lang w:val="uk-UA"/>
        </w:rPr>
        <w:t>ідвід</w:t>
      </w:r>
      <w:r w:rsidR="00F67EF7">
        <w:rPr>
          <w:rFonts w:ascii="Times New Roman" w:hAnsi="Times New Roman" w:cs="Times New Roman"/>
          <w:sz w:val="28"/>
          <w:lang w:val="uk-UA"/>
        </w:rPr>
        <w:t>ува</w:t>
      </w:r>
      <w:r>
        <w:rPr>
          <w:rFonts w:ascii="Times New Roman" w:hAnsi="Times New Roman" w:cs="Times New Roman"/>
          <w:sz w:val="28"/>
          <w:lang w:val="uk-UA"/>
        </w:rPr>
        <w:t xml:space="preserve">нь </w:t>
      </w:r>
      <w:r w:rsidR="00D71A8A">
        <w:rPr>
          <w:rFonts w:ascii="Times New Roman" w:hAnsi="Times New Roman" w:cs="Times New Roman"/>
          <w:sz w:val="28"/>
          <w:lang w:val="uk-UA"/>
        </w:rPr>
        <w:t>з</w:t>
      </w:r>
      <w:r>
        <w:rPr>
          <w:rFonts w:ascii="Times New Roman" w:hAnsi="Times New Roman" w:cs="Times New Roman"/>
          <w:sz w:val="28"/>
          <w:lang w:val="uk-UA"/>
        </w:rPr>
        <w:t>а змі</w:t>
      </w:r>
      <w:r w:rsidR="00367465">
        <w:rPr>
          <w:rFonts w:ascii="Times New Roman" w:hAnsi="Times New Roman" w:cs="Times New Roman"/>
          <w:sz w:val="28"/>
          <w:lang w:val="uk-UA"/>
        </w:rPr>
        <w:t>ну.</w:t>
      </w:r>
    </w:p>
    <w:p w:rsidR="007C742B" w:rsidRPr="00D71A8A" w:rsidRDefault="007C742B" w:rsidP="00D71A8A">
      <w:pPr>
        <w:pStyle w:val="a7"/>
        <w:spacing w:after="0" w:line="240" w:lineRule="auto"/>
        <w:jc w:val="both"/>
        <w:rPr>
          <w:rFonts w:ascii="Times New Roman" w:hAnsi="Times New Roman" w:cs="Times New Roman"/>
          <w:sz w:val="6"/>
          <w:lang w:val="uk-UA"/>
        </w:rPr>
      </w:pPr>
    </w:p>
    <w:p w:rsidR="00811789" w:rsidRDefault="00811789" w:rsidP="001F4E93">
      <w:pPr>
        <w:pStyle w:val="a7"/>
        <w:numPr>
          <w:ilvl w:val="0"/>
          <w:numId w:val="1"/>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Допоміжні відділення:</w:t>
      </w:r>
    </w:p>
    <w:p w:rsidR="00811789" w:rsidRDefault="00811789" w:rsidP="001F4E93">
      <w:pPr>
        <w:pStyle w:val="a7"/>
        <w:numPr>
          <w:ilvl w:val="0"/>
          <w:numId w:val="3"/>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клініко-діагностична лабораторія</w:t>
      </w:r>
    </w:p>
    <w:p w:rsidR="00811789" w:rsidRDefault="00811789" w:rsidP="001F4E93">
      <w:pPr>
        <w:pStyle w:val="a7"/>
        <w:numPr>
          <w:ilvl w:val="0"/>
          <w:numId w:val="3"/>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рентгенологічне відділення</w:t>
      </w:r>
    </w:p>
    <w:p w:rsidR="00811789" w:rsidRDefault="00811789" w:rsidP="001F4E93">
      <w:pPr>
        <w:pStyle w:val="a7"/>
        <w:numPr>
          <w:ilvl w:val="0"/>
          <w:numId w:val="3"/>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фізіотерапевтичне відділення</w:t>
      </w:r>
    </w:p>
    <w:p w:rsidR="008C2B9A" w:rsidRDefault="00811789" w:rsidP="001F4E93">
      <w:pPr>
        <w:pStyle w:val="a7"/>
        <w:numPr>
          <w:ilvl w:val="0"/>
          <w:numId w:val="3"/>
        </w:num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патологоанатомічне відділення.</w:t>
      </w:r>
    </w:p>
    <w:p w:rsidR="00F67EF7" w:rsidRPr="00DA2113" w:rsidRDefault="00F67EF7" w:rsidP="00F67EF7">
      <w:pPr>
        <w:pStyle w:val="a7"/>
        <w:spacing w:after="0" w:line="240" w:lineRule="auto"/>
        <w:ind w:left="1440"/>
        <w:jc w:val="both"/>
        <w:rPr>
          <w:rFonts w:ascii="Times New Roman" w:hAnsi="Times New Roman" w:cs="Times New Roman"/>
          <w:color w:val="FF0000"/>
          <w:sz w:val="28"/>
          <w:lang w:val="uk-UA"/>
        </w:rPr>
      </w:pPr>
    </w:p>
    <w:p w:rsidR="00811789" w:rsidRPr="002554F2" w:rsidRDefault="00811789" w:rsidP="00AE7DA0">
      <w:pPr>
        <w:spacing w:after="0" w:line="240" w:lineRule="auto"/>
        <w:jc w:val="both"/>
        <w:rPr>
          <w:rFonts w:ascii="Times New Roman" w:hAnsi="Times New Roman" w:cs="Times New Roman"/>
          <w:sz w:val="28"/>
          <w:lang w:val="uk-UA"/>
        </w:rPr>
      </w:pPr>
      <w:r w:rsidRPr="002554F2">
        <w:rPr>
          <w:rFonts w:ascii="Times New Roman" w:hAnsi="Times New Roman" w:cs="Times New Roman"/>
          <w:sz w:val="28"/>
          <w:lang w:val="uk-UA"/>
        </w:rPr>
        <w:t xml:space="preserve">            Лікарня здійснює надання медичної допомоги цілодобово по шести спеціальностям:</w:t>
      </w:r>
      <w:r w:rsidR="0010249B" w:rsidRPr="002554F2">
        <w:rPr>
          <w:rFonts w:ascii="Times New Roman" w:hAnsi="Times New Roman" w:cs="Times New Roman"/>
          <w:sz w:val="28"/>
          <w:lang w:val="uk-UA"/>
        </w:rPr>
        <w:t xml:space="preserve"> </w:t>
      </w:r>
      <w:r w:rsidRPr="002554F2">
        <w:rPr>
          <w:rFonts w:ascii="Times New Roman" w:hAnsi="Times New Roman" w:cs="Times New Roman"/>
          <w:sz w:val="28"/>
          <w:lang w:val="uk-UA"/>
        </w:rPr>
        <w:t>хірургія</w:t>
      </w:r>
      <w:r w:rsidR="0010249B" w:rsidRPr="002554F2">
        <w:rPr>
          <w:rFonts w:ascii="Times New Roman" w:hAnsi="Times New Roman" w:cs="Times New Roman"/>
          <w:sz w:val="28"/>
          <w:lang w:val="uk-UA"/>
        </w:rPr>
        <w:t xml:space="preserve">, </w:t>
      </w:r>
      <w:r w:rsidRPr="002554F2">
        <w:rPr>
          <w:rFonts w:ascii="Times New Roman" w:hAnsi="Times New Roman" w:cs="Times New Roman"/>
          <w:sz w:val="28"/>
          <w:lang w:val="uk-UA"/>
        </w:rPr>
        <w:t>травматологія</w:t>
      </w:r>
      <w:r w:rsidR="0010249B" w:rsidRPr="002554F2">
        <w:rPr>
          <w:rFonts w:ascii="Times New Roman" w:hAnsi="Times New Roman" w:cs="Times New Roman"/>
          <w:sz w:val="28"/>
          <w:lang w:val="uk-UA"/>
        </w:rPr>
        <w:t xml:space="preserve">, </w:t>
      </w:r>
      <w:r w:rsidRPr="002554F2">
        <w:rPr>
          <w:rFonts w:ascii="Times New Roman" w:hAnsi="Times New Roman" w:cs="Times New Roman"/>
          <w:sz w:val="28"/>
          <w:lang w:val="uk-UA"/>
        </w:rPr>
        <w:t>гінекологія</w:t>
      </w:r>
      <w:r w:rsidR="0010249B" w:rsidRPr="002554F2">
        <w:rPr>
          <w:rFonts w:ascii="Times New Roman" w:hAnsi="Times New Roman" w:cs="Times New Roman"/>
          <w:sz w:val="28"/>
          <w:lang w:val="uk-UA"/>
        </w:rPr>
        <w:t xml:space="preserve">, </w:t>
      </w:r>
      <w:r w:rsidRPr="002554F2">
        <w:rPr>
          <w:rFonts w:ascii="Times New Roman" w:hAnsi="Times New Roman" w:cs="Times New Roman"/>
          <w:sz w:val="28"/>
          <w:lang w:val="uk-UA"/>
        </w:rPr>
        <w:t>терапія</w:t>
      </w:r>
      <w:r w:rsidR="0010249B" w:rsidRPr="002554F2">
        <w:rPr>
          <w:rFonts w:ascii="Times New Roman" w:hAnsi="Times New Roman" w:cs="Times New Roman"/>
          <w:sz w:val="28"/>
          <w:lang w:val="uk-UA"/>
        </w:rPr>
        <w:t xml:space="preserve">, </w:t>
      </w:r>
      <w:r w:rsidRPr="002554F2">
        <w:rPr>
          <w:rFonts w:ascii="Times New Roman" w:hAnsi="Times New Roman" w:cs="Times New Roman"/>
          <w:sz w:val="28"/>
          <w:lang w:val="uk-UA"/>
        </w:rPr>
        <w:t>анестезіологія</w:t>
      </w:r>
      <w:r w:rsidR="0010249B" w:rsidRPr="002554F2">
        <w:rPr>
          <w:rFonts w:ascii="Times New Roman" w:hAnsi="Times New Roman" w:cs="Times New Roman"/>
          <w:sz w:val="28"/>
          <w:lang w:val="uk-UA"/>
        </w:rPr>
        <w:t xml:space="preserve">, </w:t>
      </w:r>
      <w:r w:rsidRPr="002554F2">
        <w:rPr>
          <w:rFonts w:ascii="Times New Roman" w:hAnsi="Times New Roman" w:cs="Times New Roman"/>
          <w:sz w:val="28"/>
          <w:lang w:val="uk-UA"/>
        </w:rPr>
        <w:t xml:space="preserve">педіатрія. </w:t>
      </w:r>
    </w:p>
    <w:p w:rsidR="00AE7DA0" w:rsidRPr="002554F2" w:rsidRDefault="0010249B" w:rsidP="00AE7DA0">
      <w:pPr>
        <w:spacing w:after="0" w:line="240" w:lineRule="auto"/>
        <w:jc w:val="both"/>
        <w:rPr>
          <w:rFonts w:ascii="Times New Roman" w:hAnsi="Times New Roman" w:cs="Times New Roman"/>
          <w:sz w:val="28"/>
          <w:lang w:val="uk-UA"/>
        </w:rPr>
      </w:pPr>
      <w:r w:rsidRPr="002554F2">
        <w:rPr>
          <w:rFonts w:ascii="Times New Roman" w:hAnsi="Times New Roman" w:cs="Times New Roman"/>
          <w:sz w:val="28"/>
          <w:lang w:val="uk-UA"/>
        </w:rPr>
        <w:t xml:space="preserve">           </w:t>
      </w:r>
      <w:r w:rsidR="007A2FFB" w:rsidRPr="002554F2">
        <w:rPr>
          <w:rFonts w:ascii="Times New Roman" w:hAnsi="Times New Roman" w:cs="Times New Roman"/>
          <w:sz w:val="28"/>
          <w:lang w:val="uk-UA"/>
        </w:rPr>
        <w:t xml:space="preserve">Головним ресурсом </w:t>
      </w:r>
      <w:r w:rsidR="00AD772F" w:rsidRPr="002554F2">
        <w:rPr>
          <w:rFonts w:ascii="Times New Roman" w:hAnsi="Times New Roman" w:cs="Times New Roman"/>
          <w:sz w:val="28"/>
          <w:lang w:val="uk-UA"/>
        </w:rPr>
        <w:t>в</w:t>
      </w:r>
      <w:r w:rsidR="007A2FFB" w:rsidRPr="002554F2">
        <w:rPr>
          <w:rFonts w:ascii="Times New Roman" w:hAnsi="Times New Roman" w:cs="Times New Roman"/>
          <w:sz w:val="28"/>
          <w:lang w:val="uk-UA"/>
        </w:rPr>
        <w:t xml:space="preserve"> </w:t>
      </w:r>
      <w:proofErr w:type="spellStart"/>
      <w:r w:rsidR="007A2FFB" w:rsidRPr="002554F2">
        <w:rPr>
          <w:rFonts w:ascii="Times New Roman" w:hAnsi="Times New Roman" w:cs="Times New Roman"/>
          <w:sz w:val="28"/>
          <w:lang w:val="uk-UA"/>
        </w:rPr>
        <w:t>будь-</w:t>
      </w:r>
      <w:proofErr w:type="spellEnd"/>
      <w:r w:rsidR="007A2FFB" w:rsidRPr="002554F2">
        <w:rPr>
          <w:rFonts w:ascii="Times New Roman" w:hAnsi="Times New Roman" w:cs="Times New Roman"/>
          <w:sz w:val="28"/>
          <w:lang w:val="uk-UA"/>
        </w:rPr>
        <w:t xml:space="preserve"> якій системі є професійно підготовлений персонал. Станом на </w:t>
      </w:r>
      <w:r w:rsidR="00811789" w:rsidRPr="002554F2">
        <w:rPr>
          <w:rFonts w:ascii="Times New Roman" w:hAnsi="Times New Roman" w:cs="Times New Roman"/>
          <w:sz w:val="28"/>
          <w:lang w:val="uk-UA"/>
        </w:rPr>
        <w:t>31.12</w:t>
      </w:r>
      <w:r w:rsidR="00F8606A" w:rsidRPr="002554F2">
        <w:rPr>
          <w:rFonts w:ascii="Times New Roman" w:hAnsi="Times New Roman" w:cs="Times New Roman"/>
          <w:sz w:val="28"/>
          <w:lang w:val="uk-UA"/>
        </w:rPr>
        <w:t>.202</w:t>
      </w:r>
      <w:r w:rsidR="00DC4298" w:rsidRPr="002554F2">
        <w:rPr>
          <w:rFonts w:ascii="Times New Roman" w:hAnsi="Times New Roman" w:cs="Times New Roman"/>
          <w:sz w:val="28"/>
          <w:lang w:val="uk-UA"/>
        </w:rPr>
        <w:t>4</w:t>
      </w:r>
      <w:r w:rsidR="007A2FFB" w:rsidRPr="002554F2">
        <w:rPr>
          <w:rFonts w:ascii="Times New Roman" w:hAnsi="Times New Roman" w:cs="Times New Roman"/>
          <w:sz w:val="28"/>
          <w:lang w:val="uk-UA"/>
        </w:rPr>
        <w:t xml:space="preserve">року штатних посад лікарів </w:t>
      </w:r>
      <w:r w:rsidR="007C742B" w:rsidRPr="002554F2">
        <w:rPr>
          <w:rFonts w:ascii="Times New Roman" w:hAnsi="Times New Roman" w:cs="Times New Roman"/>
          <w:b/>
          <w:sz w:val="28"/>
          <w:lang w:val="uk-UA"/>
        </w:rPr>
        <w:t>85,0</w:t>
      </w:r>
      <w:r w:rsidR="00760BBE" w:rsidRPr="002554F2">
        <w:rPr>
          <w:rFonts w:ascii="Times New Roman" w:hAnsi="Times New Roman" w:cs="Times New Roman"/>
          <w:sz w:val="28"/>
          <w:lang w:val="uk-UA"/>
        </w:rPr>
        <w:t xml:space="preserve"> </w:t>
      </w:r>
      <w:r w:rsidR="00DC4298" w:rsidRPr="002554F2">
        <w:rPr>
          <w:rFonts w:ascii="Times New Roman" w:hAnsi="Times New Roman" w:cs="Times New Roman"/>
          <w:sz w:val="28"/>
          <w:lang w:val="uk-UA"/>
        </w:rPr>
        <w:t>чол.</w:t>
      </w:r>
      <w:r w:rsidR="007A2FFB" w:rsidRPr="002554F2">
        <w:rPr>
          <w:rFonts w:ascii="Times New Roman" w:hAnsi="Times New Roman" w:cs="Times New Roman"/>
          <w:sz w:val="28"/>
          <w:lang w:val="uk-UA"/>
        </w:rPr>
        <w:t xml:space="preserve"> укомплектованість посад лікарями </w:t>
      </w:r>
      <w:r w:rsidR="002554F2" w:rsidRPr="002554F2">
        <w:rPr>
          <w:rFonts w:ascii="Times New Roman" w:hAnsi="Times New Roman" w:cs="Times New Roman"/>
          <w:b/>
          <w:sz w:val="28"/>
          <w:lang w:val="uk-UA"/>
        </w:rPr>
        <w:t>65,8%</w:t>
      </w:r>
      <w:r w:rsidR="00811789" w:rsidRPr="002554F2">
        <w:rPr>
          <w:rFonts w:ascii="Times New Roman" w:hAnsi="Times New Roman" w:cs="Times New Roman"/>
          <w:sz w:val="28"/>
          <w:lang w:val="uk-UA"/>
        </w:rPr>
        <w:t xml:space="preserve">  що забезпечує цілодобове надання медичної допомоги.</w:t>
      </w:r>
    </w:p>
    <w:p w:rsidR="008C2B9A" w:rsidRPr="002554F2" w:rsidRDefault="00367465" w:rsidP="00D71A8A">
      <w:pPr>
        <w:spacing w:after="0" w:line="240" w:lineRule="auto"/>
        <w:jc w:val="both"/>
        <w:rPr>
          <w:rFonts w:ascii="Times New Roman" w:hAnsi="Times New Roman" w:cs="Times New Roman"/>
          <w:sz w:val="28"/>
          <w:lang w:val="uk-UA"/>
        </w:rPr>
      </w:pPr>
      <w:r w:rsidRPr="002554F2">
        <w:rPr>
          <w:rFonts w:ascii="Times New Roman" w:hAnsi="Times New Roman" w:cs="Times New Roman"/>
          <w:sz w:val="28"/>
          <w:lang w:val="uk-UA"/>
        </w:rPr>
        <w:t xml:space="preserve">             Велика увага приділяється підвищенню кваліфіка</w:t>
      </w:r>
      <w:r w:rsidR="00D71A8A" w:rsidRPr="002554F2">
        <w:rPr>
          <w:rFonts w:ascii="Times New Roman" w:hAnsi="Times New Roman" w:cs="Times New Roman"/>
          <w:sz w:val="28"/>
          <w:lang w:val="uk-UA"/>
        </w:rPr>
        <w:t>ції медичних працівників. В 202</w:t>
      </w:r>
      <w:r w:rsidR="002554F2" w:rsidRPr="002554F2">
        <w:rPr>
          <w:rFonts w:ascii="Times New Roman" w:hAnsi="Times New Roman" w:cs="Times New Roman"/>
          <w:sz w:val="28"/>
          <w:lang w:val="uk-UA"/>
        </w:rPr>
        <w:t>4</w:t>
      </w:r>
      <w:r w:rsidRPr="002554F2">
        <w:rPr>
          <w:rFonts w:ascii="Times New Roman" w:hAnsi="Times New Roman" w:cs="Times New Roman"/>
          <w:sz w:val="28"/>
          <w:lang w:val="uk-UA"/>
        </w:rPr>
        <w:t>р</w:t>
      </w:r>
      <w:r w:rsidR="0010249B" w:rsidRPr="002554F2">
        <w:rPr>
          <w:rFonts w:ascii="Times New Roman" w:hAnsi="Times New Roman" w:cs="Times New Roman"/>
          <w:sz w:val="28"/>
          <w:lang w:val="uk-UA"/>
        </w:rPr>
        <w:t xml:space="preserve"> курси  підвищення кваліфікації пройшли </w:t>
      </w:r>
      <w:r w:rsidR="002554F2" w:rsidRPr="002554F2">
        <w:rPr>
          <w:rFonts w:ascii="Times New Roman" w:hAnsi="Times New Roman" w:cs="Times New Roman"/>
          <w:b/>
          <w:sz w:val="28"/>
          <w:lang w:val="uk-UA"/>
        </w:rPr>
        <w:t>40</w:t>
      </w:r>
      <w:r w:rsidR="002554F2" w:rsidRPr="002554F2">
        <w:rPr>
          <w:rFonts w:ascii="Times New Roman" w:hAnsi="Times New Roman" w:cs="Times New Roman"/>
          <w:sz w:val="28"/>
          <w:lang w:val="uk-UA"/>
        </w:rPr>
        <w:t xml:space="preserve"> </w:t>
      </w:r>
      <w:r w:rsidR="00090313" w:rsidRPr="002554F2">
        <w:rPr>
          <w:rFonts w:ascii="Times New Roman" w:hAnsi="Times New Roman" w:cs="Times New Roman"/>
          <w:sz w:val="28"/>
          <w:lang w:val="uk-UA"/>
        </w:rPr>
        <w:t>лікар</w:t>
      </w:r>
      <w:r w:rsidR="007C742B" w:rsidRPr="002554F2">
        <w:rPr>
          <w:rFonts w:ascii="Times New Roman" w:hAnsi="Times New Roman" w:cs="Times New Roman"/>
          <w:sz w:val="28"/>
          <w:lang w:val="uk-UA"/>
        </w:rPr>
        <w:t>ів</w:t>
      </w:r>
      <w:r w:rsidR="0010249B" w:rsidRPr="002554F2">
        <w:rPr>
          <w:rFonts w:ascii="Times New Roman" w:hAnsi="Times New Roman" w:cs="Times New Roman"/>
          <w:sz w:val="28"/>
          <w:lang w:val="uk-UA"/>
        </w:rPr>
        <w:t xml:space="preserve">, середніх медичних </w:t>
      </w:r>
      <w:proofErr w:type="spellStart"/>
      <w:r w:rsidR="0010249B" w:rsidRPr="002554F2">
        <w:rPr>
          <w:rFonts w:ascii="Times New Roman" w:hAnsi="Times New Roman" w:cs="Times New Roman"/>
          <w:sz w:val="28"/>
          <w:lang w:val="uk-UA"/>
        </w:rPr>
        <w:t>працівників-</w:t>
      </w:r>
      <w:proofErr w:type="spellEnd"/>
      <w:r w:rsidR="00F67EF7" w:rsidRPr="002554F2">
        <w:rPr>
          <w:rFonts w:ascii="Times New Roman" w:hAnsi="Times New Roman" w:cs="Times New Roman"/>
          <w:sz w:val="28"/>
          <w:lang w:val="uk-UA"/>
        </w:rPr>
        <w:t xml:space="preserve"> </w:t>
      </w:r>
      <w:r w:rsidR="007C742B" w:rsidRPr="002554F2">
        <w:rPr>
          <w:rFonts w:ascii="Times New Roman" w:hAnsi="Times New Roman" w:cs="Times New Roman"/>
          <w:sz w:val="28"/>
          <w:lang w:val="uk-UA"/>
        </w:rPr>
        <w:t>4</w:t>
      </w:r>
      <w:r w:rsidR="002554F2" w:rsidRPr="002554F2">
        <w:rPr>
          <w:rFonts w:ascii="Times New Roman" w:hAnsi="Times New Roman" w:cs="Times New Roman"/>
          <w:sz w:val="28"/>
          <w:lang w:val="uk-UA"/>
        </w:rPr>
        <w:t>1</w:t>
      </w:r>
      <w:r w:rsidR="00F67EF7" w:rsidRPr="002554F2">
        <w:rPr>
          <w:rFonts w:ascii="Times New Roman" w:hAnsi="Times New Roman" w:cs="Times New Roman"/>
          <w:sz w:val="28"/>
          <w:lang w:val="uk-UA"/>
        </w:rPr>
        <w:t xml:space="preserve"> </w:t>
      </w:r>
      <w:r w:rsidR="0010249B" w:rsidRPr="002554F2">
        <w:rPr>
          <w:rFonts w:ascii="Times New Roman" w:hAnsi="Times New Roman" w:cs="Times New Roman"/>
          <w:sz w:val="28"/>
          <w:lang w:val="uk-UA"/>
        </w:rPr>
        <w:t>ос</w:t>
      </w:r>
      <w:r w:rsidR="007C742B" w:rsidRPr="002554F2">
        <w:rPr>
          <w:rFonts w:ascii="Times New Roman" w:hAnsi="Times New Roman" w:cs="Times New Roman"/>
          <w:sz w:val="28"/>
          <w:lang w:val="uk-UA"/>
        </w:rPr>
        <w:t>іб</w:t>
      </w:r>
      <w:r w:rsidR="00E3476A" w:rsidRPr="002554F2">
        <w:rPr>
          <w:rFonts w:ascii="Times New Roman" w:hAnsi="Times New Roman" w:cs="Times New Roman"/>
          <w:sz w:val="28"/>
          <w:lang w:val="uk-UA"/>
        </w:rPr>
        <w:t>,</w:t>
      </w:r>
      <w:r w:rsidR="0010249B" w:rsidRPr="002554F2">
        <w:rPr>
          <w:rFonts w:ascii="Times New Roman" w:hAnsi="Times New Roman" w:cs="Times New Roman"/>
          <w:sz w:val="28"/>
          <w:lang w:val="uk-UA"/>
        </w:rPr>
        <w:t xml:space="preserve"> відсоток атестованих лікарів складає </w:t>
      </w:r>
      <w:r w:rsidR="002554F2" w:rsidRPr="002554F2">
        <w:rPr>
          <w:rFonts w:ascii="Times New Roman" w:hAnsi="Times New Roman" w:cs="Times New Roman"/>
          <w:b/>
          <w:sz w:val="28"/>
          <w:lang w:val="uk-UA"/>
        </w:rPr>
        <w:t>98,2%.</w:t>
      </w:r>
    </w:p>
    <w:p w:rsidR="006675E6" w:rsidRPr="002554F2" w:rsidRDefault="007C742B" w:rsidP="00D71A8A">
      <w:pPr>
        <w:spacing w:after="0" w:line="240" w:lineRule="auto"/>
        <w:jc w:val="both"/>
        <w:rPr>
          <w:rFonts w:ascii="Times New Roman" w:hAnsi="Times New Roman" w:cs="Times New Roman"/>
          <w:sz w:val="28"/>
          <w:lang w:val="uk-UA"/>
        </w:rPr>
      </w:pPr>
      <w:r w:rsidRPr="002554F2">
        <w:rPr>
          <w:rFonts w:ascii="Times New Roman" w:hAnsi="Times New Roman" w:cs="Times New Roman"/>
          <w:sz w:val="28"/>
          <w:lang w:val="uk-UA"/>
        </w:rPr>
        <w:t xml:space="preserve">      В 202</w:t>
      </w:r>
      <w:r w:rsidR="00760BBE" w:rsidRPr="002554F2">
        <w:rPr>
          <w:rFonts w:ascii="Times New Roman" w:hAnsi="Times New Roman" w:cs="Times New Roman"/>
          <w:sz w:val="28"/>
          <w:lang w:val="uk-UA"/>
        </w:rPr>
        <w:t>4</w:t>
      </w:r>
      <w:r w:rsidRPr="002554F2">
        <w:rPr>
          <w:rFonts w:ascii="Times New Roman" w:hAnsi="Times New Roman" w:cs="Times New Roman"/>
          <w:sz w:val="28"/>
          <w:lang w:val="uk-UA"/>
        </w:rPr>
        <w:t xml:space="preserve"> </w:t>
      </w:r>
      <w:r w:rsidR="00090313" w:rsidRPr="002554F2">
        <w:rPr>
          <w:rFonts w:ascii="Times New Roman" w:hAnsi="Times New Roman" w:cs="Times New Roman"/>
          <w:sz w:val="28"/>
          <w:lang w:val="uk-UA"/>
        </w:rPr>
        <w:t>році проліковано</w:t>
      </w:r>
      <w:r w:rsidR="002554F2">
        <w:rPr>
          <w:rFonts w:ascii="Times New Roman" w:hAnsi="Times New Roman" w:cs="Times New Roman"/>
          <w:sz w:val="28"/>
          <w:lang w:val="uk-UA"/>
        </w:rPr>
        <w:t xml:space="preserve"> </w:t>
      </w:r>
      <w:r w:rsidR="002554F2" w:rsidRPr="002554F2">
        <w:rPr>
          <w:rFonts w:ascii="Times New Roman" w:hAnsi="Times New Roman" w:cs="Times New Roman"/>
          <w:b/>
          <w:sz w:val="28"/>
          <w:lang w:val="uk-UA"/>
        </w:rPr>
        <w:t>7323</w:t>
      </w:r>
      <w:r w:rsidR="00090313" w:rsidRPr="002554F2">
        <w:rPr>
          <w:rFonts w:ascii="Times New Roman" w:hAnsi="Times New Roman" w:cs="Times New Roman"/>
          <w:b/>
          <w:sz w:val="28"/>
          <w:lang w:val="uk-UA"/>
        </w:rPr>
        <w:t xml:space="preserve"> </w:t>
      </w:r>
      <w:r w:rsidR="00090313" w:rsidRPr="002554F2">
        <w:rPr>
          <w:rFonts w:ascii="Times New Roman" w:hAnsi="Times New Roman" w:cs="Times New Roman"/>
          <w:sz w:val="28"/>
          <w:lang w:val="uk-UA"/>
        </w:rPr>
        <w:t xml:space="preserve">хворих, проведено </w:t>
      </w:r>
      <w:r w:rsidR="002554F2" w:rsidRPr="002554F2">
        <w:rPr>
          <w:rFonts w:ascii="Times New Roman" w:hAnsi="Times New Roman" w:cs="Times New Roman"/>
          <w:b/>
          <w:sz w:val="28"/>
          <w:lang w:val="uk-UA"/>
        </w:rPr>
        <w:t>1628</w:t>
      </w:r>
      <w:r w:rsidRPr="002554F2">
        <w:rPr>
          <w:rFonts w:ascii="Times New Roman" w:hAnsi="Times New Roman" w:cs="Times New Roman"/>
          <w:b/>
          <w:sz w:val="28"/>
          <w:lang w:val="uk-UA"/>
        </w:rPr>
        <w:t xml:space="preserve"> </w:t>
      </w:r>
      <w:r w:rsidR="00090313" w:rsidRPr="002554F2">
        <w:rPr>
          <w:rFonts w:ascii="Times New Roman" w:hAnsi="Times New Roman" w:cs="Times New Roman"/>
          <w:sz w:val="28"/>
          <w:lang w:val="uk-UA"/>
        </w:rPr>
        <w:t xml:space="preserve">оперативних втручань, прийнято в консультативно-діагностичному відділенні </w:t>
      </w:r>
      <w:r w:rsidR="002554F2" w:rsidRPr="002554F2">
        <w:rPr>
          <w:rFonts w:ascii="Times New Roman" w:hAnsi="Times New Roman" w:cs="Times New Roman"/>
          <w:b/>
          <w:sz w:val="28"/>
          <w:lang w:val="uk-UA"/>
        </w:rPr>
        <w:t>72779</w:t>
      </w:r>
      <w:r w:rsidR="002554F2" w:rsidRPr="002554F2">
        <w:rPr>
          <w:rFonts w:ascii="Times New Roman" w:hAnsi="Times New Roman" w:cs="Times New Roman"/>
          <w:sz w:val="28"/>
          <w:lang w:val="uk-UA"/>
        </w:rPr>
        <w:t xml:space="preserve"> </w:t>
      </w:r>
      <w:r w:rsidR="00090313" w:rsidRPr="002554F2">
        <w:rPr>
          <w:rFonts w:ascii="Times New Roman" w:hAnsi="Times New Roman" w:cs="Times New Roman"/>
          <w:sz w:val="28"/>
          <w:lang w:val="uk-UA"/>
        </w:rPr>
        <w:t xml:space="preserve">пацієнтів. </w:t>
      </w:r>
    </w:p>
    <w:p w:rsidR="00D71A8A" w:rsidRPr="00760BBE" w:rsidRDefault="00090313" w:rsidP="00D71A8A">
      <w:pPr>
        <w:spacing w:after="0" w:line="240" w:lineRule="auto"/>
        <w:jc w:val="both"/>
        <w:rPr>
          <w:rFonts w:ascii="Times New Roman" w:hAnsi="Times New Roman" w:cs="Times New Roman"/>
          <w:color w:val="FF0000"/>
          <w:sz w:val="28"/>
          <w:lang w:val="uk-UA"/>
        </w:rPr>
      </w:pPr>
      <w:r w:rsidRPr="00760BBE">
        <w:rPr>
          <w:rFonts w:ascii="Times New Roman" w:hAnsi="Times New Roman" w:cs="Times New Roman"/>
          <w:color w:val="FF0000"/>
          <w:sz w:val="28"/>
          <w:lang w:val="uk-UA"/>
        </w:rPr>
        <w:t xml:space="preserve"> </w:t>
      </w:r>
    </w:p>
    <w:p w:rsidR="00F67EF7" w:rsidRPr="008C2B9A" w:rsidRDefault="00F67EF7" w:rsidP="00D71A8A">
      <w:pPr>
        <w:spacing w:after="0" w:line="240" w:lineRule="auto"/>
        <w:jc w:val="both"/>
        <w:rPr>
          <w:rFonts w:ascii="Times New Roman" w:hAnsi="Times New Roman" w:cs="Times New Roman"/>
          <w:b/>
          <w:sz w:val="6"/>
          <w:lang w:val="uk-UA"/>
        </w:rPr>
      </w:pPr>
    </w:p>
    <w:p w:rsidR="00E3476A" w:rsidRDefault="009463AE" w:rsidP="007C742B">
      <w:pPr>
        <w:jc w:val="both"/>
        <w:rPr>
          <w:rFonts w:ascii="Times New Roman" w:hAnsi="Times New Roman" w:cs="Times New Roman"/>
          <w:sz w:val="28"/>
          <w:lang w:val="uk-UA"/>
        </w:rPr>
      </w:pPr>
      <w:r>
        <w:rPr>
          <w:rFonts w:ascii="Times New Roman" w:hAnsi="Times New Roman" w:cs="Times New Roman"/>
          <w:sz w:val="24"/>
          <w:lang w:val="uk-UA"/>
        </w:rPr>
        <w:t xml:space="preserve">         </w:t>
      </w:r>
      <w:r w:rsidRPr="009463AE">
        <w:rPr>
          <w:rFonts w:ascii="Times New Roman" w:hAnsi="Times New Roman" w:cs="Times New Roman"/>
          <w:sz w:val="28"/>
        </w:rPr>
        <w:t xml:space="preserve">Для </w:t>
      </w:r>
      <w:proofErr w:type="spellStart"/>
      <w:r w:rsidRPr="009463AE">
        <w:rPr>
          <w:rFonts w:ascii="Times New Roman" w:hAnsi="Times New Roman" w:cs="Times New Roman"/>
          <w:sz w:val="28"/>
        </w:rPr>
        <w:t>покращення</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якості</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надання</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медичної</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допомоги</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населенню</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міста</w:t>
      </w:r>
      <w:proofErr w:type="spellEnd"/>
      <w:r w:rsidRPr="009463AE">
        <w:rPr>
          <w:rFonts w:ascii="Times New Roman" w:hAnsi="Times New Roman" w:cs="Times New Roman"/>
          <w:sz w:val="28"/>
        </w:rPr>
        <w:t xml:space="preserve"> </w:t>
      </w:r>
      <w:r w:rsidR="00760BBE">
        <w:rPr>
          <w:rFonts w:ascii="Times New Roman" w:hAnsi="Times New Roman" w:cs="Times New Roman"/>
          <w:sz w:val="28"/>
        </w:rPr>
        <w:t xml:space="preserve">в </w:t>
      </w:r>
      <w:proofErr w:type="gramStart"/>
      <w:r w:rsidR="00760BBE">
        <w:rPr>
          <w:rFonts w:ascii="Times New Roman" w:hAnsi="Times New Roman" w:cs="Times New Roman"/>
          <w:sz w:val="28"/>
        </w:rPr>
        <w:t>поточному</w:t>
      </w:r>
      <w:proofErr w:type="gramEnd"/>
      <w:r w:rsidR="00760BBE">
        <w:rPr>
          <w:rFonts w:ascii="Times New Roman" w:hAnsi="Times New Roman" w:cs="Times New Roman"/>
          <w:sz w:val="28"/>
        </w:rPr>
        <w:t xml:space="preserve"> </w:t>
      </w:r>
      <w:proofErr w:type="spellStart"/>
      <w:r w:rsidR="00760BBE">
        <w:rPr>
          <w:rFonts w:ascii="Times New Roman" w:hAnsi="Times New Roman" w:cs="Times New Roman"/>
          <w:sz w:val="28"/>
        </w:rPr>
        <w:t>роц</w:t>
      </w:r>
      <w:proofErr w:type="spellEnd"/>
      <w:r w:rsidR="00760BBE">
        <w:rPr>
          <w:rFonts w:ascii="Times New Roman" w:hAnsi="Times New Roman" w:cs="Times New Roman"/>
          <w:sz w:val="28"/>
          <w:lang w:val="uk-UA"/>
        </w:rPr>
        <w:t xml:space="preserve">і </w:t>
      </w:r>
      <w:proofErr w:type="spellStart"/>
      <w:r w:rsidRPr="009463AE">
        <w:rPr>
          <w:rFonts w:ascii="Times New Roman" w:hAnsi="Times New Roman" w:cs="Times New Roman"/>
          <w:sz w:val="28"/>
        </w:rPr>
        <w:t>придбано</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медичне</w:t>
      </w:r>
      <w:proofErr w:type="spellEnd"/>
      <w:r w:rsidRPr="009463AE">
        <w:rPr>
          <w:rFonts w:ascii="Times New Roman" w:hAnsi="Times New Roman" w:cs="Times New Roman"/>
          <w:sz w:val="28"/>
        </w:rPr>
        <w:t xml:space="preserve"> </w:t>
      </w:r>
      <w:proofErr w:type="spellStart"/>
      <w:r w:rsidRPr="009463AE">
        <w:rPr>
          <w:rFonts w:ascii="Times New Roman" w:hAnsi="Times New Roman" w:cs="Times New Roman"/>
          <w:sz w:val="28"/>
        </w:rPr>
        <w:t>обладнан</w:t>
      </w:r>
      <w:r w:rsidR="00760BBE">
        <w:rPr>
          <w:rFonts w:ascii="Times New Roman" w:hAnsi="Times New Roman" w:cs="Times New Roman"/>
          <w:sz w:val="28"/>
        </w:rPr>
        <w:t>ня</w:t>
      </w:r>
      <w:proofErr w:type="spellEnd"/>
      <w:r w:rsidR="00760BBE">
        <w:rPr>
          <w:rFonts w:ascii="Times New Roman" w:hAnsi="Times New Roman" w:cs="Times New Roman"/>
          <w:sz w:val="28"/>
        </w:rPr>
        <w:t xml:space="preserve"> </w:t>
      </w:r>
      <w:proofErr w:type="spellStart"/>
      <w:r w:rsidR="00760BBE">
        <w:rPr>
          <w:rFonts w:ascii="Times New Roman" w:hAnsi="Times New Roman" w:cs="Times New Roman"/>
          <w:sz w:val="28"/>
        </w:rPr>
        <w:t>довгострокового</w:t>
      </w:r>
      <w:proofErr w:type="spellEnd"/>
      <w:r w:rsidR="00760BBE">
        <w:rPr>
          <w:rFonts w:ascii="Times New Roman" w:hAnsi="Times New Roman" w:cs="Times New Roman"/>
          <w:sz w:val="28"/>
        </w:rPr>
        <w:t xml:space="preserve"> </w:t>
      </w:r>
      <w:proofErr w:type="spellStart"/>
      <w:r w:rsidR="00760BBE">
        <w:rPr>
          <w:rFonts w:ascii="Times New Roman" w:hAnsi="Times New Roman" w:cs="Times New Roman"/>
          <w:sz w:val="28"/>
        </w:rPr>
        <w:t>користування</w:t>
      </w:r>
      <w:proofErr w:type="spellEnd"/>
      <w:r w:rsidRPr="009463AE">
        <w:rPr>
          <w:rFonts w:ascii="Times New Roman" w:hAnsi="Times New Roman" w:cs="Times New Roman"/>
          <w:sz w:val="28"/>
        </w:rPr>
        <w:t xml:space="preserve">, а </w:t>
      </w:r>
      <w:proofErr w:type="spellStart"/>
      <w:r w:rsidRPr="009463AE">
        <w:rPr>
          <w:rFonts w:ascii="Times New Roman" w:hAnsi="Times New Roman" w:cs="Times New Roman"/>
          <w:sz w:val="28"/>
        </w:rPr>
        <w:t>саме</w:t>
      </w:r>
      <w:proofErr w:type="spellEnd"/>
      <w:r w:rsidRPr="009463AE">
        <w:rPr>
          <w:rFonts w:ascii="Times New Roman" w:hAnsi="Times New Roman" w:cs="Times New Roman"/>
          <w:sz w:val="28"/>
        </w:rPr>
        <w:t>:</w:t>
      </w:r>
    </w:p>
    <w:p w:rsidR="006675E6" w:rsidRDefault="006675E6" w:rsidP="007C742B">
      <w:pPr>
        <w:jc w:val="both"/>
        <w:rPr>
          <w:rFonts w:ascii="Times New Roman" w:hAnsi="Times New Roman" w:cs="Times New Roman"/>
          <w:sz w:val="28"/>
          <w:lang w:val="uk-UA"/>
        </w:rPr>
      </w:pPr>
    </w:p>
    <w:p w:rsidR="006675E6" w:rsidRDefault="006675E6" w:rsidP="007C742B">
      <w:pPr>
        <w:jc w:val="both"/>
        <w:rPr>
          <w:rFonts w:ascii="Times New Roman" w:hAnsi="Times New Roman" w:cs="Times New Roman"/>
          <w:sz w:val="28"/>
          <w:lang w:val="uk-UA"/>
        </w:rPr>
      </w:pPr>
    </w:p>
    <w:p w:rsidR="006675E6" w:rsidRPr="006675E6" w:rsidRDefault="006675E6" w:rsidP="007C742B">
      <w:pPr>
        <w:jc w:val="both"/>
        <w:rPr>
          <w:rFonts w:ascii="Times New Roman" w:hAnsi="Times New Roman" w:cs="Times New Roman"/>
          <w:sz w:val="28"/>
          <w:lang w:val="uk-UA"/>
        </w:rPr>
      </w:pPr>
    </w:p>
    <w:tbl>
      <w:tblPr>
        <w:tblW w:w="9546" w:type="dxa"/>
        <w:tblInd w:w="93" w:type="dxa"/>
        <w:tblLook w:val="04A0"/>
      </w:tblPr>
      <w:tblGrid>
        <w:gridCol w:w="582"/>
        <w:gridCol w:w="5670"/>
        <w:gridCol w:w="1451"/>
        <w:gridCol w:w="1843"/>
      </w:tblGrid>
      <w:tr w:rsidR="00F67EF7" w:rsidRPr="007C742B" w:rsidTr="00296A27">
        <w:trPr>
          <w:trHeight w:val="362"/>
        </w:trPr>
        <w:tc>
          <w:tcPr>
            <w:tcW w:w="9546" w:type="dxa"/>
            <w:gridSpan w:val="4"/>
            <w:noWrap/>
            <w:vAlign w:val="bottom"/>
            <w:hideMark/>
          </w:tcPr>
          <w:p w:rsidR="00F67EF7" w:rsidRPr="003623A0" w:rsidRDefault="00F67EF7" w:rsidP="00F67EF7">
            <w:pPr>
              <w:spacing w:line="240" w:lineRule="auto"/>
              <w:rPr>
                <w:rFonts w:ascii="Times New Roman" w:hAnsi="Times New Roman" w:cs="Times New Roman"/>
                <w:b/>
                <w:color w:val="000000"/>
                <w:sz w:val="24"/>
                <w:szCs w:val="24"/>
                <w:lang w:val="uk-UA" w:eastAsia="uk-UA"/>
              </w:rPr>
            </w:pPr>
            <w:r w:rsidRPr="007C742B">
              <w:rPr>
                <w:rFonts w:ascii="Times New Roman" w:hAnsi="Times New Roman" w:cs="Times New Roman"/>
                <w:b/>
                <w:color w:val="000000"/>
                <w:sz w:val="28"/>
                <w:szCs w:val="28"/>
                <w:lang w:val="uk-UA" w:eastAsia="uk-UA"/>
              </w:rPr>
              <w:lastRenderedPageBreak/>
              <w:t xml:space="preserve">  </w:t>
            </w:r>
            <w:r w:rsidRPr="003623A0">
              <w:rPr>
                <w:rFonts w:ascii="Times New Roman" w:hAnsi="Times New Roman" w:cs="Times New Roman"/>
                <w:b/>
                <w:color w:val="000000"/>
                <w:sz w:val="24"/>
                <w:szCs w:val="24"/>
                <w:lang w:val="uk-UA" w:eastAsia="uk-UA"/>
              </w:rPr>
              <w:t xml:space="preserve">За рахунок  НСЗУ </w:t>
            </w:r>
          </w:p>
        </w:tc>
      </w:tr>
      <w:tr w:rsidR="00F67EF7" w:rsidRPr="007C742B" w:rsidTr="00296A27">
        <w:trPr>
          <w:trHeight w:val="29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F67EF7" w:rsidRPr="007C742B" w:rsidRDefault="00F67EF7" w:rsidP="00F67EF7">
            <w:pPr>
              <w:spacing w:after="0" w:line="240" w:lineRule="auto"/>
              <w:jc w:val="center"/>
              <w:rPr>
                <w:rFonts w:ascii="Times New Roman" w:hAnsi="Times New Roman" w:cs="Times New Roman"/>
                <w:b/>
                <w:color w:val="000000"/>
                <w:sz w:val="28"/>
                <w:szCs w:val="28"/>
                <w:lang w:val="uk-UA" w:eastAsia="uk-UA"/>
              </w:rPr>
            </w:pPr>
            <w:r w:rsidRPr="007C742B">
              <w:rPr>
                <w:rFonts w:ascii="Times New Roman" w:hAnsi="Times New Roman" w:cs="Times New Roman"/>
                <w:b/>
                <w:color w:val="000000"/>
                <w:sz w:val="28"/>
                <w:szCs w:val="28"/>
                <w:lang w:val="uk-UA" w:eastAsia="uk-UA"/>
              </w:rPr>
              <w:t>№</w:t>
            </w:r>
          </w:p>
          <w:p w:rsidR="00F67EF7" w:rsidRPr="007C742B" w:rsidRDefault="00F67EF7" w:rsidP="00F67EF7">
            <w:pPr>
              <w:spacing w:after="0" w:line="240" w:lineRule="auto"/>
              <w:jc w:val="center"/>
              <w:rPr>
                <w:rFonts w:ascii="Times New Roman" w:hAnsi="Times New Roman" w:cs="Times New Roman"/>
                <w:b/>
                <w:color w:val="000000"/>
                <w:sz w:val="28"/>
                <w:szCs w:val="28"/>
                <w:lang w:val="uk-UA" w:eastAsia="uk-UA"/>
              </w:rPr>
            </w:pPr>
            <w:r w:rsidRPr="007C742B">
              <w:rPr>
                <w:rFonts w:ascii="Times New Roman" w:hAnsi="Times New Roman" w:cs="Times New Roman"/>
                <w:b/>
                <w:color w:val="000000"/>
                <w:sz w:val="28"/>
                <w:szCs w:val="28"/>
                <w:lang w:val="uk-UA" w:eastAsia="uk-UA"/>
              </w:rPr>
              <w:t>з/п</w:t>
            </w:r>
          </w:p>
        </w:tc>
        <w:tc>
          <w:tcPr>
            <w:tcW w:w="5670" w:type="dxa"/>
            <w:tcBorders>
              <w:top w:val="single" w:sz="4" w:space="0" w:color="auto"/>
              <w:left w:val="nil"/>
              <w:bottom w:val="single" w:sz="4" w:space="0" w:color="auto"/>
              <w:right w:val="single" w:sz="4" w:space="0" w:color="auto"/>
            </w:tcBorders>
            <w:noWrap/>
            <w:vAlign w:val="bottom"/>
            <w:hideMark/>
          </w:tcPr>
          <w:p w:rsidR="00F67EF7" w:rsidRPr="00296A27" w:rsidRDefault="00F67EF7" w:rsidP="00F67EF7">
            <w:pPr>
              <w:spacing w:after="0" w:line="240" w:lineRule="auto"/>
              <w:jc w:val="center"/>
              <w:rPr>
                <w:rFonts w:ascii="Times New Roman" w:hAnsi="Times New Roman" w:cs="Times New Roman"/>
                <w:b/>
                <w:sz w:val="28"/>
                <w:szCs w:val="28"/>
                <w:lang w:val="uk-UA" w:eastAsia="uk-UA"/>
              </w:rPr>
            </w:pPr>
            <w:r w:rsidRPr="00296A27">
              <w:rPr>
                <w:rFonts w:ascii="Times New Roman" w:hAnsi="Times New Roman" w:cs="Times New Roman"/>
                <w:b/>
                <w:sz w:val="28"/>
                <w:szCs w:val="28"/>
                <w:lang w:val="uk-UA" w:eastAsia="uk-UA"/>
              </w:rPr>
              <w:t>Найменування  обладнання</w:t>
            </w:r>
          </w:p>
        </w:tc>
        <w:tc>
          <w:tcPr>
            <w:tcW w:w="1451" w:type="dxa"/>
            <w:tcBorders>
              <w:top w:val="single" w:sz="4" w:space="0" w:color="auto"/>
              <w:left w:val="nil"/>
              <w:bottom w:val="single" w:sz="4" w:space="0" w:color="auto"/>
              <w:right w:val="single" w:sz="4" w:space="0" w:color="auto"/>
            </w:tcBorders>
            <w:noWrap/>
            <w:vAlign w:val="bottom"/>
            <w:hideMark/>
          </w:tcPr>
          <w:p w:rsidR="00F67EF7" w:rsidRPr="00296A27" w:rsidRDefault="00F67EF7" w:rsidP="00F67EF7">
            <w:pPr>
              <w:spacing w:after="0" w:line="240" w:lineRule="auto"/>
              <w:jc w:val="center"/>
              <w:rPr>
                <w:rFonts w:ascii="Times New Roman" w:hAnsi="Times New Roman" w:cs="Times New Roman"/>
                <w:b/>
                <w:sz w:val="28"/>
                <w:szCs w:val="28"/>
                <w:lang w:val="uk-UA" w:eastAsia="uk-UA"/>
              </w:rPr>
            </w:pPr>
            <w:r w:rsidRPr="00296A27">
              <w:rPr>
                <w:rFonts w:ascii="Times New Roman" w:hAnsi="Times New Roman" w:cs="Times New Roman"/>
                <w:b/>
                <w:sz w:val="28"/>
                <w:szCs w:val="28"/>
                <w:lang w:val="uk-UA" w:eastAsia="uk-UA"/>
              </w:rPr>
              <w:t>Кількість</w:t>
            </w:r>
          </w:p>
        </w:tc>
        <w:tc>
          <w:tcPr>
            <w:tcW w:w="1843" w:type="dxa"/>
            <w:tcBorders>
              <w:top w:val="single" w:sz="4" w:space="0" w:color="auto"/>
              <w:left w:val="nil"/>
              <w:bottom w:val="single" w:sz="4" w:space="0" w:color="auto"/>
              <w:right w:val="single" w:sz="4" w:space="0" w:color="auto"/>
            </w:tcBorders>
            <w:noWrap/>
            <w:vAlign w:val="bottom"/>
            <w:hideMark/>
          </w:tcPr>
          <w:p w:rsidR="00F67EF7" w:rsidRPr="00296A27" w:rsidRDefault="00F67EF7" w:rsidP="00F67EF7">
            <w:pPr>
              <w:spacing w:after="0" w:line="240" w:lineRule="auto"/>
              <w:jc w:val="center"/>
              <w:rPr>
                <w:rFonts w:ascii="Times New Roman" w:hAnsi="Times New Roman" w:cs="Times New Roman"/>
                <w:b/>
                <w:sz w:val="28"/>
                <w:szCs w:val="28"/>
                <w:lang w:val="uk-UA" w:eastAsia="uk-UA"/>
              </w:rPr>
            </w:pPr>
            <w:r w:rsidRPr="00296A27">
              <w:rPr>
                <w:rFonts w:ascii="Times New Roman" w:hAnsi="Times New Roman" w:cs="Times New Roman"/>
                <w:b/>
                <w:sz w:val="28"/>
                <w:szCs w:val="28"/>
                <w:lang w:val="uk-UA" w:eastAsia="uk-UA"/>
              </w:rPr>
              <w:t>Сума</w:t>
            </w:r>
          </w:p>
        </w:tc>
      </w:tr>
      <w:tr w:rsidR="00296A27" w:rsidRPr="00F67EF7" w:rsidTr="00296A27">
        <w:trPr>
          <w:trHeight w:val="124"/>
        </w:trPr>
        <w:tc>
          <w:tcPr>
            <w:tcW w:w="582" w:type="dxa"/>
            <w:tcBorders>
              <w:top w:val="nil"/>
              <w:left w:val="single" w:sz="4" w:space="0" w:color="auto"/>
              <w:bottom w:val="single" w:sz="4" w:space="0" w:color="auto"/>
              <w:right w:val="single" w:sz="4" w:space="0" w:color="auto"/>
            </w:tcBorders>
            <w:noWrap/>
            <w:vAlign w:val="bottom"/>
            <w:hideMark/>
          </w:tcPr>
          <w:p w:rsidR="00296A27" w:rsidRPr="00F67EF7" w:rsidRDefault="00296A27" w:rsidP="00F67EF7">
            <w:pPr>
              <w:spacing w:after="0" w:line="240" w:lineRule="auto"/>
              <w:jc w:val="center"/>
              <w:rPr>
                <w:rFonts w:ascii="Times New Roman" w:hAnsi="Times New Roman" w:cs="Times New Roman"/>
                <w:color w:val="000000"/>
                <w:sz w:val="24"/>
                <w:szCs w:val="28"/>
                <w:lang w:val="uk-UA" w:eastAsia="uk-UA"/>
              </w:rPr>
            </w:pPr>
            <w:r w:rsidRPr="00F67EF7">
              <w:rPr>
                <w:rFonts w:ascii="Times New Roman" w:hAnsi="Times New Roman" w:cs="Times New Roman"/>
                <w:color w:val="000000"/>
                <w:sz w:val="24"/>
                <w:szCs w:val="28"/>
                <w:lang w:val="uk-UA" w:eastAsia="uk-UA"/>
              </w:rPr>
              <w:t>1</w:t>
            </w:r>
          </w:p>
        </w:tc>
        <w:tc>
          <w:tcPr>
            <w:tcW w:w="5670" w:type="dxa"/>
            <w:tcBorders>
              <w:top w:val="nil"/>
              <w:left w:val="nil"/>
              <w:bottom w:val="single" w:sz="4" w:space="0" w:color="auto"/>
              <w:right w:val="single" w:sz="4" w:space="0" w:color="auto"/>
            </w:tcBorders>
            <w:vAlign w:val="bottom"/>
            <w:hideMark/>
          </w:tcPr>
          <w:p w:rsidR="00296A27" w:rsidRPr="00760BBE" w:rsidRDefault="00296A27" w:rsidP="0082580A">
            <w:pPr>
              <w:spacing w:line="240" w:lineRule="auto"/>
              <w:rPr>
                <w:rFonts w:ascii="Times New Roman" w:hAnsi="Times New Roman" w:cs="Times New Roman"/>
                <w:color w:val="FF0000"/>
                <w:sz w:val="24"/>
                <w:szCs w:val="28"/>
              </w:rPr>
            </w:pPr>
            <w:r w:rsidRPr="00296A27">
              <w:rPr>
                <w:rFonts w:ascii="Times New Roman" w:hAnsi="Times New Roman" w:cs="Times New Roman"/>
                <w:color w:val="000000"/>
                <w:sz w:val="24"/>
                <w:szCs w:val="28"/>
                <w:lang w:val="uk-UA"/>
              </w:rPr>
              <w:t>Крісло донорське КД-02</w:t>
            </w:r>
          </w:p>
        </w:tc>
        <w:tc>
          <w:tcPr>
            <w:tcW w:w="1451" w:type="dxa"/>
            <w:tcBorders>
              <w:top w:val="nil"/>
              <w:left w:val="nil"/>
              <w:bottom w:val="single" w:sz="4" w:space="0" w:color="auto"/>
              <w:right w:val="single" w:sz="4" w:space="0" w:color="auto"/>
            </w:tcBorders>
            <w:noWrap/>
            <w:vAlign w:val="bottom"/>
            <w:hideMark/>
          </w:tcPr>
          <w:p w:rsidR="00296A27" w:rsidRPr="00864AB0" w:rsidRDefault="00296A27" w:rsidP="0082580A">
            <w:pPr>
              <w:spacing w:line="240" w:lineRule="auto"/>
              <w:jc w:val="center"/>
              <w:rPr>
                <w:rFonts w:ascii="Times New Roman" w:hAnsi="Times New Roman" w:cs="Times New Roman"/>
                <w:b/>
                <w:sz w:val="24"/>
                <w:szCs w:val="28"/>
              </w:rPr>
            </w:pPr>
            <w:r w:rsidRPr="00864AB0">
              <w:rPr>
                <w:rFonts w:ascii="Times New Roman" w:hAnsi="Times New Roman" w:cs="Times New Roman"/>
                <w:b/>
                <w:sz w:val="24"/>
                <w:szCs w:val="28"/>
              </w:rPr>
              <w:t>1</w:t>
            </w:r>
          </w:p>
        </w:tc>
        <w:tc>
          <w:tcPr>
            <w:tcW w:w="1843" w:type="dxa"/>
            <w:tcBorders>
              <w:top w:val="nil"/>
              <w:left w:val="nil"/>
              <w:bottom w:val="single" w:sz="4" w:space="0" w:color="auto"/>
              <w:right w:val="single" w:sz="4" w:space="0" w:color="auto"/>
            </w:tcBorders>
            <w:noWrap/>
            <w:vAlign w:val="bottom"/>
            <w:hideMark/>
          </w:tcPr>
          <w:p w:rsidR="00296A27" w:rsidRPr="00864AB0" w:rsidRDefault="00296A27">
            <w:pPr>
              <w:spacing w:line="240" w:lineRule="auto"/>
              <w:jc w:val="center"/>
              <w:rPr>
                <w:rFonts w:ascii="Times New Roman" w:hAnsi="Times New Roman" w:cs="Times New Roman"/>
                <w:b/>
                <w:sz w:val="24"/>
                <w:szCs w:val="28"/>
                <w:lang w:val="uk-UA"/>
              </w:rPr>
            </w:pPr>
            <w:r w:rsidRPr="00864AB0">
              <w:rPr>
                <w:rFonts w:ascii="Times New Roman" w:hAnsi="Times New Roman" w:cs="Times New Roman"/>
                <w:b/>
                <w:sz w:val="24"/>
                <w:szCs w:val="28"/>
                <w:lang w:val="uk-UA"/>
              </w:rPr>
              <w:t>28500,00</w:t>
            </w:r>
          </w:p>
        </w:tc>
      </w:tr>
      <w:tr w:rsidR="00296A27" w:rsidRPr="00F67EF7" w:rsidTr="00296A27">
        <w:trPr>
          <w:trHeight w:val="275"/>
        </w:trPr>
        <w:tc>
          <w:tcPr>
            <w:tcW w:w="582" w:type="dxa"/>
            <w:tcBorders>
              <w:top w:val="nil"/>
              <w:left w:val="single" w:sz="4" w:space="0" w:color="auto"/>
              <w:bottom w:val="single" w:sz="4" w:space="0" w:color="auto"/>
              <w:right w:val="single" w:sz="4" w:space="0" w:color="auto"/>
            </w:tcBorders>
            <w:noWrap/>
            <w:vAlign w:val="bottom"/>
            <w:hideMark/>
          </w:tcPr>
          <w:p w:rsidR="00296A27" w:rsidRPr="00F67EF7" w:rsidRDefault="00296A27" w:rsidP="00F67EF7">
            <w:pPr>
              <w:spacing w:line="240" w:lineRule="auto"/>
              <w:jc w:val="center"/>
              <w:rPr>
                <w:rFonts w:ascii="Times New Roman" w:hAnsi="Times New Roman" w:cs="Times New Roman"/>
                <w:color w:val="000000"/>
                <w:sz w:val="24"/>
                <w:szCs w:val="28"/>
                <w:lang w:val="uk-UA" w:eastAsia="uk-UA"/>
              </w:rPr>
            </w:pPr>
            <w:r w:rsidRPr="00F67EF7">
              <w:rPr>
                <w:rFonts w:ascii="Times New Roman" w:hAnsi="Times New Roman" w:cs="Times New Roman"/>
                <w:color w:val="000000"/>
                <w:sz w:val="24"/>
                <w:szCs w:val="28"/>
                <w:lang w:val="uk-UA" w:eastAsia="uk-UA"/>
              </w:rPr>
              <w:t>2</w:t>
            </w:r>
          </w:p>
        </w:tc>
        <w:tc>
          <w:tcPr>
            <w:tcW w:w="5670" w:type="dxa"/>
            <w:tcBorders>
              <w:top w:val="nil"/>
              <w:left w:val="nil"/>
              <w:bottom w:val="single" w:sz="4" w:space="0" w:color="auto"/>
              <w:right w:val="single" w:sz="4" w:space="0" w:color="auto"/>
            </w:tcBorders>
            <w:vAlign w:val="bottom"/>
            <w:hideMark/>
          </w:tcPr>
          <w:p w:rsidR="00296A27" w:rsidRPr="00760BBE" w:rsidRDefault="00296A27" w:rsidP="0082580A">
            <w:pPr>
              <w:spacing w:line="240" w:lineRule="auto"/>
              <w:rPr>
                <w:rFonts w:ascii="Times New Roman" w:hAnsi="Times New Roman" w:cs="Times New Roman"/>
                <w:color w:val="FF0000"/>
                <w:sz w:val="24"/>
                <w:szCs w:val="28"/>
              </w:rPr>
            </w:pPr>
            <w:r>
              <w:rPr>
                <w:rFonts w:ascii="Times New Roman" w:hAnsi="Times New Roman" w:cs="Times New Roman"/>
                <w:color w:val="000000"/>
                <w:sz w:val="24"/>
                <w:szCs w:val="28"/>
                <w:lang w:val="uk-UA"/>
              </w:rPr>
              <w:t>Крісло КГ-2М гінекологічне</w:t>
            </w:r>
          </w:p>
        </w:tc>
        <w:tc>
          <w:tcPr>
            <w:tcW w:w="1451" w:type="dxa"/>
            <w:tcBorders>
              <w:top w:val="nil"/>
              <w:left w:val="nil"/>
              <w:bottom w:val="single" w:sz="4" w:space="0" w:color="auto"/>
              <w:right w:val="single" w:sz="4" w:space="0" w:color="auto"/>
            </w:tcBorders>
            <w:noWrap/>
            <w:vAlign w:val="bottom"/>
            <w:hideMark/>
          </w:tcPr>
          <w:p w:rsidR="00296A27" w:rsidRPr="00864AB0" w:rsidRDefault="00296A27" w:rsidP="0082580A">
            <w:pPr>
              <w:spacing w:line="240" w:lineRule="auto"/>
              <w:jc w:val="center"/>
              <w:rPr>
                <w:rFonts w:ascii="Times New Roman" w:hAnsi="Times New Roman" w:cs="Times New Roman"/>
                <w:b/>
                <w:sz w:val="24"/>
                <w:szCs w:val="28"/>
                <w:lang w:val="uk-UA"/>
              </w:rPr>
            </w:pPr>
            <w:r w:rsidRPr="00864AB0">
              <w:rPr>
                <w:rFonts w:ascii="Times New Roman" w:hAnsi="Times New Roman" w:cs="Times New Roman"/>
                <w:b/>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296A27" w:rsidRPr="00864AB0" w:rsidRDefault="00296A27">
            <w:pPr>
              <w:spacing w:line="240" w:lineRule="auto"/>
              <w:jc w:val="center"/>
              <w:rPr>
                <w:rFonts w:ascii="Times New Roman" w:hAnsi="Times New Roman" w:cs="Times New Roman"/>
                <w:b/>
                <w:sz w:val="24"/>
                <w:szCs w:val="28"/>
                <w:lang w:val="uk-UA"/>
              </w:rPr>
            </w:pPr>
            <w:r w:rsidRPr="00864AB0">
              <w:rPr>
                <w:rFonts w:ascii="Times New Roman" w:hAnsi="Times New Roman" w:cs="Times New Roman"/>
                <w:b/>
                <w:sz w:val="24"/>
                <w:szCs w:val="28"/>
                <w:lang w:val="uk-UA"/>
              </w:rPr>
              <w:t>97000,00</w:t>
            </w:r>
          </w:p>
        </w:tc>
      </w:tr>
      <w:tr w:rsidR="00296A27" w:rsidRPr="00F67EF7" w:rsidTr="00296A27">
        <w:trPr>
          <w:trHeight w:val="207"/>
        </w:trPr>
        <w:tc>
          <w:tcPr>
            <w:tcW w:w="582" w:type="dxa"/>
            <w:tcBorders>
              <w:top w:val="nil"/>
              <w:left w:val="single" w:sz="4" w:space="0" w:color="auto"/>
              <w:bottom w:val="single" w:sz="4" w:space="0" w:color="auto"/>
              <w:right w:val="single" w:sz="4" w:space="0" w:color="auto"/>
            </w:tcBorders>
            <w:noWrap/>
            <w:vAlign w:val="bottom"/>
            <w:hideMark/>
          </w:tcPr>
          <w:p w:rsidR="00296A27" w:rsidRPr="00F67EF7" w:rsidRDefault="00296A27" w:rsidP="00F67EF7">
            <w:pPr>
              <w:spacing w:line="240" w:lineRule="auto"/>
              <w:jc w:val="center"/>
              <w:rPr>
                <w:rFonts w:ascii="Times New Roman" w:hAnsi="Times New Roman" w:cs="Times New Roman"/>
                <w:color w:val="000000"/>
                <w:sz w:val="24"/>
                <w:szCs w:val="28"/>
                <w:lang w:val="uk-UA" w:eastAsia="uk-UA"/>
              </w:rPr>
            </w:pPr>
            <w:r w:rsidRPr="00F67EF7">
              <w:rPr>
                <w:rFonts w:ascii="Times New Roman" w:hAnsi="Times New Roman" w:cs="Times New Roman"/>
                <w:color w:val="000000"/>
                <w:sz w:val="24"/>
                <w:szCs w:val="28"/>
                <w:lang w:val="uk-UA" w:eastAsia="uk-UA"/>
              </w:rPr>
              <w:t>3</w:t>
            </w:r>
          </w:p>
        </w:tc>
        <w:tc>
          <w:tcPr>
            <w:tcW w:w="5670" w:type="dxa"/>
            <w:tcBorders>
              <w:top w:val="nil"/>
              <w:left w:val="nil"/>
              <w:bottom w:val="single" w:sz="4" w:space="0" w:color="auto"/>
              <w:right w:val="single" w:sz="4" w:space="0" w:color="auto"/>
            </w:tcBorders>
            <w:vAlign w:val="bottom"/>
            <w:hideMark/>
          </w:tcPr>
          <w:p w:rsidR="00296A27" w:rsidRPr="00760BBE" w:rsidRDefault="00296A27" w:rsidP="0082580A">
            <w:pPr>
              <w:spacing w:line="240" w:lineRule="auto"/>
              <w:rPr>
                <w:rFonts w:ascii="Times New Roman" w:hAnsi="Times New Roman" w:cs="Times New Roman"/>
                <w:color w:val="FF0000"/>
                <w:sz w:val="24"/>
                <w:szCs w:val="28"/>
              </w:rPr>
            </w:pPr>
            <w:proofErr w:type="spellStart"/>
            <w:r>
              <w:rPr>
                <w:rFonts w:ascii="Times New Roman" w:hAnsi="Times New Roman" w:cs="Times New Roman"/>
                <w:color w:val="000000"/>
                <w:sz w:val="24"/>
                <w:szCs w:val="28"/>
                <w:lang w:val="uk-UA"/>
              </w:rPr>
              <w:t>Імунофлуоресцентний</w:t>
            </w:r>
            <w:proofErr w:type="spellEnd"/>
            <w:r>
              <w:rPr>
                <w:rFonts w:ascii="Times New Roman" w:hAnsi="Times New Roman" w:cs="Times New Roman"/>
                <w:color w:val="000000"/>
                <w:sz w:val="24"/>
                <w:szCs w:val="28"/>
                <w:lang w:val="uk-UA"/>
              </w:rPr>
              <w:t xml:space="preserve"> аналізатор </w:t>
            </w:r>
            <w:r>
              <w:rPr>
                <w:rFonts w:ascii="Times New Roman" w:hAnsi="Times New Roman" w:cs="Times New Roman"/>
                <w:color w:val="000000"/>
                <w:sz w:val="24"/>
                <w:szCs w:val="28"/>
                <w:lang w:val="en-US"/>
              </w:rPr>
              <w:t>GP</w:t>
            </w:r>
            <w:r>
              <w:rPr>
                <w:rFonts w:ascii="Times New Roman" w:hAnsi="Times New Roman" w:cs="Times New Roman"/>
                <w:color w:val="000000"/>
                <w:sz w:val="24"/>
                <w:szCs w:val="28"/>
                <w:lang w:val="uk-UA"/>
              </w:rPr>
              <w:t xml:space="preserve">1005 </w:t>
            </w:r>
            <w:proofErr w:type="spellStart"/>
            <w:r>
              <w:rPr>
                <w:rFonts w:ascii="Times New Roman" w:hAnsi="Times New Roman" w:cs="Times New Roman"/>
                <w:color w:val="000000"/>
                <w:sz w:val="24"/>
                <w:szCs w:val="28"/>
                <w:lang w:val="en-US"/>
              </w:rPr>
              <w:t>Getein</w:t>
            </w:r>
            <w:proofErr w:type="spellEnd"/>
            <w:r>
              <w:rPr>
                <w:rFonts w:ascii="Times New Roman" w:hAnsi="Times New Roman" w:cs="Times New Roman"/>
                <w:color w:val="000000"/>
                <w:sz w:val="24"/>
                <w:szCs w:val="28"/>
                <w:lang w:val="en-US"/>
              </w:rPr>
              <w:t xml:space="preserve"> </w:t>
            </w:r>
            <w:r>
              <w:rPr>
                <w:rFonts w:ascii="Times New Roman" w:hAnsi="Times New Roman" w:cs="Times New Roman"/>
                <w:color w:val="000000"/>
                <w:sz w:val="24"/>
                <w:szCs w:val="28"/>
                <w:lang w:val="uk-UA"/>
              </w:rPr>
              <w:t>1160</w:t>
            </w:r>
          </w:p>
        </w:tc>
        <w:tc>
          <w:tcPr>
            <w:tcW w:w="1451" w:type="dxa"/>
            <w:tcBorders>
              <w:top w:val="nil"/>
              <w:left w:val="nil"/>
              <w:bottom w:val="single" w:sz="4" w:space="0" w:color="auto"/>
              <w:right w:val="single" w:sz="4" w:space="0" w:color="auto"/>
            </w:tcBorders>
            <w:noWrap/>
            <w:vAlign w:val="bottom"/>
            <w:hideMark/>
          </w:tcPr>
          <w:p w:rsidR="00296A27" w:rsidRPr="00864AB0" w:rsidRDefault="00296A27" w:rsidP="0082580A">
            <w:pPr>
              <w:spacing w:line="240" w:lineRule="auto"/>
              <w:jc w:val="center"/>
              <w:rPr>
                <w:rFonts w:ascii="Times New Roman" w:hAnsi="Times New Roman" w:cs="Times New Roman"/>
                <w:b/>
                <w:sz w:val="24"/>
                <w:szCs w:val="28"/>
              </w:rPr>
            </w:pPr>
            <w:r w:rsidRPr="00864AB0">
              <w:rPr>
                <w:rFonts w:ascii="Times New Roman" w:hAnsi="Times New Roman" w:cs="Times New Roman"/>
                <w:b/>
                <w:sz w:val="24"/>
                <w:szCs w:val="28"/>
              </w:rPr>
              <w:t>1</w:t>
            </w:r>
          </w:p>
        </w:tc>
        <w:tc>
          <w:tcPr>
            <w:tcW w:w="1843" w:type="dxa"/>
            <w:tcBorders>
              <w:top w:val="nil"/>
              <w:left w:val="nil"/>
              <w:bottom w:val="single" w:sz="4" w:space="0" w:color="auto"/>
              <w:right w:val="single" w:sz="4" w:space="0" w:color="auto"/>
            </w:tcBorders>
            <w:noWrap/>
            <w:vAlign w:val="bottom"/>
            <w:hideMark/>
          </w:tcPr>
          <w:p w:rsidR="00296A27" w:rsidRPr="00864AB0" w:rsidRDefault="00296A27">
            <w:pPr>
              <w:spacing w:line="240" w:lineRule="auto"/>
              <w:jc w:val="center"/>
              <w:rPr>
                <w:rFonts w:ascii="Times New Roman" w:hAnsi="Times New Roman" w:cs="Times New Roman"/>
                <w:b/>
                <w:sz w:val="24"/>
                <w:szCs w:val="28"/>
                <w:lang w:val="uk-UA"/>
              </w:rPr>
            </w:pPr>
            <w:r w:rsidRPr="00864AB0">
              <w:rPr>
                <w:rFonts w:ascii="Times New Roman" w:hAnsi="Times New Roman" w:cs="Times New Roman"/>
                <w:b/>
                <w:sz w:val="24"/>
                <w:szCs w:val="28"/>
                <w:lang w:val="uk-UA"/>
              </w:rPr>
              <w:t>98100,00</w:t>
            </w:r>
          </w:p>
        </w:tc>
      </w:tr>
      <w:tr w:rsidR="00296A27" w:rsidRPr="00F67EF7" w:rsidTr="00296A27">
        <w:trPr>
          <w:trHeight w:val="241"/>
        </w:trPr>
        <w:tc>
          <w:tcPr>
            <w:tcW w:w="582" w:type="dxa"/>
            <w:tcBorders>
              <w:top w:val="nil"/>
              <w:left w:val="single" w:sz="4" w:space="0" w:color="auto"/>
              <w:bottom w:val="single" w:sz="4" w:space="0" w:color="auto"/>
              <w:right w:val="single" w:sz="4" w:space="0" w:color="auto"/>
            </w:tcBorders>
            <w:noWrap/>
            <w:vAlign w:val="bottom"/>
            <w:hideMark/>
          </w:tcPr>
          <w:p w:rsidR="00296A27" w:rsidRPr="00F67EF7" w:rsidRDefault="00296A27" w:rsidP="00F67EF7">
            <w:pPr>
              <w:spacing w:line="240" w:lineRule="auto"/>
              <w:jc w:val="center"/>
              <w:rPr>
                <w:rFonts w:ascii="Times New Roman" w:hAnsi="Times New Roman" w:cs="Times New Roman"/>
                <w:color w:val="000000"/>
                <w:sz w:val="24"/>
                <w:szCs w:val="28"/>
                <w:lang w:val="uk-UA" w:eastAsia="uk-UA"/>
              </w:rPr>
            </w:pPr>
            <w:r w:rsidRPr="00F67EF7">
              <w:rPr>
                <w:rFonts w:ascii="Times New Roman" w:hAnsi="Times New Roman" w:cs="Times New Roman"/>
                <w:color w:val="000000"/>
                <w:sz w:val="24"/>
                <w:szCs w:val="28"/>
                <w:lang w:val="uk-UA" w:eastAsia="uk-UA"/>
              </w:rPr>
              <w:t>4</w:t>
            </w:r>
          </w:p>
        </w:tc>
        <w:tc>
          <w:tcPr>
            <w:tcW w:w="5670" w:type="dxa"/>
            <w:tcBorders>
              <w:top w:val="nil"/>
              <w:left w:val="nil"/>
              <w:bottom w:val="single" w:sz="4" w:space="0" w:color="auto"/>
              <w:right w:val="single" w:sz="4" w:space="0" w:color="auto"/>
            </w:tcBorders>
            <w:vAlign w:val="bottom"/>
            <w:hideMark/>
          </w:tcPr>
          <w:p w:rsidR="00296A27" w:rsidRPr="00296A27" w:rsidRDefault="00296A27" w:rsidP="00296A27">
            <w:pPr>
              <w:spacing w:line="240" w:lineRule="auto"/>
              <w:rPr>
                <w:rFonts w:ascii="Times New Roman" w:hAnsi="Times New Roman" w:cs="Times New Roman"/>
                <w:color w:val="FF0000"/>
                <w:sz w:val="24"/>
                <w:szCs w:val="28"/>
                <w:lang w:val="uk-UA"/>
              </w:rPr>
            </w:pPr>
            <w:r>
              <w:rPr>
                <w:rFonts w:ascii="Times New Roman" w:hAnsi="Times New Roman" w:cs="Times New Roman"/>
                <w:color w:val="000000"/>
                <w:sz w:val="24"/>
                <w:szCs w:val="28"/>
                <w:lang w:val="uk-UA"/>
              </w:rPr>
              <w:t xml:space="preserve">Апарат для </w:t>
            </w:r>
            <w:proofErr w:type="spellStart"/>
            <w:r>
              <w:rPr>
                <w:rFonts w:ascii="Times New Roman" w:hAnsi="Times New Roman" w:cs="Times New Roman"/>
                <w:color w:val="000000"/>
                <w:sz w:val="24"/>
                <w:szCs w:val="28"/>
                <w:lang w:val="uk-UA"/>
              </w:rPr>
              <w:t>міостимуляції</w:t>
            </w:r>
            <w:proofErr w:type="spellEnd"/>
            <w:r>
              <w:rPr>
                <w:rFonts w:ascii="Times New Roman" w:hAnsi="Times New Roman" w:cs="Times New Roman"/>
                <w:color w:val="000000"/>
                <w:sz w:val="24"/>
                <w:szCs w:val="28"/>
                <w:lang w:val="uk-UA"/>
              </w:rPr>
              <w:t xml:space="preserve"> «АЕСТ-01»(восьми канальний)</w:t>
            </w:r>
          </w:p>
        </w:tc>
        <w:tc>
          <w:tcPr>
            <w:tcW w:w="1451" w:type="dxa"/>
            <w:tcBorders>
              <w:top w:val="nil"/>
              <w:left w:val="nil"/>
              <w:bottom w:val="single" w:sz="4" w:space="0" w:color="auto"/>
              <w:right w:val="single" w:sz="4" w:space="0" w:color="auto"/>
            </w:tcBorders>
            <w:noWrap/>
            <w:vAlign w:val="bottom"/>
            <w:hideMark/>
          </w:tcPr>
          <w:p w:rsidR="00296A27" w:rsidRPr="00864AB0" w:rsidRDefault="00296A27" w:rsidP="0082580A">
            <w:pPr>
              <w:spacing w:line="240" w:lineRule="auto"/>
              <w:jc w:val="center"/>
              <w:rPr>
                <w:rFonts w:ascii="Times New Roman" w:hAnsi="Times New Roman" w:cs="Times New Roman"/>
                <w:b/>
                <w:sz w:val="24"/>
                <w:szCs w:val="28"/>
              </w:rPr>
            </w:pPr>
            <w:r w:rsidRPr="00864AB0">
              <w:rPr>
                <w:rFonts w:ascii="Times New Roman" w:hAnsi="Times New Roman" w:cs="Times New Roman"/>
                <w:b/>
                <w:sz w:val="24"/>
                <w:szCs w:val="28"/>
              </w:rPr>
              <w:t>1</w:t>
            </w:r>
          </w:p>
        </w:tc>
        <w:tc>
          <w:tcPr>
            <w:tcW w:w="1843" w:type="dxa"/>
            <w:tcBorders>
              <w:top w:val="nil"/>
              <w:left w:val="nil"/>
              <w:bottom w:val="single" w:sz="4" w:space="0" w:color="auto"/>
              <w:right w:val="single" w:sz="4" w:space="0" w:color="auto"/>
            </w:tcBorders>
            <w:noWrap/>
            <w:vAlign w:val="bottom"/>
            <w:hideMark/>
          </w:tcPr>
          <w:p w:rsidR="00296A27" w:rsidRPr="00864AB0" w:rsidRDefault="00864AB0" w:rsidP="00F67EF7">
            <w:pPr>
              <w:spacing w:line="240" w:lineRule="auto"/>
              <w:jc w:val="center"/>
              <w:rPr>
                <w:rFonts w:ascii="Times New Roman" w:hAnsi="Times New Roman" w:cs="Times New Roman"/>
                <w:b/>
                <w:sz w:val="24"/>
                <w:szCs w:val="28"/>
                <w:lang w:val="uk-UA"/>
              </w:rPr>
            </w:pPr>
            <w:r w:rsidRPr="00864AB0">
              <w:rPr>
                <w:rFonts w:ascii="Times New Roman" w:hAnsi="Times New Roman" w:cs="Times New Roman"/>
                <w:b/>
                <w:sz w:val="24"/>
                <w:szCs w:val="28"/>
                <w:lang w:val="uk-UA"/>
              </w:rPr>
              <w:t>33780,00</w:t>
            </w:r>
          </w:p>
        </w:tc>
      </w:tr>
      <w:tr w:rsidR="00F67EF7" w:rsidRPr="00F67EF7" w:rsidTr="00296A27">
        <w:trPr>
          <w:trHeight w:val="290"/>
        </w:trPr>
        <w:tc>
          <w:tcPr>
            <w:tcW w:w="582" w:type="dxa"/>
            <w:tcBorders>
              <w:top w:val="nil"/>
              <w:left w:val="single" w:sz="4" w:space="0" w:color="auto"/>
              <w:bottom w:val="single" w:sz="4" w:space="0" w:color="auto"/>
              <w:right w:val="single" w:sz="4" w:space="0" w:color="auto"/>
            </w:tcBorders>
            <w:noWrap/>
            <w:vAlign w:val="bottom"/>
            <w:hideMark/>
          </w:tcPr>
          <w:p w:rsidR="00F67EF7" w:rsidRPr="00F67EF7" w:rsidRDefault="00F67EF7" w:rsidP="00F67EF7">
            <w:pPr>
              <w:spacing w:line="240" w:lineRule="auto"/>
              <w:jc w:val="center"/>
              <w:rPr>
                <w:rFonts w:ascii="Times New Roman" w:hAnsi="Times New Roman" w:cs="Times New Roman"/>
                <w:sz w:val="24"/>
                <w:szCs w:val="28"/>
              </w:rPr>
            </w:pPr>
          </w:p>
        </w:tc>
        <w:tc>
          <w:tcPr>
            <w:tcW w:w="5670" w:type="dxa"/>
            <w:tcBorders>
              <w:top w:val="nil"/>
              <w:left w:val="nil"/>
              <w:bottom w:val="single" w:sz="4" w:space="0" w:color="auto"/>
              <w:right w:val="single" w:sz="4" w:space="0" w:color="auto"/>
            </w:tcBorders>
            <w:vAlign w:val="bottom"/>
            <w:hideMark/>
          </w:tcPr>
          <w:p w:rsidR="00F67EF7" w:rsidRPr="00F67EF7" w:rsidRDefault="00F67EF7" w:rsidP="00F67EF7">
            <w:pPr>
              <w:spacing w:line="240" w:lineRule="auto"/>
              <w:rPr>
                <w:rFonts w:ascii="Times New Roman" w:hAnsi="Times New Roman" w:cs="Times New Roman"/>
                <w:b/>
                <w:color w:val="000000"/>
                <w:sz w:val="24"/>
                <w:szCs w:val="28"/>
                <w:lang w:val="uk-UA"/>
              </w:rPr>
            </w:pPr>
            <w:r w:rsidRPr="00F67EF7">
              <w:rPr>
                <w:rFonts w:ascii="Times New Roman" w:hAnsi="Times New Roman" w:cs="Times New Roman"/>
                <w:b/>
                <w:color w:val="000000"/>
                <w:sz w:val="24"/>
                <w:szCs w:val="28"/>
              </w:rPr>
              <w:t> </w:t>
            </w:r>
            <w:r w:rsidRPr="00F67EF7">
              <w:rPr>
                <w:rFonts w:ascii="Times New Roman" w:hAnsi="Times New Roman" w:cs="Times New Roman"/>
                <w:b/>
                <w:color w:val="000000"/>
                <w:sz w:val="24"/>
                <w:szCs w:val="28"/>
                <w:lang w:val="uk-UA"/>
              </w:rPr>
              <w:t>Разом</w:t>
            </w:r>
          </w:p>
        </w:tc>
        <w:tc>
          <w:tcPr>
            <w:tcW w:w="1451" w:type="dxa"/>
            <w:tcBorders>
              <w:top w:val="nil"/>
              <w:left w:val="nil"/>
              <w:bottom w:val="single" w:sz="4" w:space="0" w:color="auto"/>
              <w:right w:val="single" w:sz="4" w:space="0" w:color="auto"/>
            </w:tcBorders>
            <w:noWrap/>
            <w:vAlign w:val="bottom"/>
            <w:hideMark/>
          </w:tcPr>
          <w:p w:rsidR="00F67EF7" w:rsidRPr="00864AB0" w:rsidRDefault="00F67EF7" w:rsidP="00F67EF7">
            <w:pPr>
              <w:spacing w:line="240" w:lineRule="auto"/>
              <w:jc w:val="center"/>
              <w:rPr>
                <w:rFonts w:ascii="Times New Roman" w:hAnsi="Times New Roman" w:cs="Times New Roman"/>
                <w:b/>
                <w:sz w:val="24"/>
                <w:szCs w:val="28"/>
              </w:rPr>
            </w:pPr>
          </w:p>
        </w:tc>
        <w:tc>
          <w:tcPr>
            <w:tcW w:w="1843" w:type="dxa"/>
            <w:tcBorders>
              <w:top w:val="nil"/>
              <w:left w:val="nil"/>
              <w:bottom w:val="single" w:sz="4" w:space="0" w:color="auto"/>
              <w:right w:val="single" w:sz="4" w:space="0" w:color="auto"/>
            </w:tcBorders>
            <w:noWrap/>
            <w:vAlign w:val="bottom"/>
            <w:hideMark/>
          </w:tcPr>
          <w:p w:rsidR="00F67EF7" w:rsidRPr="00864AB0" w:rsidRDefault="00864AB0" w:rsidP="00F67EF7">
            <w:pPr>
              <w:spacing w:line="240" w:lineRule="auto"/>
              <w:jc w:val="center"/>
              <w:rPr>
                <w:rFonts w:ascii="Times New Roman" w:hAnsi="Times New Roman" w:cs="Times New Roman"/>
                <w:b/>
                <w:sz w:val="24"/>
                <w:szCs w:val="28"/>
                <w:lang w:val="uk-UA"/>
              </w:rPr>
            </w:pPr>
            <w:r w:rsidRPr="00864AB0">
              <w:rPr>
                <w:rFonts w:ascii="Times New Roman" w:hAnsi="Times New Roman" w:cs="Times New Roman"/>
                <w:b/>
                <w:sz w:val="24"/>
                <w:szCs w:val="28"/>
                <w:lang w:val="uk-UA"/>
              </w:rPr>
              <w:t>257380,00</w:t>
            </w:r>
          </w:p>
        </w:tc>
      </w:tr>
    </w:tbl>
    <w:p w:rsidR="00864AB0" w:rsidRPr="00752473" w:rsidRDefault="003623A0" w:rsidP="00F67EF7">
      <w:pPr>
        <w:spacing w:line="240" w:lineRule="auto"/>
        <w:jc w:val="both"/>
        <w:rPr>
          <w:rFonts w:ascii="Times New Roman" w:hAnsi="Times New Roman" w:cs="Times New Roman"/>
          <w:b/>
          <w:color w:val="000000" w:themeColor="text1"/>
          <w:sz w:val="24"/>
          <w:lang w:val="uk-UA"/>
        </w:rPr>
      </w:pPr>
      <w:r w:rsidRPr="00752473">
        <w:rPr>
          <w:rFonts w:ascii="Times New Roman" w:hAnsi="Times New Roman" w:cs="Times New Roman"/>
          <w:b/>
          <w:color w:val="000000" w:themeColor="text1"/>
          <w:sz w:val="24"/>
          <w:lang w:val="uk-UA"/>
        </w:rPr>
        <w:t>За рахунок власних коштів</w:t>
      </w:r>
    </w:p>
    <w:tbl>
      <w:tblPr>
        <w:tblW w:w="9546" w:type="dxa"/>
        <w:tblInd w:w="93" w:type="dxa"/>
        <w:tblLook w:val="04A0"/>
      </w:tblPr>
      <w:tblGrid>
        <w:gridCol w:w="582"/>
        <w:gridCol w:w="5670"/>
        <w:gridCol w:w="1451"/>
        <w:gridCol w:w="1843"/>
      </w:tblGrid>
      <w:tr w:rsidR="00752473" w:rsidRPr="00752473"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752473" w:rsidRDefault="003623A0" w:rsidP="0082580A">
            <w:pPr>
              <w:spacing w:after="0" w:line="240" w:lineRule="auto"/>
              <w:jc w:val="center"/>
              <w:rPr>
                <w:rFonts w:ascii="Times New Roman" w:hAnsi="Times New Roman" w:cs="Times New Roman"/>
                <w:color w:val="000000" w:themeColor="text1"/>
                <w:sz w:val="24"/>
                <w:szCs w:val="28"/>
                <w:lang w:val="uk-UA" w:eastAsia="uk-UA"/>
              </w:rPr>
            </w:pPr>
            <w:r w:rsidRPr="00752473">
              <w:rPr>
                <w:rFonts w:ascii="Times New Roman" w:hAnsi="Times New Roman" w:cs="Times New Roman"/>
                <w:color w:val="000000" w:themeColor="text1"/>
                <w:sz w:val="24"/>
                <w:szCs w:val="28"/>
                <w:lang w:val="uk-UA" w:eastAsia="uk-UA"/>
              </w:rPr>
              <w:t>1</w:t>
            </w:r>
          </w:p>
        </w:tc>
        <w:tc>
          <w:tcPr>
            <w:tcW w:w="5670" w:type="dxa"/>
            <w:tcBorders>
              <w:top w:val="nil"/>
              <w:left w:val="nil"/>
              <w:bottom w:val="single" w:sz="4" w:space="0" w:color="auto"/>
              <w:right w:val="single" w:sz="4" w:space="0" w:color="auto"/>
            </w:tcBorders>
            <w:vAlign w:val="bottom"/>
            <w:hideMark/>
          </w:tcPr>
          <w:p w:rsidR="003623A0" w:rsidRPr="00752473" w:rsidRDefault="003623A0" w:rsidP="0082580A">
            <w:pPr>
              <w:spacing w:line="240" w:lineRule="auto"/>
              <w:rPr>
                <w:rFonts w:ascii="Times New Roman" w:hAnsi="Times New Roman" w:cs="Times New Roman"/>
                <w:color w:val="000000" w:themeColor="text1"/>
                <w:sz w:val="24"/>
                <w:szCs w:val="28"/>
              </w:rPr>
            </w:pPr>
            <w:r w:rsidRPr="00752473">
              <w:rPr>
                <w:rFonts w:ascii="Times New Roman" w:hAnsi="Times New Roman" w:cs="Times New Roman"/>
                <w:color w:val="000000" w:themeColor="text1"/>
                <w:sz w:val="24"/>
                <w:szCs w:val="28"/>
                <w:lang w:val="uk-UA"/>
              </w:rPr>
              <w:t>Шафа жарова трикамерна ШЖЕ3</w:t>
            </w:r>
          </w:p>
        </w:tc>
        <w:tc>
          <w:tcPr>
            <w:tcW w:w="1451" w:type="dxa"/>
            <w:tcBorders>
              <w:top w:val="nil"/>
              <w:left w:val="nil"/>
              <w:bottom w:val="single" w:sz="4" w:space="0" w:color="auto"/>
              <w:right w:val="single" w:sz="4" w:space="0" w:color="auto"/>
            </w:tcBorders>
            <w:noWrap/>
            <w:vAlign w:val="bottom"/>
            <w:hideMark/>
          </w:tcPr>
          <w:p w:rsidR="003623A0" w:rsidRPr="00752473" w:rsidRDefault="003623A0" w:rsidP="0082580A">
            <w:pPr>
              <w:spacing w:line="240" w:lineRule="auto"/>
              <w:jc w:val="center"/>
              <w:rPr>
                <w:rFonts w:ascii="Times New Roman" w:hAnsi="Times New Roman" w:cs="Times New Roman"/>
                <w:b/>
                <w:color w:val="000000" w:themeColor="text1"/>
                <w:sz w:val="24"/>
                <w:szCs w:val="28"/>
              </w:rPr>
            </w:pPr>
            <w:r w:rsidRPr="00752473">
              <w:rPr>
                <w:rFonts w:ascii="Times New Roman" w:hAnsi="Times New Roman" w:cs="Times New Roman"/>
                <w:b/>
                <w:color w:val="000000" w:themeColor="text1"/>
                <w:sz w:val="24"/>
                <w:szCs w:val="28"/>
              </w:rPr>
              <w:t>1</w:t>
            </w:r>
          </w:p>
        </w:tc>
        <w:tc>
          <w:tcPr>
            <w:tcW w:w="1843" w:type="dxa"/>
            <w:tcBorders>
              <w:top w:val="nil"/>
              <w:left w:val="nil"/>
              <w:bottom w:val="single" w:sz="4" w:space="0" w:color="auto"/>
              <w:right w:val="single" w:sz="4" w:space="0" w:color="auto"/>
            </w:tcBorders>
            <w:noWrap/>
            <w:vAlign w:val="bottom"/>
            <w:hideMark/>
          </w:tcPr>
          <w:p w:rsidR="003623A0" w:rsidRPr="00752473" w:rsidRDefault="003623A0" w:rsidP="0082580A">
            <w:pPr>
              <w:spacing w:line="240" w:lineRule="auto"/>
              <w:jc w:val="center"/>
              <w:rPr>
                <w:rFonts w:ascii="Times New Roman" w:hAnsi="Times New Roman" w:cs="Times New Roman"/>
                <w:b/>
                <w:color w:val="000000" w:themeColor="text1"/>
                <w:sz w:val="24"/>
                <w:szCs w:val="28"/>
                <w:lang w:val="uk-UA"/>
              </w:rPr>
            </w:pPr>
            <w:r w:rsidRPr="00752473">
              <w:rPr>
                <w:rFonts w:ascii="Times New Roman" w:hAnsi="Times New Roman" w:cs="Times New Roman"/>
                <w:b/>
                <w:color w:val="000000" w:themeColor="text1"/>
                <w:sz w:val="24"/>
                <w:szCs w:val="28"/>
                <w:lang w:val="uk-UA"/>
              </w:rPr>
              <w:t>39000,00</w:t>
            </w:r>
          </w:p>
        </w:tc>
      </w:tr>
    </w:tbl>
    <w:p w:rsidR="003623A0" w:rsidRDefault="003623A0" w:rsidP="00F67EF7">
      <w:pPr>
        <w:spacing w:line="240" w:lineRule="auto"/>
        <w:jc w:val="both"/>
        <w:rPr>
          <w:rFonts w:ascii="Times New Roman" w:hAnsi="Times New Roman" w:cs="Times New Roman"/>
          <w:sz w:val="24"/>
          <w:lang w:val="uk-UA"/>
        </w:rPr>
      </w:pPr>
    </w:p>
    <w:p w:rsidR="00752473" w:rsidRPr="00752473" w:rsidRDefault="00752473" w:rsidP="00752473">
      <w:pPr>
        <w:tabs>
          <w:tab w:val="left" w:pos="600"/>
          <w:tab w:val="left" w:pos="1830"/>
          <w:tab w:val="left" w:pos="3165"/>
        </w:tabs>
        <w:spacing w:line="100" w:lineRule="atLeast"/>
        <w:jc w:val="both"/>
        <w:rPr>
          <w:rFonts w:ascii="Times New Roman" w:hAnsi="Times New Roman" w:cs="Times New Roman"/>
          <w:b/>
          <w:sz w:val="24"/>
          <w:szCs w:val="24"/>
          <w:lang w:val="uk-UA"/>
        </w:rPr>
      </w:pPr>
      <w:r w:rsidRPr="00752473">
        <w:rPr>
          <w:rFonts w:ascii="Times New Roman" w:hAnsi="Times New Roman" w:cs="Times New Roman"/>
          <w:b/>
          <w:sz w:val="24"/>
          <w:szCs w:val="24"/>
          <w:lang w:val="uk-UA"/>
        </w:rPr>
        <w:t>(</w:t>
      </w:r>
      <w:r w:rsidRPr="00752473">
        <w:rPr>
          <w:rFonts w:ascii="Times New Roman" w:hAnsi="Times New Roman" w:cs="Times New Roman"/>
          <w:b/>
          <w:color w:val="000000"/>
          <w:sz w:val="24"/>
          <w:szCs w:val="24"/>
          <w:lang w:val="uk-UA"/>
        </w:rPr>
        <w:t>З обласного бюджету</w:t>
      </w:r>
      <w:r w:rsidRPr="00752473">
        <w:rPr>
          <w:rFonts w:ascii="Times New Roman" w:hAnsi="Times New Roman" w:cs="Times New Roman"/>
          <w:b/>
          <w:sz w:val="24"/>
          <w:szCs w:val="24"/>
          <w:lang w:val="uk-UA"/>
        </w:rPr>
        <w:t xml:space="preserve">) «Депутатська субвенція» -360,0 </w:t>
      </w:r>
      <w:proofErr w:type="spellStart"/>
      <w:r w:rsidRPr="00752473">
        <w:rPr>
          <w:rFonts w:ascii="Times New Roman" w:hAnsi="Times New Roman" w:cs="Times New Roman"/>
          <w:b/>
          <w:sz w:val="24"/>
          <w:szCs w:val="24"/>
          <w:lang w:val="uk-UA"/>
        </w:rPr>
        <w:t>тис.грн</w:t>
      </w:r>
      <w:proofErr w:type="spellEnd"/>
      <w:r w:rsidRPr="00752473">
        <w:rPr>
          <w:rFonts w:ascii="Times New Roman" w:hAnsi="Times New Roman" w:cs="Times New Roman"/>
          <w:b/>
          <w:sz w:val="24"/>
          <w:szCs w:val="24"/>
          <w:lang w:val="uk-UA"/>
        </w:rPr>
        <w:t xml:space="preserve">. </w:t>
      </w:r>
    </w:p>
    <w:tbl>
      <w:tblPr>
        <w:tblW w:w="9546" w:type="dxa"/>
        <w:tblInd w:w="93" w:type="dxa"/>
        <w:tblLook w:val="04A0"/>
      </w:tblPr>
      <w:tblGrid>
        <w:gridCol w:w="582"/>
        <w:gridCol w:w="5670"/>
        <w:gridCol w:w="1451"/>
        <w:gridCol w:w="1843"/>
      </w:tblGrid>
      <w:tr w:rsidR="00752473" w:rsidRPr="00F4043B" w:rsidTr="00950A0C">
        <w:trPr>
          <w:trHeight w:val="29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752473" w:rsidRPr="00F4043B" w:rsidRDefault="00752473" w:rsidP="00950A0C">
            <w:pPr>
              <w:spacing w:after="0" w:line="240" w:lineRule="auto"/>
              <w:jc w:val="center"/>
              <w:rPr>
                <w:rFonts w:ascii="Times New Roman" w:hAnsi="Times New Roman" w:cs="Times New Roman"/>
                <w:b/>
                <w:color w:val="000000"/>
                <w:sz w:val="28"/>
                <w:szCs w:val="28"/>
                <w:lang w:val="uk-UA" w:eastAsia="uk-UA"/>
              </w:rPr>
            </w:pPr>
            <w:r w:rsidRPr="00F4043B">
              <w:rPr>
                <w:rFonts w:ascii="Times New Roman" w:hAnsi="Times New Roman" w:cs="Times New Roman"/>
                <w:b/>
                <w:color w:val="000000"/>
                <w:sz w:val="28"/>
                <w:szCs w:val="28"/>
                <w:lang w:val="uk-UA" w:eastAsia="uk-UA"/>
              </w:rPr>
              <w:t>№</w:t>
            </w:r>
          </w:p>
          <w:p w:rsidR="00752473" w:rsidRPr="00F4043B" w:rsidRDefault="00752473" w:rsidP="00950A0C">
            <w:pPr>
              <w:spacing w:after="0" w:line="240" w:lineRule="auto"/>
              <w:jc w:val="center"/>
              <w:rPr>
                <w:rFonts w:ascii="Times New Roman" w:hAnsi="Times New Roman" w:cs="Times New Roman"/>
                <w:b/>
                <w:color w:val="000000"/>
                <w:sz w:val="28"/>
                <w:szCs w:val="28"/>
                <w:lang w:val="uk-UA" w:eastAsia="uk-UA"/>
              </w:rPr>
            </w:pPr>
            <w:r w:rsidRPr="00F4043B">
              <w:rPr>
                <w:rFonts w:ascii="Times New Roman" w:hAnsi="Times New Roman" w:cs="Times New Roman"/>
                <w:b/>
                <w:color w:val="000000"/>
                <w:sz w:val="28"/>
                <w:szCs w:val="28"/>
                <w:lang w:val="uk-UA" w:eastAsia="uk-UA"/>
              </w:rPr>
              <w:t>з/п</w:t>
            </w:r>
          </w:p>
        </w:tc>
        <w:tc>
          <w:tcPr>
            <w:tcW w:w="5670" w:type="dxa"/>
            <w:tcBorders>
              <w:top w:val="single" w:sz="4" w:space="0" w:color="auto"/>
              <w:left w:val="nil"/>
              <w:bottom w:val="single" w:sz="4" w:space="0" w:color="auto"/>
              <w:right w:val="single" w:sz="4" w:space="0" w:color="auto"/>
            </w:tcBorders>
            <w:noWrap/>
            <w:vAlign w:val="bottom"/>
            <w:hideMark/>
          </w:tcPr>
          <w:p w:rsidR="00752473" w:rsidRPr="00F4043B" w:rsidRDefault="00752473" w:rsidP="00950A0C">
            <w:pPr>
              <w:spacing w:after="0" w:line="240" w:lineRule="auto"/>
              <w:jc w:val="center"/>
              <w:rPr>
                <w:rFonts w:ascii="Times New Roman" w:hAnsi="Times New Roman" w:cs="Times New Roman"/>
                <w:b/>
                <w:color w:val="000000"/>
                <w:sz w:val="28"/>
                <w:szCs w:val="28"/>
                <w:lang w:val="uk-UA" w:eastAsia="uk-UA"/>
              </w:rPr>
            </w:pPr>
            <w:r w:rsidRPr="00F4043B">
              <w:rPr>
                <w:rFonts w:ascii="Times New Roman" w:hAnsi="Times New Roman" w:cs="Times New Roman"/>
                <w:b/>
                <w:color w:val="000000"/>
                <w:sz w:val="28"/>
                <w:szCs w:val="28"/>
                <w:lang w:val="uk-UA" w:eastAsia="uk-UA"/>
              </w:rPr>
              <w:t>Найменування  обладнання</w:t>
            </w:r>
          </w:p>
        </w:tc>
        <w:tc>
          <w:tcPr>
            <w:tcW w:w="1451" w:type="dxa"/>
            <w:tcBorders>
              <w:top w:val="single" w:sz="4" w:space="0" w:color="auto"/>
              <w:left w:val="nil"/>
              <w:bottom w:val="single" w:sz="4" w:space="0" w:color="auto"/>
              <w:right w:val="single" w:sz="4" w:space="0" w:color="auto"/>
            </w:tcBorders>
            <w:noWrap/>
            <w:vAlign w:val="bottom"/>
            <w:hideMark/>
          </w:tcPr>
          <w:p w:rsidR="00752473" w:rsidRPr="00F4043B" w:rsidRDefault="00752473" w:rsidP="00950A0C">
            <w:pPr>
              <w:spacing w:after="0" w:line="240" w:lineRule="auto"/>
              <w:jc w:val="center"/>
              <w:rPr>
                <w:rFonts w:ascii="Times New Roman" w:hAnsi="Times New Roman" w:cs="Times New Roman"/>
                <w:b/>
                <w:color w:val="000000"/>
                <w:sz w:val="28"/>
                <w:szCs w:val="28"/>
                <w:lang w:val="uk-UA" w:eastAsia="uk-UA"/>
              </w:rPr>
            </w:pPr>
            <w:r w:rsidRPr="00F4043B">
              <w:rPr>
                <w:rFonts w:ascii="Times New Roman" w:hAnsi="Times New Roman" w:cs="Times New Roman"/>
                <w:b/>
                <w:color w:val="000000"/>
                <w:sz w:val="28"/>
                <w:szCs w:val="28"/>
                <w:lang w:val="uk-UA" w:eastAsia="uk-UA"/>
              </w:rPr>
              <w:t>Кількість</w:t>
            </w:r>
          </w:p>
        </w:tc>
        <w:tc>
          <w:tcPr>
            <w:tcW w:w="1843" w:type="dxa"/>
            <w:tcBorders>
              <w:top w:val="single" w:sz="4" w:space="0" w:color="auto"/>
              <w:left w:val="nil"/>
              <w:bottom w:val="single" w:sz="4" w:space="0" w:color="auto"/>
              <w:right w:val="single" w:sz="4" w:space="0" w:color="auto"/>
            </w:tcBorders>
            <w:noWrap/>
            <w:vAlign w:val="bottom"/>
            <w:hideMark/>
          </w:tcPr>
          <w:p w:rsidR="00752473" w:rsidRPr="00F4043B" w:rsidRDefault="00752473" w:rsidP="00950A0C">
            <w:pPr>
              <w:spacing w:after="0" w:line="240" w:lineRule="auto"/>
              <w:jc w:val="center"/>
              <w:rPr>
                <w:rFonts w:ascii="Times New Roman" w:hAnsi="Times New Roman" w:cs="Times New Roman"/>
                <w:b/>
                <w:color w:val="000000"/>
                <w:sz w:val="28"/>
                <w:szCs w:val="28"/>
                <w:lang w:val="uk-UA" w:eastAsia="uk-UA"/>
              </w:rPr>
            </w:pPr>
            <w:r w:rsidRPr="00F4043B">
              <w:rPr>
                <w:rFonts w:ascii="Times New Roman" w:hAnsi="Times New Roman" w:cs="Times New Roman"/>
                <w:b/>
                <w:color w:val="000000"/>
                <w:sz w:val="28"/>
                <w:szCs w:val="28"/>
                <w:lang w:val="uk-UA" w:eastAsia="uk-UA"/>
              </w:rPr>
              <w:t>Сума</w:t>
            </w:r>
          </w:p>
        </w:tc>
      </w:tr>
      <w:tr w:rsidR="00752473" w:rsidRPr="00F4043B" w:rsidTr="00950A0C">
        <w:trPr>
          <w:trHeight w:val="124"/>
        </w:trPr>
        <w:tc>
          <w:tcPr>
            <w:tcW w:w="582" w:type="dxa"/>
            <w:tcBorders>
              <w:top w:val="nil"/>
              <w:left w:val="single" w:sz="4" w:space="0" w:color="auto"/>
              <w:bottom w:val="single" w:sz="4" w:space="0" w:color="auto"/>
              <w:right w:val="single" w:sz="4" w:space="0" w:color="auto"/>
            </w:tcBorders>
            <w:noWrap/>
            <w:vAlign w:val="bottom"/>
            <w:hideMark/>
          </w:tcPr>
          <w:p w:rsidR="00752473" w:rsidRPr="00F4043B" w:rsidRDefault="00752473" w:rsidP="00950A0C">
            <w:pPr>
              <w:spacing w:after="0" w:line="240" w:lineRule="auto"/>
              <w:jc w:val="center"/>
              <w:rPr>
                <w:rFonts w:ascii="Times New Roman" w:hAnsi="Times New Roman" w:cs="Times New Roman"/>
                <w:color w:val="000000"/>
                <w:sz w:val="24"/>
                <w:szCs w:val="28"/>
                <w:lang w:val="uk-UA" w:eastAsia="uk-UA"/>
              </w:rPr>
            </w:pPr>
            <w:r w:rsidRPr="00F4043B">
              <w:rPr>
                <w:rFonts w:ascii="Times New Roman" w:hAnsi="Times New Roman" w:cs="Times New Roman"/>
                <w:color w:val="000000"/>
                <w:sz w:val="24"/>
                <w:szCs w:val="28"/>
                <w:lang w:val="uk-UA" w:eastAsia="uk-UA"/>
              </w:rPr>
              <w:t>1</w:t>
            </w:r>
          </w:p>
        </w:tc>
        <w:tc>
          <w:tcPr>
            <w:tcW w:w="5670" w:type="dxa"/>
            <w:tcBorders>
              <w:top w:val="nil"/>
              <w:left w:val="nil"/>
              <w:bottom w:val="single" w:sz="4" w:space="0" w:color="auto"/>
              <w:right w:val="single" w:sz="4" w:space="0" w:color="auto"/>
            </w:tcBorders>
            <w:vAlign w:val="bottom"/>
            <w:hideMark/>
          </w:tcPr>
          <w:p w:rsidR="00752473" w:rsidRPr="00F4043B" w:rsidRDefault="00752473" w:rsidP="00950A0C">
            <w:pPr>
              <w:spacing w:line="240" w:lineRule="auto"/>
              <w:rPr>
                <w:rFonts w:ascii="Times New Roman" w:hAnsi="Times New Roman" w:cs="Times New Roman"/>
                <w:color w:val="000000"/>
                <w:sz w:val="24"/>
                <w:szCs w:val="28"/>
                <w:lang w:val="uk-UA"/>
              </w:rPr>
            </w:pPr>
            <w:r w:rsidRPr="00F4043B">
              <w:rPr>
                <w:rFonts w:ascii="Times New Roman" w:hAnsi="Times New Roman" w:cs="Times New Roman"/>
                <w:color w:val="000000"/>
                <w:sz w:val="24"/>
                <w:szCs w:val="28"/>
                <w:lang w:val="uk-UA"/>
              </w:rPr>
              <w:t>Апарат для фізіотерапії багатофункціональний МІТ-МТ</w:t>
            </w:r>
          </w:p>
        </w:tc>
        <w:tc>
          <w:tcPr>
            <w:tcW w:w="1451" w:type="dxa"/>
            <w:tcBorders>
              <w:top w:val="nil"/>
              <w:left w:val="nil"/>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b/>
                <w:color w:val="000000"/>
                <w:sz w:val="24"/>
                <w:szCs w:val="28"/>
                <w:lang w:val="uk-UA"/>
              </w:rPr>
            </w:pPr>
            <w:r w:rsidRPr="00F4043B">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b/>
                <w:color w:val="000000"/>
                <w:sz w:val="24"/>
                <w:szCs w:val="28"/>
                <w:lang w:val="uk-UA"/>
              </w:rPr>
            </w:pPr>
            <w:r w:rsidRPr="00F4043B">
              <w:rPr>
                <w:rFonts w:ascii="Times New Roman" w:hAnsi="Times New Roman" w:cs="Times New Roman"/>
                <w:b/>
                <w:color w:val="000000"/>
                <w:sz w:val="24"/>
                <w:szCs w:val="28"/>
                <w:lang w:val="uk-UA"/>
              </w:rPr>
              <w:t>45000,00</w:t>
            </w:r>
          </w:p>
        </w:tc>
      </w:tr>
      <w:tr w:rsidR="00752473" w:rsidRPr="00F4043B" w:rsidTr="00950A0C">
        <w:trPr>
          <w:trHeight w:val="275"/>
        </w:trPr>
        <w:tc>
          <w:tcPr>
            <w:tcW w:w="582" w:type="dxa"/>
            <w:tcBorders>
              <w:top w:val="nil"/>
              <w:left w:val="single" w:sz="4" w:space="0" w:color="auto"/>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color w:val="000000"/>
                <w:sz w:val="24"/>
                <w:szCs w:val="28"/>
                <w:lang w:val="uk-UA" w:eastAsia="uk-UA"/>
              </w:rPr>
            </w:pPr>
            <w:r w:rsidRPr="00F4043B">
              <w:rPr>
                <w:rFonts w:ascii="Times New Roman" w:hAnsi="Times New Roman" w:cs="Times New Roman"/>
                <w:color w:val="000000"/>
                <w:sz w:val="24"/>
                <w:szCs w:val="28"/>
                <w:lang w:val="uk-UA" w:eastAsia="uk-UA"/>
              </w:rPr>
              <w:t>2</w:t>
            </w:r>
          </w:p>
        </w:tc>
        <w:tc>
          <w:tcPr>
            <w:tcW w:w="5670" w:type="dxa"/>
            <w:tcBorders>
              <w:top w:val="nil"/>
              <w:left w:val="nil"/>
              <w:bottom w:val="single" w:sz="4" w:space="0" w:color="auto"/>
              <w:right w:val="single" w:sz="4" w:space="0" w:color="auto"/>
            </w:tcBorders>
            <w:vAlign w:val="bottom"/>
            <w:hideMark/>
          </w:tcPr>
          <w:p w:rsidR="00752473" w:rsidRPr="00F4043B" w:rsidRDefault="00752473" w:rsidP="00950A0C">
            <w:pPr>
              <w:spacing w:line="240" w:lineRule="auto"/>
              <w:rPr>
                <w:rFonts w:ascii="Times New Roman" w:hAnsi="Times New Roman" w:cs="Times New Roman"/>
                <w:color w:val="000000"/>
                <w:sz w:val="24"/>
                <w:szCs w:val="28"/>
              </w:rPr>
            </w:pPr>
            <w:proofErr w:type="spellStart"/>
            <w:r w:rsidRPr="00F4043B">
              <w:rPr>
                <w:rFonts w:ascii="Times New Roman" w:hAnsi="Times New Roman" w:cs="Times New Roman"/>
                <w:color w:val="000000"/>
                <w:sz w:val="24"/>
                <w:szCs w:val="28"/>
                <w:lang w:val="uk-UA"/>
              </w:rPr>
              <w:t>Холтерівська</w:t>
            </w:r>
            <w:proofErr w:type="spellEnd"/>
            <w:r w:rsidRPr="00F4043B">
              <w:rPr>
                <w:rFonts w:ascii="Times New Roman" w:hAnsi="Times New Roman" w:cs="Times New Roman"/>
                <w:color w:val="000000"/>
                <w:sz w:val="24"/>
                <w:szCs w:val="28"/>
                <w:lang w:val="uk-UA"/>
              </w:rPr>
              <w:t xml:space="preserve"> система – </w:t>
            </w:r>
            <w:proofErr w:type="spellStart"/>
            <w:r w:rsidRPr="00F4043B">
              <w:rPr>
                <w:rFonts w:ascii="Times New Roman" w:hAnsi="Times New Roman" w:cs="Times New Roman"/>
                <w:color w:val="000000"/>
                <w:sz w:val="24"/>
                <w:szCs w:val="28"/>
                <w:lang w:val="uk-UA"/>
              </w:rPr>
              <w:t>Холтер</w:t>
            </w:r>
            <w:proofErr w:type="spellEnd"/>
            <w:r w:rsidRPr="00F4043B">
              <w:rPr>
                <w:rFonts w:ascii="Times New Roman" w:hAnsi="Times New Roman" w:cs="Times New Roman"/>
                <w:color w:val="000000"/>
                <w:sz w:val="24"/>
                <w:szCs w:val="28"/>
                <w:lang w:val="uk-UA"/>
              </w:rPr>
              <w:t xml:space="preserve"> ВТL-08,</w:t>
            </w:r>
            <w:proofErr w:type="spellStart"/>
            <w:r w:rsidRPr="00F4043B">
              <w:rPr>
                <w:rFonts w:ascii="Times New Roman" w:hAnsi="Times New Roman" w:cs="Times New Roman"/>
                <w:color w:val="000000"/>
                <w:sz w:val="24"/>
                <w:szCs w:val="28"/>
                <w:lang w:val="uk-UA"/>
              </w:rPr>
              <w:t>Holter</w:t>
            </w:r>
            <w:proofErr w:type="spellEnd"/>
            <w:r w:rsidRPr="00F4043B">
              <w:rPr>
                <w:rFonts w:ascii="Times New Roman" w:hAnsi="Times New Roman" w:cs="Times New Roman"/>
                <w:color w:val="000000"/>
                <w:sz w:val="24"/>
                <w:szCs w:val="28"/>
                <w:lang w:val="uk-UA"/>
              </w:rPr>
              <w:t xml:space="preserve"> H300</w:t>
            </w:r>
          </w:p>
        </w:tc>
        <w:tc>
          <w:tcPr>
            <w:tcW w:w="1451" w:type="dxa"/>
            <w:tcBorders>
              <w:top w:val="nil"/>
              <w:left w:val="nil"/>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b/>
                <w:color w:val="000000"/>
                <w:sz w:val="24"/>
                <w:szCs w:val="28"/>
                <w:lang w:val="en-US"/>
              </w:rPr>
            </w:pPr>
            <w:r w:rsidRPr="00F4043B">
              <w:rPr>
                <w:rFonts w:ascii="Times New Roman" w:hAnsi="Times New Roman" w:cs="Times New Roman"/>
                <w:b/>
                <w:color w:val="000000"/>
                <w:sz w:val="24"/>
                <w:szCs w:val="28"/>
                <w:lang w:val="en-US"/>
              </w:rPr>
              <w:t>1</w:t>
            </w:r>
          </w:p>
        </w:tc>
        <w:tc>
          <w:tcPr>
            <w:tcW w:w="1843" w:type="dxa"/>
            <w:tcBorders>
              <w:top w:val="nil"/>
              <w:left w:val="nil"/>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b/>
                <w:color w:val="000000"/>
                <w:sz w:val="24"/>
                <w:szCs w:val="28"/>
                <w:lang w:val="en-US"/>
              </w:rPr>
            </w:pPr>
            <w:r w:rsidRPr="00F4043B">
              <w:rPr>
                <w:rFonts w:ascii="Times New Roman" w:hAnsi="Times New Roman" w:cs="Times New Roman"/>
                <w:b/>
                <w:color w:val="000000"/>
                <w:sz w:val="24"/>
                <w:szCs w:val="28"/>
                <w:lang w:val="en-US"/>
              </w:rPr>
              <w:t>200000.00</w:t>
            </w:r>
          </w:p>
        </w:tc>
      </w:tr>
      <w:tr w:rsidR="00752473" w:rsidRPr="00CF5BA0" w:rsidTr="00950A0C">
        <w:trPr>
          <w:trHeight w:val="207"/>
        </w:trPr>
        <w:tc>
          <w:tcPr>
            <w:tcW w:w="582" w:type="dxa"/>
            <w:tcBorders>
              <w:top w:val="nil"/>
              <w:left w:val="single" w:sz="4" w:space="0" w:color="auto"/>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color w:val="000000"/>
                <w:sz w:val="24"/>
                <w:szCs w:val="28"/>
                <w:lang w:val="uk-UA" w:eastAsia="uk-UA"/>
              </w:rPr>
            </w:pPr>
            <w:r w:rsidRPr="00F4043B">
              <w:rPr>
                <w:rFonts w:ascii="Times New Roman" w:hAnsi="Times New Roman" w:cs="Times New Roman"/>
                <w:color w:val="000000"/>
                <w:sz w:val="24"/>
                <w:szCs w:val="28"/>
                <w:lang w:val="uk-UA" w:eastAsia="uk-UA"/>
              </w:rPr>
              <w:t>3</w:t>
            </w:r>
          </w:p>
        </w:tc>
        <w:tc>
          <w:tcPr>
            <w:tcW w:w="5670" w:type="dxa"/>
            <w:tcBorders>
              <w:top w:val="nil"/>
              <w:left w:val="nil"/>
              <w:bottom w:val="single" w:sz="4" w:space="0" w:color="auto"/>
              <w:right w:val="single" w:sz="4" w:space="0" w:color="auto"/>
            </w:tcBorders>
            <w:vAlign w:val="bottom"/>
            <w:hideMark/>
          </w:tcPr>
          <w:p w:rsidR="00752473" w:rsidRPr="00F4043B" w:rsidRDefault="00752473" w:rsidP="00950A0C">
            <w:pPr>
              <w:spacing w:line="240" w:lineRule="auto"/>
              <w:rPr>
                <w:rFonts w:ascii="Times New Roman" w:hAnsi="Times New Roman" w:cs="Times New Roman"/>
                <w:color w:val="000000"/>
                <w:sz w:val="24"/>
                <w:szCs w:val="28"/>
                <w:lang w:val="uk-UA"/>
              </w:rPr>
            </w:pPr>
            <w:r w:rsidRPr="00F4043B">
              <w:rPr>
                <w:rFonts w:ascii="Times New Roman" w:hAnsi="Times New Roman" w:cs="Times New Roman"/>
                <w:color w:val="000000"/>
                <w:sz w:val="24"/>
                <w:szCs w:val="28"/>
                <w:lang w:val="uk-UA"/>
              </w:rPr>
              <w:t xml:space="preserve">Цифровий портативний </w:t>
            </w:r>
            <w:proofErr w:type="spellStart"/>
            <w:r w:rsidRPr="00F4043B">
              <w:rPr>
                <w:rFonts w:ascii="Times New Roman" w:hAnsi="Times New Roman" w:cs="Times New Roman"/>
                <w:color w:val="000000"/>
                <w:sz w:val="24"/>
                <w:szCs w:val="28"/>
                <w:lang w:val="uk-UA"/>
              </w:rPr>
              <w:t>кольпоскоп</w:t>
            </w:r>
            <w:proofErr w:type="spellEnd"/>
            <w:r w:rsidRPr="00F4043B">
              <w:rPr>
                <w:rFonts w:ascii="Times New Roman" w:hAnsi="Times New Roman" w:cs="Times New Roman"/>
                <w:color w:val="000000"/>
                <w:sz w:val="24"/>
                <w:szCs w:val="28"/>
                <w:lang w:val="uk-UA"/>
              </w:rPr>
              <w:t xml:space="preserve"> LAPOMED</w:t>
            </w:r>
          </w:p>
        </w:tc>
        <w:tc>
          <w:tcPr>
            <w:tcW w:w="1451" w:type="dxa"/>
            <w:tcBorders>
              <w:top w:val="nil"/>
              <w:left w:val="nil"/>
              <w:bottom w:val="single" w:sz="4" w:space="0" w:color="auto"/>
              <w:right w:val="single" w:sz="4" w:space="0" w:color="auto"/>
            </w:tcBorders>
            <w:noWrap/>
            <w:vAlign w:val="bottom"/>
            <w:hideMark/>
          </w:tcPr>
          <w:p w:rsidR="00752473" w:rsidRPr="00F4043B" w:rsidRDefault="00752473" w:rsidP="00950A0C">
            <w:pPr>
              <w:spacing w:line="240" w:lineRule="auto"/>
              <w:jc w:val="center"/>
              <w:rPr>
                <w:rFonts w:ascii="Times New Roman" w:hAnsi="Times New Roman" w:cs="Times New Roman"/>
                <w:b/>
                <w:color w:val="000000"/>
                <w:sz w:val="24"/>
                <w:szCs w:val="28"/>
                <w:lang w:val="uk-UA"/>
              </w:rPr>
            </w:pPr>
            <w:r w:rsidRPr="00F4043B">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752473" w:rsidRPr="00CF5BA0" w:rsidRDefault="00752473" w:rsidP="00950A0C">
            <w:pPr>
              <w:spacing w:line="240" w:lineRule="auto"/>
              <w:jc w:val="center"/>
              <w:rPr>
                <w:rFonts w:ascii="Times New Roman" w:hAnsi="Times New Roman" w:cs="Times New Roman"/>
                <w:b/>
                <w:color w:val="000000"/>
                <w:sz w:val="24"/>
                <w:szCs w:val="28"/>
                <w:lang w:val="uk-UA"/>
              </w:rPr>
            </w:pPr>
            <w:r w:rsidRPr="00F4043B">
              <w:rPr>
                <w:rFonts w:ascii="Times New Roman" w:hAnsi="Times New Roman" w:cs="Times New Roman"/>
                <w:b/>
                <w:color w:val="000000"/>
                <w:sz w:val="24"/>
                <w:szCs w:val="28"/>
                <w:lang w:val="uk-UA"/>
              </w:rPr>
              <w:t>115000,00</w:t>
            </w:r>
          </w:p>
        </w:tc>
      </w:tr>
    </w:tbl>
    <w:p w:rsidR="00385F8A" w:rsidRDefault="008A4557" w:rsidP="003623A0">
      <w:pPr>
        <w:tabs>
          <w:tab w:val="left" w:pos="600"/>
          <w:tab w:val="left" w:pos="1830"/>
          <w:tab w:val="left" w:pos="3165"/>
        </w:tabs>
        <w:spacing w:line="10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3623A0" w:rsidRDefault="003623A0" w:rsidP="003623A0">
      <w:pPr>
        <w:tabs>
          <w:tab w:val="left" w:pos="600"/>
          <w:tab w:val="left" w:pos="1830"/>
          <w:tab w:val="left" w:pos="3165"/>
        </w:tabs>
        <w:spacing w:line="100" w:lineRule="atLeast"/>
        <w:jc w:val="center"/>
        <w:rPr>
          <w:rFonts w:ascii="Times New Roman" w:hAnsi="Times New Roman" w:cs="Times New Roman"/>
          <w:b/>
          <w:sz w:val="28"/>
          <w:szCs w:val="28"/>
          <w:lang w:val="uk-UA"/>
        </w:rPr>
      </w:pPr>
      <w:r>
        <w:rPr>
          <w:rFonts w:ascii="Times New Roman" w:hAnsi="Times New Roman" w:cs="Times New Roman"/>
          <w:b/>
          <w:sz w:val="28"/>
          <w:szCs w:val="28"/>
          <w:lang w:val="uk-UA"/>
        </w:rPr>
        <w:t>За кошти благодійної та гуманітарної допомоги</w:t>
      </w:r>
    </w:p>
    <w:tbl>
      <w:tblPr>
        <w:tblW w:w="9546" w:type="dxa"/>
        <w:tblInd w:w="93" w:type="dxa"/>
        <w:tblLook w:val="04A0"/>
      </w:tblPr>
      <w:tblGrid>
        <w:gridCol w:w="582"/>
        <w:gridCol w:w="5670"/>
        <w:gridCol w:w="1451"/>
        <w:gridCol w:w="1843"/>
      </w:tblGrid>
      <w:tr w:rsidR="003623A0" w:rsidRPr="007C742B" w:rsidTr="0082580A">
        <w:trPr>
          <w:trHeight w:val="290"/>
        </w:trPr>
        <w:tc>
          <w:tcPr>
            <w:tcW w:w="582" w:type="dxa"/>
            <w:tcBorders>
              <w:top w:val="single" w:sz="4" w:space="0" w:color="auto"/>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b/>
                <w:color w:val="000000"/>
                <w:sz w:val="28"/>
                <w:szCs w:val="28"/>
                <w:lang w:val="uk-UA" w:eastAsia="uk-UA"/>
              </w:rPr>
            </w:pPr>
            <w:r w:rsidRPr="000E770D">
              <w:rPr>
                <w:rFonts w:ascii="Times New Roman" w:hAnsi="Times New Roman" w:cs="Times New Roman"/>
                <w:b/>
                <w:color w:val="000000"/>
                <w:sz w:val="28"/>
                <w:szCs w:val="28"/>
                <w:lang w:val="uk-UA" w:eastAsia="uk-UA"/>
              </w:rPr>
              <w:t>№</w:t>
            </w:r>
          </w:p>
          <w:p w:rsidR="003623A0" w:rsidRPr="000E770D" w:rsidRDefault="003623A0" w:rsidP="0082580A">
            <w:pPr>
              <w:spacing w:after="0" w:line="240" w:lineRule="auto"/>
              <w:jc w:val="center"/>
              <w:rPr>
                <w:rFonts w:ascii="Times New Roman" w:hAnsi="Times New Roman" w:cs="Times New Roman"/>
                <w:b/>
                <w:color w:val="000000"/>
                <w:sz w:val="28"/>
                <w:szCs w:val="28"/>
                <w:lang w:val="uk-UA" w:eastAsia="uk-UA"/>
              </w:rPr>
            </w:pPr>
            <w:r w:rsidRPr="000E770D">
              <w:rPr>
                <w:rFonts w:ascii="Times New Roman" w:hAnsi="Times New Roman" w:cs="Times New Roman"/>
                <w:b/>
                <w:color w:val="000000"/>
                <w:sz w:val="28"/>
                <w:szCs w:val="28"/>
                <w:lang w:val="uk-UA" w:eastAsia="uk-UA"/>
              </w:rPr>
              <w:t>з/п</w:t>
            </w:r>
          </w:p>
        </w:tc>
        <w:tc>
          <w:tcPr>
            <w:tcW w:w="5670" w:type="dxa"/>
            <w:tcBorders>
              <w:top w:val="single" w:sz="4" w:space="0" w:color="auto"/>
              <w:left w:val="nil"/>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b/>
                <w:color w:val="000000"/>
                <w:sz w:val="28"/>
                <w:szCs w:val="28"/>
                <w:lang w:val="uk-UA" w:eastAsia="uk-UA"/>
              </w:rPr>
            </w:pPr>
            <w:r w:rsidRPr="000E770D">
              <w:rPr>
                <w:rFonts w:ascii="Times New Roman" w:hAnsi="Times New Roman" w:cs="Times New Roman"/>
                <w:b/>
                <w:color w:val="000000"/>
                <w:sz w:val="28"/>
                <w:szCs w:val="28"/>
                <w:lang w:val="uk-UA" w:eastAsia="uk-UA"/>
              </w:rPr>
              <w:t>Найменування  обладнання</w:t>
            </w:r>
          </w:p>
        </w:tc>
        <w:tc>
          <w:tcPr>
            <w:tcW w:w="1451" w:type="dxa"/>
            <w:tcBorders>
              <w:top w:val="single" w:sz="4" w:space="0" w:color="auto"/>
              <w:left w:val="nil"/>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b/>
                <w:color w:val="000000"/>
                <w:sz w:val="28"/>
                <w:szCs w:val="28"/>
                <w:lang w:val="uk-UA" w:eastAsia="uk-UA"/>
              </w:rPr>
            </w:pPr>
            <w:r w:rsidRPr="000E770D">
              <w:rPr>
                <w:rFonts w:ascii="Times New Roman" w:hAnsi="Times New Roman" w:cs="Times New Roman"/>
                <w:b/>
                <w:color w:val="000000"/>
                <w:sz w:val="28"/>
                <w:szCs w:val="28"/>
                <w:lang w:val="uk-UA" w:eastAsia="uk-UA"/>
              </w:rPr>
              <w:t>Кількість</w:t>
            </w:r>
          </w:p>
        </w:tc>
        <w:tc>
          <w:tcPr>
            <w:tcW w:w="1843" w:type="dxa"/>
            <w:tcBorders>
              <w:top w:val="single" w:sz="4" w:space="0" w:color="auto"/>
              <w:left w:val="nil"/>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b/>
                <w:color w:val="000000"/>
                <w:sz w:val="28"/>
                <w:szCs w:val="28"/>
                <w:lang w:val="uk-UA" w:eastAsia="uk-UA"/>
              </w:rPr>
            </w:pPr>
            <w:r w:rsidRPr="000E770D">
              <w:rPr>
                <w:rFonts w:ascii="Times New Roman" w:hAnsi="Times New Roman" w:cs="Times New Roman"/>
                <w:b/>
                <w:color w:val="000000"/>
                <w:sz w:val="28"/>
                <w:szCs w:val="28"/>
                <w:lang w:val="uk-UA" w:eastAsia="uk-UA"/>
              </w:rPr>
              <w:t>Сума</w:t>
            </w:r>
          </w:p>
        </w:tc>
      </w:tr>
      <w:tr w:rsidR="003623A0" w:rsidRPr="00CF5BA0"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color w:val="000000"/>
                <w:sz w:val="24"/>
                <w:szCs w:val="28"/>
                <w:lang w:val="uk-UA" w:eastAsia="uk-UA"/>
              </w:rPr>
            </w:pPr>
            <w:r w:rsidRPr="000E770D">
              <w:rPr>
                <w:rFonts w:ascii="Times New Roman" w:hAnsi="Times New Roman" w:cs="Times New Roman"/>
                <w:color w:val="000000"/>
                <w:sz w:val="24"/>
                <w:szCs w:val="28"/>
                <w:lang w:val="uk-UA" w:eastAsia="uk-UA"/>
              </w:rPr>
              <w:t>1</w:t>
            </w:r>
          </w:p>
        </w:tc>
        <w:tc>
          <w:tcPr>
            <w:tcW w:w="5670" w:type="dxa"/>
            <w:tcBorders>
              <w:top w:val="nil"/>
              <w:left w:val="nil"/>
              <w:bottom w:val="single" w:sz="4" w:space="0" w:color="auto"/>
              <w:right w:val="single" w:sz="4" w:space="0" w:color="auto"/>
            </w:tcBorders>
            <w:vAlign w:val="bottom"/>
            <w:hideMark/>
          </w:tcPr>
          <w:p w:rsidR="003623A0" w:rsidRPr="000E770D" w:rsidRDefault="003623A0" w:rsidP="0082580A">
            <w:pPr>
              <w:spacing w:line="240" w:lineRule="auto"/>
              <w:rPr>
                <w:rFonts w:ascii="Times New Roman" w:hAnsi="Times New Roman" w:cs="Times New Roman"/>
                <w:color w:val="000000"/>
                <w:sz w:val="24"/>
                <w:szCs w:val="28"/>
                <w:lang w:val="uk-UA"/>
              </w:rPr>
            </w:pPr>
            <w:r w:rsidRPr="000E770D">
              <w:rPr>
                <w:rFonts w:ascii="Times New Roman" w:hAnsi="Times New Roman" w:cs="Times New Roman"/>
                <w:color w:val="000000"/>
                <w:sz w:val="24"/>
                <w:szCs w:val="28"/>
                <w:lang w:val="uk-UA"/>
              </w:rPr>
              <w:t xml:space="preserve">Електрогенератор </w:t>
            </w:r>
            <w:r w:rsidRPr="000E770D">
              <w:rPr>
                <w:rFonts w:ascii="Times New Roman" w:hAnsi="Times New Roman" w:cs="Times New Roman"/>
                <w:color w:val="000000"/>
                <w:sz w:val="24"/>
                <w:szCs w:val="28"/>
                <w:lang w:val="en-US"/>
              </w:rPr>
              <w:t>Power generatorCEDD6 12E-3F 13.75</w:t>
            </w:r>
            <w:r w:rsidRPr="000E770D">
              <w:rPr>
                <w:rFonts w:ascii="Times New Roman" w:hAnsi="Times New Roman" w:cs="Times New Roman"/>
                <w:color w:val="000000"/>
                <w:sz w:val="24"/>
                <w:szCs w:val="28"/>
                <w:lang w:val="uk-UA"/>
              </w:rPr>
              <w:t>кВа</w:t>
            </w:r>
          </w:p>
        </w:tc>
        <w:tc>
          <w:tcPr>
            <w:tcW w:w="1451"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 xml:space="preserve">1 </w:t>
            </w:r>
          </w:p>
        </w:tc>
        <w:tc>
          <w:tcPr>
            <w:tcW w:w="1843"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235919,62</w:t>
            </w:r>
          </w:p>
        </w:tc>
      </w:tr>
      <w:tr w:rsidR="003623A0" w:rsidRPr="004871B7"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color w:val="000000"/>
                <w:sz w:val="24"/>
                <w:szCs w:val="28"/>
                <w:lang w:val="uk-UA" w:eastAsia="uk-UA"/>
              </w:rPr>
            </w:pPr>
            <w:r w:rsidRPr="000E770D">
              <w:rPr>
                <w:rFonts w:ascii="Times New Roman" w:hAnsi="Times New Roman" w:cs="Times New Roman"/>
                <w:color w:val="000000"/>
                <w:sz w:val="24"/>
                <w:szCs w:val="28"/>
                <w:lang w:val="uk-UA" w:eastAsia="uk-UA"/>
              </w:rPr>
              <w:t>2</w:t>
            </w:r>
          </w:p>
        </w:tc>
        <w:tc>
          <w:tcPr>
            <w:tcW w:w="5670" w:type="dxa"/>
            <w:tcBorders>
              <w:top w:val="nil"/>
              <w:left w:val="nil"/>
              <w:bottom w:val="single" w:sz="4" w:space="0" w:color="auto"/>
              <w:right w:val="single" w:sz="4" w:space="0" w:color="auto"/>
            </w:tcBorders>
            <w:vAlign w:val="bottom"/>
            <w:hideMark/>
          </w:tcPr>
          <w:p w:rsidR="003623A0" w:rsidRPr="000E770D" w:rsidRDefault="003623A0" w:rsidP="0082580A">
            <w:pPr>
              <w:spacing w:line="240" w:lineRule="auto"/>
              <w:rPr>
                <w:rFonts w:ascii="Times New Roman" w:hAnsi="Times New Roman" w:cs="Times New Roman"/>
                <w:color w:val="000000"/>
                <w:sz w:val="24"/>
                <w:szCs w:val="28"/>
                <w:lang w:val="uk-UA"/>
              </w:rPr>
            </w:pPr>
            <w:r w:rsidRPr="000E770D">
              <w:rPr>
                <w:rFonts w:ascii="Times New Roman" w:hAnsi="Times New Roman" w:cs="Times New Roman"/>
                <w:color w:val="000000"/>
                <w:sz w:val="24"/>
                <w:szCs w:val="28"/>
                <w:lang w:val="uk-UA"/>
              </w:rPr>
              <w:t xml:space="preserve">Генератор </w:t>
            </w:r>
            <w:proofErr w:type="spellStart"/>
            <w:r w:rsidRPr="000E770D">
              <w:rPr>
                <w:rFonts w:ascii="Times New Roman" w:hAnsi="Times New Roman" w:cs="Times New Roman"/>
                <w:color w:val="000000"/>
                <w:sz w:val="24"/>
                <w:szCs w:val="28"/>
                <w:lang w:val="uk-UA"/>
              </w:rPr>
              <w:t>бензиновийKonner</w:t>
            </w:r>
            <w:proofErr w:type="spellEnd"/>
            <w:r w:rsidRPr="000E770D">
              <w:rPr>
                <w:rFonts w:ascii="Times New Roman" w:hAnsi="Times New Roman" w:cs="Times New Roman"/>
                <w:color w:val="000000"/>
                <w:sz w:val="24"/>
                <w:szCs w:val="28"/>
                <w:lang w:val="uk-UA"/>
              </w:rPr>
              <w:t>&amp;</w:t>
            </w:r>
            <w:proofErr w:type="spellStart"/>
            <w:r w:rsidRPr="000E770D">
              <w:rPr>
                <w:rFonts w:ascii="Times New Roman" w:hAnsi="Times New Roman" w:cs="Times New Roman"/>
                <w:color w:val="000000"/>
                <w:sz w:val="24"/>
                <w:szCs w:val="28"/>
                <w:lang w:val="uk-UA"/>
              </w:rPr>
              <w:t>Sohner</w:t>
            </w:r>
            <w:proofErr w:type="spellEnd"/>
            <w:r w:rsidRPr="000E770D">
              <w:rPr>
                <w:rFonts w:ascii="Times New Roman" w:hAnsi="Times New Roman" w:cs="Times New Roman"/>
                <w:color w:val="000000"/>
                <w:sz w:val="24"/>
                <w:szCs w:val="28"/>
                <w:lang w:val="uk-UA"/>
              </w:rPr>
              <w:t xml:space="preserve"> KS7000E ATC</w:t>
            </w:r>
          </w:p>
        </w:tc>
        <w:tc>
          <w:tcPr>
            <w:tcW w:w="1451"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37399.15</w:t>
            </w:r>
          </w:p>
        </w:tc>
      </w:tr>
      <w:tr w:rsidR="003623A0" w:rsidRPr="00CF5BA0"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color w:val="000000"/>
                <w:sz w:val="24"/>
                <w:szCs w:val="28"/>
                <w:lang w:val="uk-UA" w:eastAsia="uk-UA"/>
              </w:rPr>
            </w:pPr>
            <w:r w:rsidRPr="000E770D">
              <w:rPr>
                <w:rFonts w:ascii="Times New Roman" w:hAnsi="Times New Roman" w:cs="Times New Roman"/>
                <w:color w:val="000000"/>
                <w:sz w:val="24"/>
                <w:szCs w:val="28"/>
                <w:lang w:val="uk-UA" w:eastAsia="uk-UA"/>
              </w:rPr>
              <w:t>3</w:t>
            </w:r>
          </w:p>
        </w:tc>
        <w:tc>
          <w:tcPr>
            <w:tcW w:w="5670" w:type="dxa"/>
            <w:tcBorders>
              <w:top w:val="nil"/>
              <w:left w:val="nil"/>
              <w:bottom w:val="single" w:sz="4" w:space="0" w:color="auto"/>
              <w:right w:val="single" w:sz="4" w:space="0" w:color="auto"/>
            </w:tcBorders>
            <w:vAlign w:val="bottom"/>
            <w:hideMark/>
          </w:tcPr>
          <w:p w:rsidR="003623A0" w:rsidRPr="000E770D" w:rsidRDefault="003623A0" w:rsidP="0082580A">
            <w:pPr>
              <w:spacing w:line="240" w:lineRule="auto"/>
              <w:rPr>
                <w:rFonts w:ascii="Times New Roman" w:hAnsi="Times New Roman" w:cs="Times New Roman"/>
                <w:color w:val="000000"/>
                <w:sz w:val="24"/>
                <w:szCs w:val="28"/>
                <w:lang w:val="uk-UA"/>
              </w:rPr>
            </w:pPr>
            <w:r w:rsidRPr="000E770D">
              <w:rPr>
                <w:rFonts w:ascii="Times New Roman" w:hAnsi="Times New Roman" w:cs="Times New Roman"/>
                <w:color w:val="000000"/>
                <w:sz w:val="24"/>
                <w:szCs w:val="28"/>
                <w:lang w:val="uk-UA"/>
              </w:rPr>
              <w:t xml:space="preserve">Ноутбук </w:t>
            </w:r>
            <w:proofErr w:type="spellStart"/>
            <w:r w:rsidRPr="000E770D">
              <w:rPr>
                <w:rFonts w:ascii="Times New Roman" w:hAnsi="Times New Roman" w:cs="Times New Roman"/>
                <w:color w:val="000000"/>
                <w:sz w:val="24"/>
                <w:szCs w:val="28"/>
                <w:lang w:val="uk-UA"/>
              </w:rPr>
              <w:t>Acer</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travel</w:t>
            </w:r>
            <w:proofErr w:type="spellEnd"/>
            <w:r w:rsidRPr="000E770D">
              <w:rPr>
                <w:rFonts w:ascii="Times New Roman" w:hAnsi="Times New Roman" w:cs="Times New Roman"/>
                <w:color w:val="000000"/>
                <w:sz w:val="24"/>
                <w:szCs w:val="28"/>
                <w:lang w:val="uk-UA"/>
              </w:rPr>
              <w:t xml:space="preserve"> MateTMP-215-53</w:t>
            </w:r>
          </w:p>
        </w:tc>
        <w:tc>
          <w:tcPr>
            <w:tcW w:w="1451"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32797,25</w:t>
            </w:r>
          </w:p>
        </w:tc>
      </w:tr>
      <w:tr w:rsidR="003623A0" w:rsidRPr="00CF5BA0"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color w:val="000000"/>
                <w:sz w:val="24"/>
                <w:szCs w:val="28"/>
                <w:lang w:val="uk-UA" w:eastAsia="uk-UA"/>
              </w:rPr>
            </w:pPr>
            <w:r w:rsidRPr="000E770D">
              <w:rPr>
                <w:rFonts w:ascii="Times New Roman" w:hAnsi="Times New Roman" w:cs="Times New Roman"/>
                <w:color w:val="000000"/>
                <w:sz w:val="24"/>
                <w:szCs w:val="28"/>
                <w:lang w:val="uk-UA" w:eastAsia="uk-UA"/>
              </w:rPr>
              <w:t>4</w:t>
            </w:r>
          </w:p>
        </w:tc>
        <w:tc>
          <w:tcPr>
            <w:tcW w:w="5670" w:type="dxa"/>
            <w:tcBorders>
              <w:top w:val="nil"/>
              <w:left w:val="nil"/>
              <w:bottom w:val="single" w:sz="4" w:space="0" w:color="auto"/>
              <w:right w:val="single" w:sz="4" w:space="0" w:color="auto"/>
            </w:tcBorders>
            <w:vAlign w:val="bottom"/>
            <w:hideMark/>
          </w:tcPr>
          <w:p w:rsidR="003623A0" w:rsidRPr="000E770D" w:rsidRDefault="003623A0" w:rsidP="0082580A">
            <w:pPr>
              <w:spacing w:line="240" w:lineRule="auto"/>
              <w:rPr>
                <w:rFonts w:ascii="Times New Roman" w:hAnsi="Times New Roman" w:cs="Times New Roman"/>
                <w:color w:val="000000"/>
                <w:sz w:val="24"/>
                <w:szCs w:val="28"/>
                <w:lang w:val="uk-UA"/>
              </w:rPr>
            </w:pPr>
            <w:r w:rsidRPr="000E770D">
              <w:rPr>
                <w:rFonts w:ascii="Times New Roman" w:hAnsi="Times New Roman" w:cs="Times New Roman"/>
                <w:color w:val="000000"/>
                <w:sz w:val="24"/>
                <w:szCs w:val="28"/>
                <w:lang w:val="uk-UA"/>
              </w:rPr>
              <w:t xml:space="preserve">Генератор </w:t>
            </w:r>
            <w:proofErr w:type="spellStart"/>
            <w:r w:rsidRPr="000E770D">
              <w:rPr>
                <w:rFonts w:ascii="Times New Roman" w:hAnsi="Times New Roman" w:cs="Times New Roman"/>
                <w:color w:val="000000"/>
                <w:sz w:val="24"/>
                <w:szCs w:val="28"/>
                <w:lang w:val="uk-UA"/>
              </w:rPr>
              <w:t>Generator</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set</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diesel</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water</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cool</w:t>
            </w:r>
            <w:proofErr w:type="spellEnd"/>
            <w:r w:rsidRPr="000E770D">
              <w:rPr>
                <w:rFonts w:ascii="Times New Roman" w:hAnsi="Times New Roman" w:cs="Times New Roman"/>
                <w:color w:val="000000"/>
                <w:sz w:val="24"/>
                <w:szCs w:val="28"/>
                <w:lang w:val="uk-UA"/>
              </w:rPr>
              <w:t xml:space="preserve"> 110 кВа</w:t>
            </w:r>
          </w:p>
        </w:tc>
        <w:tc>
          <w:tcPr>
            <w:tcW w:w="1451"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654040,00</w:t>
            </w:r>
          </w:p>
        </w:tc>
      </w:tr>
      <w:tr w:rsidR="003623A0" w:rsidRPr="00CF5BA0"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color w:val="000000"/>
                <w:sz w:val="24"/>
                <w:szCs w:val="28"/>
                <w:lang w:val="uk-UA" w:eastAsia="uk-UA"/>
              </w:rPr>
            </w:pPr>
            <w:r w:rsidRPr="000E770D">
              <w:rPr>
                <w:rFonts w:ascii="Times New Roman" w:hAnsi="Times New Roman" w:cs="Times New Roman"/>
                <w:color w:val="000000"/>
                <w:sz w:val="24"/>
                <w:szCs w:val="28"/>
                <w:lang w:val="uk-UA" w:eastAsia="uk-UA"/>
              </w:rPr>
              <w:t>5</w:t>
            </w:r>
          </w:p>
        </w:tc>
        <w:tc>
          <w:tcPr>
            <w:tcW w:w="5670" w:type="dxa"/>
            <w:tcBorders>
              <w:top w:val="nil"/>
              <w:left w:val="nil"/>
              <w:bottom w:val="single" w:sz="4" w:space="0" w:color="auto"/>
              <w:right w:val="single" w:sz="4" w:space="0" w:color="auto"/>
            </w:tcBorders>
            <w:vAlign w:val="bottom"/>
            <w:hideMark/>
          </w:tcPr>
          <w:p w:rsidR="003623A0" w:rsidRPr="000E770D" w:rsidRDefault="003623A0" w:rsidP="0082580A">
            <w:pPr>
              <w:spacing w:line="240" w:lineRule="auto"/>
              <w:rPr>
                <w:rFonts w:ascii="Times New Roman" w:hAnsi="Times New Roman" w:cs="Times New Roman"/>
                <w:color w:val="000000"/>
                <w:sz w:val="24"/>
                <w:szCs w:val="28"/>
                <w:lang w:val="uk-UA"/>
              </w:rPr>
            </w:pPr>
            <w:r w:rsidRPr="000E770D">
              <w:rPr>
                <w:rFonts w:ascii="Times New Roman" w:hAnsi="Times New Roman" w:cs="Times New Roman"/>
                <w:color w:val="000000"/>
                <w:sz w:val="24"/>
                <w:szCs w:val="28"/>
                <w:lang w:val="uk-UA"/>
              </w:rPr>
              <w:t xml:space="preserve">Генератор </w:t>
            </w:r>
            <w:proofErr w:type="spellStart"/>
            <w:r w:rsidRPr="000E770D">
              <w:rPr>
                <w:rFonts w:ascii="Times New Roman" w:hAnsi="Times New Roman" w:cs="Times New Roman"/>
                <w:color w:val="000000"/>
                <w:sz w:val="24"/>
                <w:szCs w:val="28"/>
                <w:lang w:val="uk-UA"/>
              </w:rPr>
              <w:t>Generator</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set</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diesel</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water</w:t>
            </w:r>
            <w:proofErr w:type="spellEnd"/>
            <w:r w:rsidRPr="000E770D">
              <w:rPr>
                <w:rFonts w:ascii="Times New Roman" w:hAnsi="Times New Roman" w:cs="Times New Roman"/>
                <w:color w:val="000000"/>
                <w:sz w:val="24"/>
                <w:szCs w:val="28"/>
                <w:lang w:val="uk-UA"/>
              </w:rPr>
              <w:t xml:space="preserve"> </w:t>
            </w:r>
            <w:proofErr w:type="spellStart"/>
            <w:r w:rsidRPr="000E770D">
              <w:rPr>
                <w:rFonts w:ascii="Times New Roman" w:hAnsi="Times New Roman" w:cs="Times New Roman"/>
                <w:color w:val="000000"/>
                <w:sz w:val="24"/>
                <w:szCs w:val="28"/>
                <w:lang w:val="uk-UA"/>
              </w:rPr>
              <w:t>cool</w:t>
            </w:r>
            <w:proofErr w:type="spellEnd"/>
            <w:r w:rsidRPr="000E770D">
              <w:rPr>
                <w:rFonts w:ascii="Times New Roman" w:hAnsi="Times New Roman" w:cs="Times New Roman"/>
                <w:color w:val="000000"/>
                <w:sz w:val="24"/>
                <w:szCs w:val="28"/>
                <w:lang w:val="uk-UA"/>
              </w:rPr>
              <w:t xml:space="preserve"> 55 кВа</w:t>
            </w:r>
          </w:p>
        </w:tc>
        <w:tc>
          <w:tcPr>
            <w:tcW w:w="1451"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496340,00</w:t>
            </w:r>
          </w:p>
        </w:tc>
      </w:tr>
      <w:tr w:rsidR="003623A0" w:rsidRPr="006E0EE2" w:rsidTr="0082580A">
        <w:trPr>
          <w:trHeight w:val="124"/>
        </w:trPr>
        <w:tc>
          <w:tcPr>
            <w:tcW w:w="582" w:type="dxa"/>
            <w:tcBorders>
              <w:top w:val="nil"/>
              <w:left w:val="single" w:sz="4" w:space="0" w:color="auto"/>
              <w:bottom w:val="single" w:sz="4" w:space="0" w:color="auto"/>
              <w:right w:val="single" w:sz="4" w:space="0" w:color="auto"/>
            </w:tcBorders>
            <w:noWrap/>
            <w:vAlign w:val="bottom"/>
            <w:hideMark/>
          </w:tcPr>
          <w:p w:rsidR="003623A0" w:rsidRPr="000E770D" w:rsidRDefault="003623A0" w:rsidP="0082580A">
            <w:pPr>
              <w:spacing w:after="0" w:line="240" w:lineRule="auto"/>
              <w:jc w:val="center"/>
              <w:rPr>
                <w:rFonts w:ascii="Times New Roman" w:hAnsi="Times New Roman" w:cs="Times New Roman"/>
                <w:color w:val="000000"/>
                <w:sz w:val="24"/>
                <w:szCs w:val="28"/>
                <w:lang w:val="uk-UA" w:eastAsia="uk-UA"/>
              </w:rPr>
            </w:pPr>
            <w:r w:rsidRPr="000E770D">
              <w:rPr>
                <w:rFonts w:ascii="Times New Roman" w:hAnsi="Times New Roman" w:cs="Times New Roman"/>
                <w:color w:val="000000"/>
                <w:sz w:val="24"/>
                <w:szCs w:val="28"/>
                <w:lang w:val="uk-UA" w:eastAsia="uk-UA"/>
              </w:rPr>
              <w:t>6</w:t>
            </w:r>
          </w:p>
        </w:tc>
        <w:tc>
          <w:tcPr>
            <w:tcW w:w="5670" w:type="dxa"/>
            <w:tcBorders>
              <w:top w:val="nil"/>
              <w:left w:val="nil"/>
              <w:bottom w:val="single" w:sz="4" w:space="0" w:color="auto"/>
              <w:right w:val="single" w:sz="4" w:space="0" w:color="auto"/>
            </w:tcBorders>
            <w:vAlign w:val="bottom"/>
            <w:hideMark/>
          </w:tcPr>
          <w:p w:rsidR="003623A0" w:rsidRPr="000E770D" w:rsidRDefault="003623A0" w:rsidP="0082580A">
            <w:pPr>
              <w:spacing w:line="240" w:lineRule="auto"/>
              <w:rPr>
                <w:rFonts w:ascii="Times New Roman" w:hAnsi="Times New Roman" w:cs="Times New Roman"/>
                <w:color w:val="000000"/>
                <w:sz w:val="24"/>
                <w:szCs w:val="28"/>
                <w:lang w:val="uk-UA"/>
              </w:rPr>
            </w:pPr>
            <w:proofErr w:type="spellStart"/>
            <w:r w:rsidRPr="000E770D">
              <w:rPr>
                <w:rFonts w:ascii="Times New Roman" w:hAnsi="Times New Roman" w:cs="Times New Roman"/>
                <w:color w:val="000000"/>
                <w:sz w:val="24"/>
                <w:szCs w:val="28"/>
                <w:lang w:val="uk-UA"/>
              </w:rPr>
              <w:t>Гібрідна</w:t>
            </w:r>
            <w:proofErr w:type="spellEnd"/>
            <w:r w:rsidRPr="000E770D">
              <w:rPr>
                <w:rFonts w:ascii="Times New Roman" w:hAnsi="Times New Roman" w:cs="Times New Roman"/>
                <w:color w:val="000000"/>
                <w:sz w:val="24"/>
                <w:szCs w:val="28"/>
                <w:lang w:val="uk-UA"/>
              </w:rPr>
              <w:t xml:space="preserve"> сонячна електростанція,потужністю 120 кВа</w:t>
            </w:r>
          </w:p>
        </w:tc>
        <w:tc>
          <w:tcPr>
            <w:tcW w:w="1451"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1</w:t>
            </w:r>
          </w:p>
        </w:tc>
        <w:tc>
          <w:tcPr>
            <w:tcW w:w="1843" w:type="dxa"/>
            <w:tcBorders>
              <w:top w:val="nil"/>
              <w:left w:val="nil"/>
              <w:bottom w:val="single" w:sz="4" w:space="0" w:color="auto"/>
              <w:right w:val="single" w:sz="4" w:space="0" w:color="auto"/>
            </w:tcBorders>
            <w:noWrap/>
            <w:vAlign w:val="bottom"/>
            <w:hideMark/>
          </w:tcPr>
          <w:p w:rsidR="003623A0" w:rsidRPr="000E770D" w:rsidRDefault="003623A0" w:rsidP="0082580A">
            <w:pPr>
              <w:spacing w:line="240" w:lineRule="auto"/>
              <w:jc w:val="center"/>
              <w:rPr>
                <w:rFonts w:ascii="Times New Roman" w:hAnsi="Times New Roman" w:cs="Times New Roman"/>
                <w:b/>
                <w:color w:val="000000"/>
                <w:sz w:val="24"/>
                <w:szCs w:val="28"/>
                <w:lang w:val="uk-UA"/>
              </w:rPr>
            </w:pPr>
            <w:r w:rsidRPr="000E770D">
              <w:rPr>
                <w:rFonts w:ascii="Times New Roman" w:hAnsi="Times New Roman" w:cs="Times New Roman"/>
                <w:b/>
                <w:color w:val="000000"/>
                <w:sz w:val="24"/>
                <w:szCs w:val="28"/>
                <w:lang w:val="uk-UA"/>
              </w:rPr>
              <w:t>4410724,67</w:t>
            </w:r>
          </w:p>
        </w:tc>
      </w:tr>
    </w:tbl>
    <w:p w:rsidR="00385F8A" w:rsidRDefault="00385F8A" w:rsidP="00385F8A">
      <w:pPr>
        <w:tabs>
          <w:tab w:val="left" w:pos="600"/>
          <w:tab w:val="left" w:pos="1830"/>
          <w:tab w:val="left" w:pos="3165"/>
        </w:tabs>
        <w:spacing w:line="100" w:lineRule="atLeast"/>
        <w:jc w:val="both"/>
        <w:rPr>
          <w:rFonts w:ascii="Times New Roman" w:hAnsi="Times New Roman" w:cs="Times New Roman"/>
          <w:b/>
          <w:sz w:val="28"/>
          <w:szCs w:val="28"/>
          <w:lang w:val="uk-UA"/>
        </w:rPr>
      </w:pPr>
    </w:p>
    <w:p w:rsidR="006675E6" w:rsidRDefault="006675E6" w:rsidP="00385F8A">
      <w:pPr>
        <w:tabs>
          <w:tab w:val="left" w:pos="600"/>
          <w:tab w:val="left" w:pos="1830"/>
          <w:tab w:val="left" w:pos="3165"/>
        </w:tabs>
        <w:spacing w:line="100" w:lineRule="atLeast"/>
        <w:jc w:val="both"/>
        <w:rPr>
          <w:rFonts w:ascii="Times New Roman" w:hAnsi="Times New Roman" w:cs="Times New Roman"/>
          <w:b/>
          <w:sz w:val="28"/>
          <w:szCs w:val="28"/>
          <w:lang w:val="uk-UA"/>
        </w:rPr>
      </w:pPr>
    </w:p>
    <w:p w:rsidR="00385F8A" w:rsidRPr="000A083D" w:rsidRDefault="00385F8A" w:rsidP="00385F8A">
      <w:pPr>
        <w:tabs>
          <w:tab w:val="left" w:pos="600"/>
          <w:tab w:val="left" w:pos="1830"/>
          <w:tab w:val="left" w:pos="3165"/>
        </w:tabs>
        <w:spacing w:line="100" w:lineRule="atLeast"/>
        <w:jc w:val="both"/>
        <w:rPr>
          <w:rFonts w:ascii="Times New Roman" w:hAnsi="Times New Roman" w:cs="Times New Roman"/>
          <w:b/>
          <w:i/>
          <w:sz w:val="28"/>
          <w:szCs w:val="28"/>
          <w:lang w:val="uk-UA"/>
        </w:rPr>
      </w:pPr>
      <w:r>
        <w:rPr>
          <w:rFonts w:ascii="Times New Roman" w:hAnsi="Times New Roman" w:cs="Times New Roman"/>
          <w:b/>
          <w:sz w:val="28"/>
          <w:szCs w:val="28"/>
          <w:lang w:val="uk-UA"/>
        </w:rPr>
        <w:lastRenderedPageBreak/>
        <w:t>Матеріальні  витрати(благодійні внески)</w:t>
      </w:r>
      <w:r>
        <w:rPr>
          <w:rFonts w:ascii="Times New Roman" w:hAnsi="Times New Roman" w:cs="Times New Roman"/>
          <w:b/>
          <w:sz w:val="28"/>
          <w:szCs w:val="28"/>
        </w:rPr>
        <w:t xml:space="preserve"> – </w:t>
      </w:r>
      <w:r w:rsidR="00E444F8" w:rsidRPr="000A083D">
        <w:rPr>
          <w:rFonts w:ascii="Times New Roman" w:hAnsi="Times New Roman" w:cs="Times New Roman"/>
          <w:b/>
          <w:sz w:val="28"/>
          <w:szCs w:val="28"/>
          <w:lang w:val="uk-UA"/>
        </w:rPr>
        <w:t>5575,7</w:t>
      </w:r>
      <w:proofErr w:type="spellStart"/>
      <w:r w:rsidRPr="000A083D">
        <w:rPr>
          <w:rFonts w:ascii="Times New Roman" w:hAnsi="Times New Roman" w:cs="Times New Roman"/>
          <w:b/>
          <w:sz w:val="28"/>
          <w:szCs w:val="28"/>
        </w:rPr>
        <w:t>тис.грн</w:t>
      </w:r>
      <w:proofErr w:type="spellEnd"/>
      <w:r w:rsidRPr="000A083D">
        <w:rPr>
          <w:rFonts w:ascii="Times New Roman" w:hAnsi="Times New Roman" w:cs="Times New Roman"/>
          <w:b/>
          <w:sz w:val="28"/>
          <w:szCs w:val="28"/>
        </w:rPr>
        <w:t xml:space="preserve">. </w:t>
      </w:r>
      <w:r w:rsidRPr="000A083D">
        <w:rPr>
          <w:rFonts w:ascii="Times New Roman" w:hAnsi="Times New Roman" w:cs="Times New Roman"/>
          <w:b/>
          <w:sz w:val="28"/>
          <w:szCs w:val="28"/>
          <w:lang w:val="uk-UA"/>
        </w:rPr>
        <w:t>з яких</w:t>
      </w:r>
      <w:r w:rsidRPr="000A083D">
        <w:rPr>
          <w:rFonts w:ascii="Times New Roman" w:hAnsi="Times New Roman" w:cs="Times New Roman"/>
          <w:b/>
          <w:sz w:val="28"/>
          <w:szCs w:val="28"/>
        </w:rPr>
        <w:t>:</w:t>
      </w:r>
    </w:p>
    <w:p w:rsidR="00385F8A" w:rsidRPr="001544DC" w:rsidRDefault="00385F8A" w:rsidP="001F4E93">
      <w:pPr>
        <w:numPr>
          <w:ilvl w:val="0"/>
          <w:numId w:val="7"/>
        </w:numPr>
        <w:tabs>
          <w:tab w:val="left" w:pos="0"/>
          <w:tab w:val="left" w:pos="600"/>
          <w:tab w:val="left" w:pos="1830"/>
          <w:tab w:val="left" w:pos="3165"/>
        </w:tabs>
        <w:suppressAutoHyphens/>
        <w:spacing w:after="0" w:line="100" w:lineRule="atLeast"/>
        <w:ind w:left="0" w:firstLine="0"/>
        <w:jc w:val="both"/>
        <w:rPr>
          <w:rFonts w:ascii="Times New Roman" w:hAnsi="Times New Roman" w:cs="Times New Roman"/>
          <w:b/>
          <w:i/>
          <w:sz w:val="28"/>
          <w:szCs w:val="28"/>
          <w:lang w:val="uk-UA"/>
        </w:rPr>
      </w:pPr>
      <w:r w:rsidRPr="000E770D">
        <w:rPr>
          <w:rFonts w:ascii="Times New Roman" w:hAnsi="Times New Roman" w:cs="Times New Roman"/>
          <w:b/>
          <w:i/>
          <w:sz w:val="28"/>
          <w:szCs w:val="28"/>
        </w:rPr>
        <w:t>«</w:t>
      </w:r>
      <w:r w:rsidRPr="000E770D">
        <w:rPr>
          <w:rFonts w:ascii="Times New Roman" w:hAnsi="Times New Roman" w:cs="Times New Roman"/>
          <w:b/>
          <w:i/>
          <w:sz w:val="28"/>
          <w:szCs w:val="28"/>
          <w:lang w:val="uk-UA"/>
        </w:rPr>
        <w:t>Предмети, матеріали, обладнання та інвентар»</w:t>
      </w:r>
      <w:r w:rsidRPr="000E770D">
        <w:rPr>
          <w:rFonts w:ascii="Times New Roman" w:hAnsi="Times New Roman" w:cs="Times New Roman"/>
          <w:b/>
          <w:i/>
          <w:sz w:val="28"/>
          <w:szCs w:val="28"/>
        </w:rPr>
        <w:t xml:space="preserve"> - </w:t>
      </w:r>
      <w:r w:rsidR="00E444F8">
        <w:rPr>
          <w:rFonts w:ascii="Times New Roman" w:hAnsi="Times New Roman" w:cs="Times New Roman"/>
          <w:b/>
          <w:i/>
          <w:sz w:val="28"/>
          <w:szCs w:val="28"/>
          <w:lang w:val="uk-UA"/>
        </w:rPr>
        <w:t>3006,9</w:t>
      </w:r>
      <w:r w:rsidRPr="001544DC">
        <w:rPr>
          <w:rFonts w:ascii="Times New Roman" w:hAnsi="Times New Roman" w:cs="Times New Roman"/>
          <w:b/>
          <w:i/>
          <w:sz w:val="28"/>
          <w:szCs w:val="28"/>
        </w:rPr>
        <w:t xml:space="preserve"> </w:t>
      </w:r>
      <w:proofErr w:type="spellStart"/>
      <w:r w:rsidRPr="001544DC">
        <w:rPr>
          <w:rFonts w:ascii="Times New Roman" w:hAnsi="Times New Roman" w:cs="Times New Roman"/>
          <w:b/>
          <w:i/>
          <w:sz w:val="28"/>
          <w:szCs w:val="28"/>
        </w:rPr>
        <w:t>тис</w:t>
      </w:r>
      <w:proofErr w:type="gramStart"/>
      <w:r w:rsidRPr="001544DC">
        <w:rPr>
          <w:rFonts w:ascii="Times New Roman" w:hAnsi="Times New Roman" w:cs="Times New Roman"/>
          <w:b/>
          <w:i/>
          <w:sz w:val="28"/>
          <w:szCs w:val="28"/>
        </w:rPr>
        <w:t>.г</w:t>
      </w:r>
      <w:proofErr w:type="gramEnd"/>
      <w:r w:rsidRPr="001544DC">
        <w:rPr>
          <w:rFonts w:ascii="Times New Roman" w:hAnsi="Times New Roman" w:cs="Times New Roman"/>
          <w:b/>
          <w:i/>
          <w:sz w:val="28"/>
          <w:szCs w:val="28"/>
        </w:rPr>
        <w:t>рн</w:t>
      </w:r>
      <w:proofErr w:type="spellEnd"/>
      <w:r w:rsidRPr="001544DC">
        <w:rPr>
          <w:rFonts w:ascii="Times New Roman" w:hAnsi="Times New Roman" w:cs="Times New Roman"/>
          <w:b/>
          <w:i/>
          <w:sz w:val="28"/>
          <w:szCs w:val="28"/>
        </w:rPr>
        <w:t>.</w:t>
      </w:r>
    </w:p>
    <w:p w:rsidR="003623A0" w:rsidRDefault="00385F8A" w:rsidP="00385F8A">
      <w:pPr>
        <w:tabs>
          <w:tab w:val="left" w:pos="600"/>
          <w:tab w:val="left" w:pos="1830"/>
          <w:tab w:val="left" w:pos="3165"/>
        </w:tabs>
        <w:spacing w:line="100" w:lineRule="atLeast"/>
        <w:jc w:val="both"/>
        <w:rPr>
          <w:rFonts w:ascii="Times New Roman" w:hAnsi="Times New Roman" w:cs="Times New Roman"/>
          <w:b/>
          <w:i/>
          <w:sz w:val="28"/>
          <w:szCs w:val="28"/>
          <w:lang w:val="uk-UA"/>
        </w:rPr>
      </w:pPr>
      <w:r w:rsidRPr="000E770D">
        <w:rPr>
          <w:rFonts w:ascii="Times New Roman" w:hAnsi="Times New Roman" w:cs="Times New Roman"/>
          <w:sz w:val="28"/>
          <w:szCs w:val="28"/>
          <w:lang w:val="uk-UA"/>
        </w:rPr>
        <w:t xml:space="preserve">Отримано від Представництва «ПРОДЖЕКТ ХОУП-З ПІПЛ-ТУ -ПІПЛ ХЕЛС ФАУНДЕЙШН», Покровського  виконавчого комітету, ТОВ «ОКОНІКА», ТОВ «ВЕСПА ГРУП»,фізичних осіб: миючі засоби – </w:t>
      </w:r>
      <w:r w:rsidR="00E444F8">
        <w:rPr>
          <w:rFonts w:ascii="Times New Roman" w:hAnsi="Times New Roman" w:cs="Times New Roman"/>
          <w:b/>
          <w:sz w:val="28"/>
          <w:szCs w:val="28"/>
          <w:lang w:val="uk-UA"/>
        </w:rPr>
        <w:t>82,2</w:t>
      </w:r>
      <w:r w:rsidRPr="000E770D">
        <w:rPr>
          <w:rFonts w:ascii="Times New Roman" w:hAnsi="Times New Roman" w:cs="Times New Roman"/>
          <w:b/>
          <w:sz w:val="28"/>
          <w:szCs w:val="28"/>
          <w:lang w:val="uk-UA"/>
        </w:rPr>
        <w:t xml:space="preserve"> </w:t>
      </w:r>
      <w:proofErr w:type="spellStart"/>
      <w:r w:rsidRPr="000E770D">
        <w:rPr>
          <w:rFonts w:ascii="Times New Roman" w:hAnsi="Times New Roman" w:cs="Times New Roman"/>
          <w:b/>
          <w:sz w:val="28"/>
          <w:szCs w:val="28"/>
          <w:lang w:val="uk-UA"/>
        </w:rPr>
        <w:t>тис.грн</w:t>
      </w:r>
      <w:proofErr w:type="spellEnd"/>
      <w:r w:rsidRPr="000E770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м’який </w:t>
      </w:r>
      <w:proofErr w:type="spellStart"/>
      <w:r>
        <w:rPr>
          <w:rFonts w:ascii="Times New Roman" w:hAnsi="Times New Roman" w:cs="Times New Roman"/>
          <w:sz w:val="28"/>
          <w:szCs w:val="28"/>
          <w:lang w:val="uk-UA"/>
        </w:rPr>
        <w:t>інвентар-</w:t>
      </w:r>
      <w:proofErr w:type="spellEnd"/>
      <w:r>
        <w:rPr>
          <w:rFonts w:ascii="Times New Roman" w:hAnsi="Times New Roman" w:cs="Times New Roman"/>
          <w:sz w:val="28"/>
          <w:szCs w:val="28"/>
          <w:lang w:val="uk-UA"/>
        </w:rPr>
        <w:t xml:space="preserve"> </w:t>
      </w:r>
      <w:r w:rsidRPr="000E770D">
        <w:rPr>
          <w:rFonts w:ascii="Times New Roman" w:hAnsi="Times New Roman" w:cs="Times New Roman"/>
          <w:b/>
          <w:sz w:val="28"/>
          <w:szCs w:val="28"/>
          <w:lang w:val="uk-UA"/>
        </w:rPr>
        <w:t xml:space="preserve">6,6 </w:t>
      </w:r>
      <w:proofErr w:type="spellStart"/>
      <w:r w:rsidRPr="000E770D">
        <w:rPr>
          <w:rFonts w:ascii="Times New Roman" w:hAnsi="Times New Roman" w:cs="Times New Roman"/>
          <w:b/>
          <w:sz w:val="28"/>
          <w:szCs w:val="28"/>
          <w:lang w:val="uk-UA"/>
        </w:rPr>
        <w:t>тис.грн</w:t>
      </w:r>
      <w:proofErr w:type="spellEnd"/>
      <w:r>
        <w:rPr>
          <w:rFonts w:ascii="Times New Roman" w:hAnsi="Times New Roman" w:cs="Times New Roman"/>
          <w:sz w:val="28"/>
          <w:szCs w:val="28"/>
          <w:lang w:val="uk-UA"/>
        </w:rPr>
        <w:t xml:space="preserve">., </w:t>
      </w:r>
      <w:r w:rsidRPr="000E770D">
        <w:rPr>
          <w:rFonts w:ascii="Times New Roman" w:hAnsi="Times New Roman" w:cs="Times New Roman"/>
          <w:sz w:val="28"/>
          <w:szCs w:val="28"/>
          <w:lang w:val="uk-UA"/>
        </w:rPr>
        <w:t xml:space="preserve">засоби захисту населення  </w:t>
      </w:r>
      <w:r w:rsidRPr="000E770D">
        <w:rPr>
          <w:rFonts w:ascii="Times New Roman" w:hAnsi="Times New Roman" w:cs="Times New Roman"/>
          <w:b/>
          <w:sz w:val="28"/>
          <w:szCs w:val="28"/>
          <w:lang w:val="uk-UA"/>
        </w:rPr>
        <w:t>-43,2 тис грн</w:t>
      </w:r>
      <w:r w:rsidRPr="000E770D">
        <w:rPr>
          <w:rFonts w:ascii="Times New Roman" w:hAnsi="Times New Roman" w:cs="Times New Roman"/>
          <w:sz w:val="28"/>
          <w:szCs w:val="28"/>
          <w:lang w:val="uk-UA"/>
        </w:rPr>
        <w:t>., господарське обладнання-</w:t>
      </w:r>
      <w:r w:rsidRPr="000E770D">
        <w:rPr>
          <w:rFonts w:ascii="Times New Roman" w:hAnsi="Times New Roman" w:cs="Times New Roman"/>
          <w:b/>
          <w:sz w:val="28"/>
          <w:szCs w:val="28"/>
          <w:lang w:val="uk-UA"/>
        </w:rPr>
        <w:t>11,8тис грн</w:t>
      </w:r>
      <w:r w:rsidRPr="000E770D">
        <w:rPr>
          <w:rFonts w:ascii="Times New Roman" w:hAnsi="Times New Roman" w:cs="Times New Roman"/>
          <w:sz w:val="28"/>
          <w:szCs w:val="28"/>
          <w:lang w:val="uk-UA"/>
        </w:rPr>
        <w:t xml:space="preserve">.,   вікна металопластикові - </w:t>
      </w:r>
      <w:r>
        <w:rPr>
          <w:rFonts w:ascii="Times New Roman" w:hAnsi="Times New Roman" w:cs="Times New Roman"/>
          <w:b/>
          <w:sz w:val="28"/>
          <w:szCs w:val="28"/>
          <w:lang w:val="uk-UA"/>
        </w:rPr>
        <w:t xml:space="preserve">2863,1   </w:t>
      </w:r>
      <w:r w:rsidRPr="000E770D">
        <w:rPr>
          <w:rFonts w:ascii="Times New Roman" w:hAnsi="Times New Roman" w:cs="Times New Roman"/>
          <w:b/>
          <w:sz w:val="28"/>
          <w:szCs w:val="28"/>
          <w:lang w:val="uk-UA"/>
        </w:rPr>
        <w:t xml:space="preserve"> тис грн. </w:t>
      </w:r>
      <w:r w:rsidRPr="000E770D">
        <w:rPr>
          <w:rFonts w:ascii="Times New Roman" w:hAnsi="Times New Roman" w:cs="Times New Roman"/>
          <w:sz w:val="28"/>
          <w:szCs w:val="28"/>
          <w:lang w:val="uk-UA"/>
        </w:rPr>
        <w:t>та</w:t>
      </w:r>
      <w:r w:rsidRPr="000E770D">
        <w:rPr>
          <w:rFonts w:ascii="Times New Roman" w:hAnsi="Times New Roman" w:cs="Times New Roman"/>
          <w:b/>
          <w:sz w:val="28"/>
          <w:szCs w:val="28"/>
          <w:lang w:val="uk-UA"/>
        </w:rPr>
        <w:t xml:space="preserve"> </w:t>
      </w:r>
      <w:r w:rsidRPr="000E770D">
        <w:rPr>
          <w:rFonts w:ascii="Times New Roman" w:hAnsi="Times New Roman" w:cs="Times New Roman"/>
          <w:sz w:val="28"/>
          <w:szCs w:val="28"/>
          <w:lang w:val="uk-UA"/>
        </w:rPr>
        <w:t>інше.</w:t>
      </w:r>
    </w:p>
    <w:p w:rsidR="003623A0" w:rsidRPr="00952E72" w:rsidRDefault="003623A0" w:rsidP="001F4E93">
      <w:pPr>
        <w:numPr>
          <w:ilvl w:val="0"/>
          <w:numId w:val="7"/>
        </w:numPr>
        <w:tabs>
          <w:tab w:val="left" w:pos="0"/>
          <w:tab w:val="left" w:pos="600"/>
          <w:tab w:val="left" w:pos="1830"/>
          <w:tab w:val="left" w:pos="3165"/>
        </w:tabs>
        <w:suppressAutoHyphens/>
        <w:spacing w:after="0" w:line="100" w:lineRule="atLeast"/>
        <w:ind w:left="0" w:firstLine="0"/>
        <w:jc w:val="both"/>
        <w:rPr>
          <w:rFonts w:ascii="Times New Roman" w:hAnsi="Times New Roman" w:cs="Times New Roman"/>
          <w:sz w:val="28"/>
          <w:szCs w:val="28"/>
          <w:lang w:val="uk-UA"/>
        </w:rPr>
      </w:pPr>
      <w:r w:rsidRPr="00952E72">
        <w:rPr>
          <w:rFonts w:ascii="Times New Roman" w:hAnsi="Times New Roman" w:cs="Times New Roman"/>
          <w:b/>
          <w:i/>
          <w:sz w:val="28"/>
          <w:szCs w:val="28"/>
          <w:lang w:val="uk-UA"/>
        </w:rPr>
        <w:t>«Медикаменти та перев’язувальні матеріали» - 1363,</w:t>
      </w:r>
      <w:r w:rsidR="00E444F8">
        <w:rPr>
          <w:rFonts w:ascii="Times New Roman" w:hAnsi="Times New Roman" w:cs="Times New Roman"/>
          <w:b/>
          <w:i/>
          <w:sz w:val="28"/>
          <w:szCs w:val="28"/>
          <w:lang w:val="uk-UA"/>
        </w:rPr>
        <w:t>4</w:t>
      </w:r>
      <w:r w:rsidRPr="00952E72">
        <w:rPr>
          <w:rFonts w:ascii="Times New Roman" w:hAnsi="Times New Roman" w:cs="Times New Roman"/>
          <w:b/>
          <w:i/>
          <w:sz w:val="28"/>
          <w:szCs w:val="28"/>
          <w:lang w:val="uk-UA"/>
        </w:rPr>
        <w:t xml:space="preserve">  тис. грн</w:t>
      </w:r>
      <w:r w:rsidRPr="00952E72">
        <w:rPr>
          <w:rFonts w:ascii="Times New Roman" w:hAnsi="Times New Roman" w:cs="Times New Roman"/>
          <w:sz w:val="28"/>
          <w:szCs w:val="28"/>
          <w:lang w:val="uk-UA"/>
        </w:rPr>
        <w:t>.</w:t>
      </w:r>
    </w:p>
    <w:p w:rsidR="003623A0" w:rsidRDefault="003623A0" w:rsidP="003623A0">
      <w:pPr>
        <w:tabs>
          <w:tab w:val="left" w:pos="600"/>
          <w:tab w:val="left" w:pos="1830"/>
          <w:tab w:val="left" w:pos="3165"/>
        </w:tabs>
        <w:spacing w:line="100" w:lineRule="atLeast"/>
        <w:jc w:val="both"/>
        <w:rPr>
          <w:rFonts w:ascii="Times New Roman" w:hAnsi="Times New Roman" w:cs="Times New Roman"/>
          <w:sz w:val="28"/>
          <w:szCs w:val="28"/>
          <w:lang w:val="uk-UA"/>
        </w:rPr>
      </w:pPr>
      <w:r w:rsidRPr="00952E72">
        <w:rPr>
          <w:rFonts w:ascii="Times New Roman" w:hAnsi="Times New Roman" w:cs="Times New Roman"/>
          <w:sz w:val="28"/>
          <w:szCs w:val="28"/>
          <w:lang w:val="uk-UA"/>
        </w:rPr>
        <w:t xml:space="preserve">(від </w:t>
      </w:r>
      <w:proofErr w:type="spellStart"/>
      <w:r w:rsidRPr="00952E72">
        <w:rPr>
          <w:rFonts w:ascii="Times New Roman" w:hAnsi="Times New Roman" w:cs="Times New Roman"/>
          <w:sz w:val="28"/>
          <w:szCs w:val="28"/>
          <w:lang w:val="uk-UA"/>
        </w:rPr>
        <w:t>КП</w:t>
      </w:r>
      <w:proofErr w:type="spellEnd"/>
      <w:r w:rsidRPr="00952E72">
        <w:rPr>
          <w:rFonts w:ascii="Times New Roman" w:hAnsi="Times New Roman" w:cs="Times New Roman"/>
          <w:sz w:val="28"/>
          <w:szCs w:val="28"/>
          <w:lang w:val="uk-UA"/>
        </w:rPr>
        <w:t xml:space="preserve"> «Криворізького протитуберкульозного </w:t>
      </w:r>
      <w:proofErr w:type="spellStart"/>
      <w:r w:rsidRPr="00952E72">
        <w:rPr>
          <w:rFonts w:ascii="Times New Roman" w:hAnsi="Times New Roman" w:cs="Times New Roman"/>
          <w:sz w:val="28"/>
          <w:szCs w:val="28"/>
          <w:lang w:val="uk-UA"/>
        </w:rPr>
        <w:t>диспансера</w:t>
      </w:r>
      <w:proofErr w:type="spellEnd"/>
      <w:r w:rsidRPr="00952E72">
        <w:rPr>
          <w:rFonts w:ascii="Times New Roman" w:hAnsi="Times New Roman" w:cs="Times New Roman"/>
          <w:sz w:val="28"/>
          <w:szCs w:val="28"/>
          <w:lang w:val="uk-UA"/>
        </w:rPr>
        <w:t xml:space="preserve">», отримали (лікарські засоби, набори перев’язувальних матеріалів), </w:t>
      </w:r>
      <w:proofErr w:type="spellStart"/>
      <w:r w:rsidRPr="00952E72">
        <w:rPr>
          <w:rFonts w:ascii="Times New Roman" w:hAnsi="Times New Roman" w:cs="Times New Roman"/>
          <w:sz w:val="28"/>
          <w:szCs w:val="28"/>
          <w:lang w:val="uk-UA"/>
        </w:rPr>
        <w:t>Міжнародниго</w:t>
      </w:r>
      <w:proofErr w:type="spellEnd"/>
      <w:r w:rsidRPr="00952E72">
        <w:rPr>
          <w:rFonts w:ascii="Times New Roman" w:hAnsi="Times New Roman" w:cs="Times New Roman"/>
          <w:sz w:val="28"/>
          <w:szCs w:val="28"/>
          <w:lang w:val="uk-UA"/>
        </w:rPr>
        <w:t xml:space="preserve"> благодійного фонду «Альянс громадського здоров’я» (швидкі тести на 6 видів наркотиків  , КП  «Дніпропетровський обласний медичний центр соціально значущих </w:t>
      </w:r>
      <w:proofErr w:type="spellStart"/>
      <w:r w:rsidRPr="00952E72">
        <w:rPr>
          <w:rFonts w:ascii="Times New Roman" w:hAnsi="Times New Roman" w:cs="Times New Roman"/>
          <w:sz w:val="28"/>
          <w:szCs w:val="28"/>
          <w:lang w:val="uk-UA"/>
        </w:rPr>
        <w:t>хвороб»ДОР</w:t>
      </w:r>
      <w:proofErr w:type="spellEnd"/>
      <w:r w:rsidRPr="00952E72">
        <w:rPr>
          <w:rFonts w:ascii="Times New Roman" w:hAnsi="Times New Roman" w:cs="Times New Roman"/>
          <w:sz w:val="28"/>
          <w:szCs w:val="28"/>
          <w:lang w:val="uk-UA"/>
        </w:rPr>
        <w:t>» отримали (лікарські засоби, маски захисні, рукавички, окуляри для читання, вакуумні пробірки, швидкі тести на ВІЛ,), ТОВ «ГЛЕД ФАРМ ЛТД» (лікарські засоби), ДУ Дніпропетровський ОЦКПХ МОЗ» (вакцина проти сказу, протиправцевий імуноглобулін), ВГО «Всеукраїнська рада реанімації (</w:t>
      </w:r>
      <w:proofErr w:type="spellStart"/>
      <w:r w:rsidRPr="00952E72">
        <w:rPr>
          <w:rFonts w:ascii="Times New Roman" w:hAnsi="Times New Roman" w:cs="Times New Roman"/>
          <w:sz w:val="28"/>
          <w:szCs w:val="28"/>
          <w:lang w:val="uk-UA"/>
        </w:rPr>
        <w:t>ресусцитації</w:t>
      </w:r>
      <w:proofErr w:type="spellEnd"/>
      <w:r w:rsidRPr="00952E72">
        <w:rPr>
          <w:rFonts w:ascii="Times New Roman" w:hAnsi="Times New Roman" w:cs="Times New Roman"/>
          <w:sz w:val="28"/>
          <w:szCs w:val="28"/>
          <w:lang w:val="uk-UA"/>
        </w:rPr>
        <w:t>) та екстреної медичної допомоги» (</w:t>
      </w:r>
      <w:proofErr w:type="spellStart"/>
      <w:r w:rsidRPr="00952E72">
        <w:rPr>
          <w:rFonts w:ascii="Times New Roman" w:hAnsi="Times New Roman" w:cs="Times New Roman"/>
          <w:sz w:val="28"/>
          <w:szCs w:val="28"/>
          <w:lang w:val="uk-UA"/>
        </w:rPr>
        <w:t>Дреноксол</w:t>
      </w:r>
      <w:proofErr w:type="spellEnd"/>
      <w:r w:rsidRPr="00952E72">
        <w:rPr>
          <w:rFonts w:ascii="Times New Roman" w:hAnsi="Times New Roman" w:cs="Times New Roman"/>
          <w:sz w:val="28"/>
          <w:szCs w:val="28"/>
          <w:lang w:val="uk-UA"/>
        </w:rPr>
        <w:t>, розчин для перорального застосування, 200мл), БО «Благодійний фонд «СЕЙВ КИЇВ»</w:t>
      </w:r>
      <w:r w:rsidR="008F3964">
        <w:rPr>
          <w:rFonts w:ascii="Times New Roman" w:hAnsi="Times New Roman" w:cs="Times New Roman"/>
          <w:sz w:val="28"/>
          <w:szCs w:val="28"/>
          <w:lang w:val="uk-UA"/>
        </w:rPr>
        <w:t xml:space="preserve">                       </w:t>
      </w:r>
      <w:r w:rsidRPr="00952E72">
        <w:rPr>
          <w:rFonts w:ascii="Times New Roman" w:hAnsi="Times New Roman" w:cs="Times New Roman"/>
          <w:sz w:val="28"/>
          <w:szCs w:val="28"/>
          <w:lang w:val="uk-UA"/>
        </w:rPr>
        <w:t xml:space="preserve">( лікарські засоби та вироби медичного призначення </w:t>
      </w:r>
      <w:proofErr w:type="spellStart"/>
      <w:r w:rsidRPr="00952E72">
        <w:rPr>
          <w:rFonts w:ascii="Times New Roman" w:hAnsi="Times New Roman" w:cs="Times New Roman"/>
          <w:sz w:val="28"/>
          <w:szCs w:val="28"/>
          <w:lang w:val="uk-UA"/>
        </w:rPr>
        <w:t>Нутрифлекс</w:t>
      </w:r>
      <w:proofErr w:type="spellEnd"/>
      <w:r w:rsidRPr="00952E72">
        <w:rPr>
          <w:rFonts w:ascii="Times New Roman" w:hAnsi="Times New Roman" w:cs="Times New Roman"/>
          <w:sz w:val="28"/>
          <w:szCs w:val="28"/>
          <w:lang w:val="uk-UA"/>
        </w:rPr>
        <w:t xml:space="preserve"> Омега)</w:t>
      </w:r>
    </w:p>
    <w:p w:rsidR="0077755C" w:rsidRPr="007C742B" w:rsidRDefault="0077755C" w:rsidP="001F4E93">
      <w:pPr>
        <w:numPr>
          <w:ilvl w:val="0"/>
          <w:numId w:val="7"/>
        </w:numPr>
        <w:tabs>
          <w:tab w:val="num" w:pos="0"/>
          <w:tab w:val="left" w:pos="600"/>
          <w:tab w:val="left" w:pos="1830"/>
          <w:tab w:val="left" w:pos="3165"/>
        </w:tabs>
        <w:spacing w:after="0" w:line="240" w:lineRule="auto"/>
        <w:jc w:val="both"/>
        <w:rPr>
          <w:rFonts w:ascii="Times New Roman" w:hAnsi="Times New Roman" w:cs="Times New Roman"/>
          <w:sz w:val="28"/>
          <w:szCs w:val="28"/>
          <w:lang w:val="uk-UA"/>
        </w:rPr>
      </w:pPr>
      <w:r w:rsidRPr="007C742B">
        <w:rPr>
          <w:rFonts w:ascii="Times New Roman" w:hAnsi="Times New Roman" w:cs="Times New Roman"/>
          <w:b/>
          <w:i/>
          <w:sz w:val="28"/>
          <w:szCs w:val="28"/>
          <w:lang w:val="uk-UA"/>
        </w:rPr>
        <w:t xml:space="preserve">«Продукти харчування »   - </w:t>
      </w:r>
      <w:r w:rsidR="00385F8A">
        <w:rPr>
          <w:rFonts w:ascii="Times New Roman" w:hAnsi="Times New Roman" w:cs="Times New Roman"/>
          <w:b/>
          <w:i/>
          <w:sz w:val="28"/>
          <w:szCs w:val="28"/>
          <w:lang w:val="uk-UA"/>
        </w:rPr>
        <w:t>1070,1</w:t>
      </w:r>
      <w:r w:rsidRPr="007C742B">
        <w:rPr>
          <w:rFonts w:ascii="Times New Roman" w:hAnsi="Times New Roman" w:cs="Times New Roman"/>
          <w:b/>
          <w:i/>
          <w:sz w:val="28"/>
          <w:szCs w:val="28"/>
          <w:lang w:val="uk-UA"/>
        </w:rPr>
        <w:t xml:space="preserve"> тис. грн.</w:t>
      </w:r>
      <w:r w:rsidRPr="007C742B">
        <w:rPr>
          <w:rFonts w:ascii="Times New Roman" w:hAnsi="Times New Roman" w:cs="Times New Roman"/>
          <w:sz w:val="28"/>
          <w:szCs w:val="28"/>
          <w:lang w:val="uk-UA"/>
        </w:rPr>
        <w:t xml:space="preserve"> </w:t>
      </w:r>
    </w:p>
    <w:p w:rsidR="0077755C" w:rsidRPr="007C742B" w:rsidRDefault="0077755C" w:rsidP="0077755C">
      <w:pPr>
        <w:tabs>
          <w:tab w:val="left" w:pos="600"/>
          <w:tab w:val="left" w:pos="1830"/>
          <w:tab w:val="left" w:pos="3165"/>
        </w:tabs>
        <w:spacing w:line="240" w:lineRule="auto"/>
        <w:jc w:val="both"/>
        <w:rPr>
          <w:rFonts w:ascii="Times New Roman" w:hAnsi="Times New Roman" w:cs="Times New Roman"/>
          <w:sz w:val="28"/>
          <w:szCs w:val="28"/>
          <w:lang w:val="uk-UA"/>
        </w:rPr>
      </w:pPr>
      <w:r w:rsidRPr="007C742B">
        <w:rPr>
          <w:rFonts w:ascii="Times New Roman" w:hAnsi="Times New Roman" w:cs="Times New Roman"/>
          <w:sz w:val="28"/>
          <w:szCs w:val="28"/>
          <w:lang w:val="uk-UA"/>
        </w:rPr>
        <w:t xml:space="preserve">(придбані продукти харчування для  забезпечення харчуванням стаціонарних хворих від </w:t>
      </w:r>
      <w:r>
        <w:rPr>
          <w:rFonts w:ascii="Times New Roman" w:hAnsi="Times New Roman" w:cs="Times New Roman"/>
          <w:sz w:val="28"/>
          <w:szCs w:val="28"/>
          <w:lang w:val="uk-UA"/>
        </w:rPr>
        <w:t>благодійних фондів «Сила духу» та «Наша справа Україна»</w:t>
      </w:r>
      <w:r w:rsidR="002636BC">
        <w:rPr>
          <w:rFonts w:ascii="Times New Roman" w:hAnsi="Times New Roman" w:cs="Times New Roman"/>
          <w:sz w:val="28"/>
          <w:szCs w:val="28"/>
          <w:lang w:val="uk-UA"/>
        </w:rPr>
        <w:t>,</w:t>
      </w:r>
      <w:r w:rsidRPr="007C742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7C742B">
        <w:rPr>
          <w:rFonts w:ascii="Times New Roman" w:hAnsi="Times New Roman" w:cs="Times New Roman"/>
          <w:sz w:val="28"/>
          <w:szCs w:val="28"/>
          <w:lang w:val="uk-UA"/>
        </w:rPr>
        <w:t xml:space="preserve"> лікарняна </w:t>
      </w:r>
      <w:r w:rsidRPr="007C742B">
        <w:rPr>
          <w:rFonts w:ascii="Times New Roman" w:hAnsi="Times New Roman" w:cs="Times New Roman"/>
          <w:b/>
          <w:sz w:val="28"/>
          <w:szCs w:val="28"/>
          <w:lang w:val="uk-UA"/>
        </w:rPr>
        <w:t>каса - 171,5тис</w:t>
      </w:r>
      <w:r w:rsidRPr="007C742B">
        <w:rPr>
          <w:rFonts w:ascii="Times New Roman" w:hAnsi="Times New Roman" w:cs="Times New Roman"/>
          <w:sz w:val="28"/>
          <w:szCs w:val="28"/>
          <w:lang w:val="uk-UA"/>
        </w:rPr>
        <w:t xml:space="preserve"> </w:t>
      </w:r>
      <w:r w:rsidRPr="007C742B">
        <w:rPr>
          <w:rFonts w:ascii="Times New Roman" w:hAnsi="Times New Roman" w:cs="Times New Roman"/>
          <w:b/>
          <w:sz w:val="28"/>
          <w:szCs w:val="28"/>
          <w:lang w:val="uk-UA"/>
        </w:rPr>
        <w:t>грн</w:t>
      </w:r>
      <w:r w:rsidRPr="007C742B">
        <w:rPr>
          <w:rFonts w:ascii="Times New Roman" w:hAnsi="Times New Roman" w:cs="Times New Roman"/>
          <w:sz w:val="28"/>
          <w:szCs w:val="28"/>
          <w:lang w:val="uk-UA"/>
        </w:rPr>
        <w:t xml:space="preserve">., фізичної особи  </w:t>
      </w:r>
      <w:r w:rsidRPr="007C742B">
        <w:rPr>
          <w:rFonts w:ascii="Times New Roman" w:hAnsi="Times New Roman" w:cs="Times New Roman"/>
          <w:b/>
          <w:sz w:val="28"/>
          <w:szCs w:val="28"/>
          <w:lang w:val="uk-UA"/>
        </w:rPr>
        <w:t>-3,3тис грн</w:t>
      </w:r>
      <w:r w:rsidRPr="007C742B">
        <w:rPr>
          <w:rFonts w:ascii="Times New Roman" w:hAnsi="Times New Roman" w:cs="Times New Roman"/>
          <w:sz w:val="28"/>
          <w:szCs w:val="28"/>
          <w:lang w:val="uk-UA"/>
        </w:rPr>
        <w:t>.).</w:t>
      </w:r>
    </w:p>
    <w:p w:rsidR="003623A0" w:rsidRPr="00F178C7" w:rsidRDefault="002636BC" w:rsidP="001F4E93">
      <w:pPr>
        <w:numPr>
          <w:ilvl w:val="0"/>
          <w:numId w:val="7"/>
        </w:numPr>
        <w:tabs>
          <w:tab w:val="left" w:pos="0"/>
          <w:tab w:val="left" w:pos="600"/>
          <w:tab w:val="left" w:pos="1830"/>
          <w:tab w:val="left" w:pos="3165"/>
        </w:tabs>
        <w:suppressAutoHyphens/>
        <w:spacing w:after="0" w:line="100" w:lineRule="atLeast"/>
        <w:ind w:left="0" w:firstLine="0"/>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003623A0">
        <w:rPr>
          <w:rFonts w:ascii="Times New Roman" w:hAnsi="Times New Roman" w:cs="Times New Roman"/>
          <w:b/>
          <w:i/>
          <w:sz w:val="28"/>
          <w:szCs w:val="28"/>
          <w:lang w:val="uk-UA"/>
        </w:rPr>
        <w:t xml:space="preserve">«Обладнання і предмети довгострокового користування» </w:t>
      </w:r>
      <w:r w:rsidR="003623A0" w:rsidRPr="00F178C7">
        <w:rPr>
          <w:rFonts w:ascii="Times New Roman" w:hAnsi="Times New Roman" w:cs="Times New Roman"/>
          <w:b/>
          <w:i/>
          <w:sz w:val="28"/>
          <w:szCs w:val="28"/>
          <w:lang w:val="uk-UA"/>
        </w:rPr>
        <w:t xml:space="preserve">- </w:t>
      </w:r>
      <w:r w:rsidR="006675E6">
        <w:rPr>
          <w:rFonts w:ascii="Times New Roman" w:hAnsi="Times New Roman" w:cs="Times New Roman"/>
          <w:b/>
          <w:i/>
          <w:sz w:val="28"/>
          <w:szCs w:val="28"/>
          <w:lang w:val="uk-UA"/>
        </w:rPr>
        <w:t xml:space="preserve">                      </w:t>
      </w:r>
      <w:r w:rsidR="003623A0" w:rsidRPr="001544DC">
        <w:rPr>
          <w:rFonts w:ascii="Times New Roman" w:hAnsi="Times New Roman" w:cs="Times New Roman"/>
          <w:b/>
          <w:i/>
          <w:sz w:val="28"/>
          <w:szCs w:val="28"/>
          <w:lang w:val="uk-UA"/>
        </w:rPr>
        <w:t>135,3</w:t>
      </w:r>
      <w:r w:rsidR="006675E6">
        <w:rPr>
          <w:rFonts w:ascii="Times New Roman" w:hAnsi="Times New Roman" w:cs="Times New Roman"/>
          <w:b/>
          <w:i/>
          <w:sz w:val="28"/>
          <w:szCs w:val="28"/>
          <w:lang w:val="uk-UA"/>
        </w:rPr>
        <w:t xml:space="preserve">  </w:t>
      </w:r>
      <w:proofErr w:type="spellStart"/>
      <w:r w:rsidR="003623A0" w:rsidRPr="00F178C7">
        <w:rPr>
          <w:rFonts w:ascii="Times New Roman" w:hAnsi="Times New Roman" w:cs="Times New Roman"/>
          <w:b/>
          <w:i/>
          <w:sz w:val="28"/>
          <w:szCs w:val="28"/>
          <w:lang w:val="uk-UA"/>
        </w:rPr>
        <w:t>тис.грн</w:t>
      </w:r>
      <w:proofErr w:type="spellEnd"/>
      <w:r w:rsidR="003623A0" w:rsidRPr="00F178C7">
        <w:rPr>
          <w:rFonts w:ascii="Times New Roman" w:hAnsi="Times New Roman" w:cs="Times New Roman"/>
          <w:b/>
          <w:i/>
          <w:sz w:val="28"/>
          <w:szCs w:val="28"/>
          <w:lang w:val="uk-UA"/>
        </w:rPr>
        <w:t>.</w:t>
      </w:r>
      <w:r w:rsidR="003623A0" w:rsidRPr="00F178C7">
        <w:rPr>
          <w:rFonts w:ascii="Times New Roman" w:hAnsi="Times New Roman" w:cs="Times New Roman"/>
          <w:sz w:val="28"/>
          <w:szCs w:val="28"/>
          <w:lang w:val="uk-UA"/>
        </w:rPr>
        <w:t xml:space="preserve"> </w:t>
      </w:r>
    </w:p>
    <w:p w:rsidR="00F16BB7" w:rsidRPr="00037D45" w:rsidRDefault="00037D45" w:rsidP="003623A0">
      <w:pPr>
        <w:tabs>
          <w:tab w:val="left" w:pos="600"/>
          <w:tab w:val="left" w:pos="1830"/>
          <w:tab w:val="left" w:pos="3165"/>
        </w:tabs>
        <w:spacing w:line="100" w:lineRule="atLeast"/>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003623A0" w:rsidRPr="00F178C7">
        <w:rPr>
          <w:rFonts w:ascii="Times New Roman" w:hAnsi="Times New Roman" w:cs="Times New Roman"/>
          <w:sz w:val="28"/>
          <w:szCs w:val="28"/>
          <w:lang w:val="uk-UA"/>
        </w:rPr>
        <w:t>тримано від Міжнародн</w:t>
      </w:r>
      <w:r>
        <w:rPr>
          <w:rFonts w:ascii="Times New Roman" w:hAnsi="Times New Roman" w:cs="Times New Roman"/>
          <w:sz w:val="28"/>
          <w:szCs w:val="28"/>
          <w:lang w:val="uk-UA"/>
        </w:rPr>
        <w:t>о</w:t>
      </w:r>
      <w:r w:rsidR="003623A0" w:rsidRPr="00F178C7">
        <w:rPr>
          <w:rFonts w:ascii="Times New Roman" w:hAnsi="Times New Roman" w:cs="Times New Roman"/>
          <w:sz w:val="28"/>
          <w:szCs w:val="28"/>
          <w:lang w:val="uk-UA"/>
        </w:rPr>
        <w:t>го благодійного фонду «Альянс громадського здоров’я» ,</w:t>
      </w:r>
      <w:r w:rsidR="008F3964">
        <w:rPr>
          <w:rFonts w:ascii="Times New Roman" w:hAnsi="Times New Roman" w:cs="Times New Roman"/>
          <w:sz w:val="28"/>
          <w:szCs w:val="28"/>
          <w:lang w:val="uk-UA"/>
        </w:rPr>
        <w:t xml:space="preserve"> </w:t>
      </w:r>
      <w:r w:rsidR="003623A0" w:rsidRPr="00F178C7">
        <w:rPr>
          <w:rFonts w:ascii="Times New Roman" w:hAnsi="Times New Roman" w:cs="Times New Roman"/>
          <w:sz w:val="28"/>
          <w:szCs w:val="28"/>
          <w:lang w:val="uk-UA"/>
        </w:rPr>
        <w:t xml:space="preserve">  обладнання та предмети довгострокового користування, а саме</w:t>
      </w:r>
      <w:r w:rsidR="00F16BB7">
        <w:rPr>
          <w:rFonts w:ascii="Times New Roman" w:hAnsi="Times New Roman" w:cs="Times New Roman"/>
          <w:sz w:val="28"/>
          <w:szCs w:val="28"/>
          <w:lang w:val="uk-UA"/>
        </w:rPr>
        <w:t>:</w:t>
      </w:r>
      <w:r w:rsidR="003623A0" w:rsidRPr="00F178C7">
        <w:rPr>
          <w:rFonts w:ascii="Times New Roman" w:hAnsi="Times New Roman" w:cs="Times New Roman"/>
          <w:sz w:val="28"/>
          <w:szCs w:val="28"/>
          <w:lang w:val="uk-UA"/>
        </w:rPr>
        <w:t xml:space="preserve"> -</w:t>
      </w:r>
      <w:r w:rsidR="00F16BB7">
        <w:rPr>
          <w:rFonts w:ascii="Times New Roman" w:hAnsi="Times New Roman" w:cs="Times New Roman"/>
          <w:sz w:val="28"/>
          <w:szCs w:val="28"/>
          <w:lang w:val="uk-UA"/>
        </w:rPr>
        <w:t xml:space="preserve"> кондиціонер, меблі офісні, ноутбуки 3шт., принтер, БФП </w:t>
      </w:r>
      <w:r w:rsidR="00F16BB7">
        <w:rPr>
          <w:rFonts w:ascii="Times New Roman" w:hAnsi="Times New Roman" w:cs="Times New Roman"/>
          <w:sz w:val="28"/>
          <w:szCs w:val="28"/>
          <w:lang w:val="en-US"/>
        </w:rPr>
        <w:t>Canon</w:t>
      </w:r>
      <w:r>
        <w:rPr>
          <w:rFonts w:ascii="Times New Roman" w:hAnsi="Times New Roman" w:cs="Times New Roman"/>
          <w:sz w:val="28"/>
          <w:szCs w:val="28"/>
          <w:lang w:val="uk-UA"/>
        </w:rPr>
        <w:t>).</w:t>
      </w:r>
    </w:p>
    <w:p w:rsidR="007A5909" w:rsidRPr="00DC746B" w:rsidRDefault="007A5909" w:rsidP="007A5909">
      <w:pPr>
        <w:tabs>
          <w:tab w:val="left" w:pos="600"/>
          <w:tab w:val="left" w:pos="1830"/>
          <w:tab w:val="left" w:pos="3165"/>
        </w:tabs>
        <w:spacing w:after="0" w:line="100" w:lineRule="atLeast"/>
        <w:jc w:val="both"/>
        <w:rPr>
          <w:rFonts w:ascii="Times New Roman" w:hAnsi="Times New Roman" w:cs="Times New Roman"/>
          <w:b/>
          <w:sz w:val="28"/>
          <w:szCs w:val="28"/>
          <w:lang w:val="uk-UA"/>
        </w:rPr>
      </w:pPr>
      <w:r w:rsidRPr="00DC746B">
        <w:rPr>
          <w:rFonts w:ascii="Times New Roman" w:hAnsi="Times New Roman" w:cs="Times New Roman"/>
          <w:b/>
          <w:sz w:val="28"/>
          <w:szCs w:val="28"/>
          <w:lang w:val="uk-UA"/>
        </w:rPr>
        <w:t>«Капітальні інвестиції протягом року»</w:t>
      </w:r>
      <w:r w:rsidRPr="00DC746B">
        <w:rPr>
          <w:rFonts w:ascii="Times New Roman" w:hAnsi="Times New Roman" w:cs="Times New Roman"/>
          <w:sz w:val="28"/>
          <w:szCs w:val="28"/>
          <w:lang w:val="uk-UA"/>
        </w:rPr>
        <w:t xml:space="preserve"> - </w:t>
      </w:r>
      <w:r w:rsidRPr="00DC746B">
        <w:rPr>
          <w:rFonts w:ascii="Times New Roman" w:hAnsi="Times New Roman" w:cs="Times New Roman"/>
          <w:b/>
          <w:sz w:val="28"/>
          <w:szCs w:val="28"/>
          <w:lang w:val="uk-UA"/>
        </w:rPr>
        <w:t xml:space="preserve"> </w:t>
      </w:r>
      <w:r w:rsidR="00752473" w:rsidRPr="00752473">
        <w:rPr>
          <w:rFonts w:ascii="Times New Roman" w:hAnsi="Times New Roman" w:cs="Times New Roman"/>
          <w:b/>
          <w:color w:val="000000" w:themeColor="text1"/>
          <w:sz w:val="28"/>
          <w:szCs w:val="28"/>
          <w:lang w:val="uk-UA"/>
        </w:rPr>
        <w:t>619,9</w:t>
      </w:r>
      <w:r w:rsidRPr="00DC746B">
        <w:rPr>
          <w:rFonts w:ascii="Times New Roman" w:hAnsi="Times New Roman" w:cs="Times New Roman"/>
          <w:b/>
          <w:sz w:val="28"/>
          <w:szCs w:val="28"/>
          <w:lang w:val="uk-UA"/>
        </w:rPr>
        <w:t xml:space="preserve"> тис.  грн. </w:t>
      </w:r>
    </w:p>
    <w:p w:rsidR="007A5909" w:rsidRPr="00DC746B" w:rsidRDefault="007A5909" w:rsidP="007A5909">
      <w:pPr>
        <w:tabs>
          <w:tab w:val="left" w:pos="600"/>
          <w:tab w:val="left" w:pos="1830"/>
          <w:tab w:val="left" w:pos="3165"/>
        </w:tabs>
        <w:spacing w:after="0" w:line="100" w:lineRule="atLeast"/>
        <w:jc w:val="both"/>
        <w:rPr>
          <w:rFonts w:ascii="Times New Roman" w:hAnsi="Times New Roman" w:cs="Times New Roman"/>
          <w:b/>
          <w:sz w:val="12"/>
          <w:szCs w:val="28"/>
          <w:lang w:val="uk-UA"/>
        </w:rPr>
      </w:pPr>
      <w:r w:rsidRPr="00DC746B">
        <w:rPr>
          <w:rFonts w:ascii="Times New Roman" w:hAnsi="Times New Roman" w:cs="Times New Roman"/>
          <w:b/>
          <w:sz w:val="28"/>
          <w:szCs w:val="28"/>
          <w:lang w:val="uk-UA"/>
        </w:rPr>
        <w:t>у тому числі :</w:t>
      </w:r>
    </w:p>
    <w:p w:rsidR="007A5909" w:rsidRPr="0029644A" w:rsidRDefault="007A5909" w:rsidP="007A5909">
      <w:pPr>
        <w:tabs>
          <w:tab w:val="left" w:pos="600"/>
          <w:tab w:val="left" w:pos="1830"/>
          <w:tab w:val="left" w:pos="3165"/>
        </w:tabs>
        <w:spacing w:after="0" w:line="100" w:lineRule="atLeast"/>
        <w:jc w:val="both"/>
        <w:rPr>
          <w:rFonts w:ascii="Times New Roman" w:hAnsi="Times New Roman" w:cs="Times New Roman"/>
          <w:b/>
          <w:sz w:val="12"/>
          <w:szCs w:val="28"/>
          <w:highlight w:val="yellow"/>
          <w:lang w:val="uk-UA"/>
        </w:rPr>
      </w:pPr>
    </w:p>
    <w:p w:rsidR="00DC746B" w:rsidRDefault="00DC746B" w:rsidP="00DC746B">
      <w:pPr>
        <w:tabs>
          <w:tab w:val="left" w:pos="600"/>
          <w:tab w:val="left" w:pos="1830"/>
          <w:tab w:val="left" w:pos="3165"/>
        </w:tabs>
        <w:spacing w:after="0" w:line="240" w:lineRule="auto"/>
        <w:jc w:val="both"/>
        <w:rPr>
          <w:rFonts w:ascii="Times New Roman" w:hAnsi="Times New Roman" w:cs="Times New Roman"/>
          <w:b/>
          <w:sz w:val="28"/>
          <w:szCs w:val="28"/>
          <w:lang w:val="uk-UA"/>
        </w:rPr>
      </w:pPr>
      <w:r w:rsidRPr="0087514C">
        <w:rPr>
          <w:rFonts w:ascii="Times New Roman" w:hAnsi="Times New Roman" w:cs="Times New Roman"/>
          <w:b/>
          <w:sz w:val="28"/>
          <w:szCs w:val="28"/>
          <w:lang w:val="uk-UA"/>
        </w:rPr>
        <w:t>Капітальні видатки за рахунок коштів НСЗУ</w:t>
      </w:r>
    </w:p>
    <w:p w:rsidR="00DC746B" w:rsidRPr="0087514C" w:rsidRDefault="00DC746B" w:rsidP="00DC746B">
      <w:pPr>
        <w:tabs>
          <w:tab w:val="left" w:pos="600"/>
          <w:tab w:val="left" w:pos="1830"/>
          <w:tab w:val="left" w:pos="3165"/>
        </w:tabs>
        <w:spacing w:after="0" w:line="240" w:lineRule="auto"/>
        <w:jc w:val="both"/>
        <w:rPr>
          <w:rFonts w:ascii="Times New Roman" w:hAnsi="Times New Roman" w:cs="Times New Roman"/>
          <w:b/>
          <w:sz w:val="28"/>
          <w:szCs w:val="28"/>
          <w:lang w:val="uk-UA"/>
        </w:rPr>
      </w:pPr>
    </w:p>
    <w:p w:rsidR="00DC746B" w:rsidRDefault="00DC746B" w:rsidP="00DC746B">
      <w:pPr>
        <w:tabs>
          <w:tab w:val="left" w:pos="600"/>
          <w:tab w:val="left" w:pos="1830"/>
          <w:tab w:val="left" w:pos="3165"/>
        </w:tabs>
        <w:spacing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DC746B">
        <w:rPr>
          <w:rFonts w:ascii="Times New Roman" w:hAnsi="Times New Roman" w:cs="Times New Roman"/>
          <w:sz w:val="28"/>
          <w:szCs w:val="28"/>
          <w:lang w:val="uk-UA"/>
        </w:rPr>
        <w:t>роботи з експертизи проектної документації по реконструкції терапевтичного корпусу</w:t>
      </w:r>
      <w:r>
        <w:rPr>
          <w:rFonts w:ascii="Times New Roman" w:hAnsi="Times New Roman" w:cs="Times New Roman"/>
          <w:sz w:val="28"/>
          <w:szCs w:val="28"/>
          <w:lang w:val="uk-UA"/>
        </w:rPr>
        <w:t>-</w:t>
      </w:r>
      <w:r w:rsidRPr="00DC746B">
        <w:rPr>
          <w:rFonts w:ascii="Times New Roman" w:hAnsi="Times New Roman" w:cs="Times New Roman"/>
          <w:b/>
          <w:sz w:val="28"/>
          <w:szCs w:val="28"/>
          <w:lang w:val="uk-UA"/>
        </w:rPr>
        <w:t xml:space="preserve">130,8 </w:t>
      </w:r>
      <w:proofErr w:type="spellStart"/>
      <w:r w:rsidRPr="00DC746B">
        <w:rPr>
          <w:rFonts w:ascii="Times New Roman" w:hAnsi="Times New Roman" w:cs="Times New Roman"/>
          <w:b/>
          <w:sz w:val="28"/>
          <w:szCs w:val="28"/>
          <w:lang w:val="uk-UA"/>
        </w:rPr>
        <w:t>тис.грн</w:t>
      </w:r>
      <w:proofErr w:type="spellEnd"/>
      <w:r w:rsidRPr="00DC746B">
        <w:rPr>
          <w:rFonts w:ascii="Times New Roman" w:hAnsi="Times New Roman" w:cs="Times New Roman"/>
          <w:b/>
          <w:sz w:val="28"/>
          <w:szCs w:val="28"/>
          <w:lang w:val="uk-UA"/>
        </w:rPr>
        <w:t>.</w:t>
      </w:r>
      <w:r>
        <w:rPr>
          <w:rFonts w:ascii="Times New Roman" w:hAnsi="Times New Roman" w:cs="Times New Roman"/>
          <w:b/>
          <w:sz w:val="28"/>
          <w:szCs w:val="28"/>
          <w:lang w:val="uk-UA"/>
        </w:rPr>
        <w:t>;</w:t>
      </w:r>
    </w:p>
    <w:p w:rsidR="006675E6" w:rsidRDefault="00DC746B" w:rsidP="00DC746B">
      <w:pPr>
        <w:tabs>
          <w:tab w:val="left" w:pos="600"/>
          <w:tab w:val="left" w:pos="1830"/>
          <w:tab w:val="left" w:pos="3165"/>
        </w:tabs>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w:t>
      </w:r>
      <w:r w:rsidRPr="00DC746B">
        <w:rPr>
          <w:rFonts w:ascii="Times New Roman" w:hAnsi="Times New Roman" w:cs="Times New Roman"/>
          <w:sz w:val="28"/>
          <w:szCs w:val="28"/>
          <w:lang w:val="uk-UA"/>
        </w:rPr>
        <w:t xml:space="preserve"> </w:t>
      </w:r>
      <w:r w:rsidRPr="00E10D43">
        <w:rPr>
          <w:rFonts w:ascii="Times New Roman" w:hAnsi="Times New Roman" w:cs="Times New Roman"/>
          <w:sz w:val="28"/>
          <w:szCs w:val="28"/>
          <w:lang w:val="uk-UA"/>
        </w:rPr>
        <w:t>обстеження технічного стану покрівлі та роботи з експертизи кошторисної частини проектної документації по робочому проекту «Капітальний ремонт  м’я</w:t>
      </w:r>
      <w:r>
        <w:rPr>
          <w:rFonts w:ascii="Times New Roman" w:hAnsi="Times New Roman" w:cs="Times New Roman"/>
          <w:sz w:val="28"/>
          <w:szCs w:val="28"/>
          <w:lang w:val="uk-UA"/>
        </w:rPr>
        <w:t>к</w:t>
      </w:r>
      <w:r w:rsidRPr="00E10D43">
        <w:rPr>
          <w:rFonts w:ascii="Times New Roman" w:hAnsi="Times New Roman" w:cs="Times New Roman"/>
          <w:sz w:val="28"/>
          <w:szCs w:val="28"/>
          <w:lang w:val="uk-UA"/>
        </w:rPr>
        <w:t xml:space="preserve">ої покрівлі будівлі харчоблоку, господарського корпусу ЦСВ, </w:t>
      </w:r>
      <w:proofErr w:type="spellStart"/>
      <w:r w:rsidRPr="00E10D43">
        <w:rPr>
          <w:rFonts w:ascii="Times New Roman" w:hAnsi="Times New Roman" w:cs="Times New Roman"/>
          <w:sz w:val="28"/>
          <w:szCs w:val="28"/>
          <w:lang w:val="uk-UA"/>
        </w:rPr>
        <w:t>автогаражу</w:t>
      </w:r>
      <w:proofErr w:type="spellEnd"/>
      <w:r w:rsidRPr="00E10D43">
        <w:rPr>
          <w:rFonts w:ascii="Times New Roman" w:hAnsi="Times New Roman" w:cs="Times New Roman"/>
          <w:sz w:val="28"/>
          <w:szCs w:val="28"/>
          <w:lang w:val="uk-UA"/>
        </w:rPr>
        <w:t xml:space="preserve">  бокс №1,2,3,4,5 з приміщення дезкамери КП «ЦМЛ ПМР ДО»</w:t>
      </w:r>
      <w:r>
        <w:rPr>
          <w:rFonts w:ascii="Times New Roman" w:hAnsi="Times New Roman" w:cs="Times New Roman"/>
          <w:sz w:val="28"/>
          <w:szCs w:val="28"/>
          <w:lang w:val="uk-UA"/>
        </w:rPr>
        <w:t xml:space="preserve"> - </w:t>
      </w:r>
      <w:r w:rsidRPr="00DC746B">
        <w:rPr>
          <w:rFonts w:ascii="Times New Roman" w:hAnsi="Times New Roman" w:cs="Times New Roman"/>
          <w:b/>
          <w:sz w:val="28"/>
          <w:szCs w:val="28"/>
          <w:lang w:val="uk-UA"/>
        </w:rPr>
        <w:t>44,0тис.грн.</w:t>
      </w:r>
    </w:p>
    <w:p w:rsidR="006675E6" w:rsidRDefault="006675E6" w:rsidP="00DC746B">
      <w:pPr>
        <w:tabs>
          <w:tab w:val="left" w:pos="600"/>
          <w:tab w:val="left" w:pos="1830"/>
          <w:tab w:val="left" w:pos="3165"/>
        </w:tabs>
        <w:spacing w:line="240" w:lineRule="auto"/>
        <w:jc w:val="both"/>
        <w:rPr>
          <w:rFonts w:ascii="Times New Roman" w:hAnsi="Times New Roman" w:cs="Times New Roman"/>
          <w:b/>
          <w:sz w:val="28"/>
          <w:szCs w:val="28"/>
          <w:lang w:val="uk-UA"/>
        </w:rPr>
      </w:pPr>
    </w:p>
    <w:p w:rsidR="007A5909" w:rsidRDefault="007A5909" w:rsidP="007A5909">
      <w:pPr>
        <w:tabs>
          <w:tab w:val="left" w:pos="600"/>
          <w:tab w:val="left" w:pos="1830"/>
          <w:tab w:val="left" w:pos="3165"/>
        </w:tabs>
        <w:spacing w:line="100" w:lineRule="atLeast"/>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 xml:space="preserve">Капітальні видатки за рахунок місцевого бюджету – </w:t>
      </w:r>
      <w:r w:rsidRPr="00DC746B">
        <w:rPr>
          <w:rFonts w:ascii="Times New Roman" w:hAnsi="Times New Roman" w:cs="Times New Roman"/>
          <w:b/>
          <w:sz w:val="28"/>
          <w:szCs w:val="28"/>
          <w:lang w:val="uk-UA"/>
        </w:rPr>
        <w:t>445,1</w:t>
      </w:r>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тис.грн</w:t>
      </w:r>
      <w:proofErr w:type="spellEnd"/>
      <w:r>
        <w:rPr>
          <w:rFonts w:ascii="Times New Roman" w:hAnsi="Times New Roman" w:cs="Times New Roman"/>
          <w:b/>
          <w:sz w:val="28"/>
          <w:szCs w:val="28"/>
          <w:lang w:val="uk-UA"/>
        </w:rPr>
        <w:t>.</w:t>
      </w:r>
    </w:p>
    <w:p w:rsidR="007A5909" w:rsidRDefault="007A5909" w:rsidP="007A5909">
      <w:pPr>
        <w:tabs>
          <w:tab w:val="left" w:pos="600"/>
          <w:tab w:val="left" w:pos="1830"/>
          <w:tab w:val="left" w:pos="3165"/>
        </w:tabs>
        <w:spacing w:line="100" w:lineRule="atLeast"/>
        <w:jc w:val="both"/>
        <w:rPr>
          <w:rFonts w:ascii="Times New Roman" w:hAnsi="Times New Roman" w:cs="Times New Roman"/>
          <w:sz w:val="28"/>
          <w:szCs w:val="28"/>
          <w:lang w:val="uk-UA"/>
        </w:rPr>
      </w:pPr>
      <w:r w:rsidRPr="00DC746B">
        <w:rPr>
          <w:rFonts w:ascii="Times New Roman" w:hAnsi="Times New Roman" w:cs="Times New Roman"/>
          <w:sz w:val="28"/>
          <w:lang w:val="uk-UA"/>
        </w:rPr>
        <w:t>«Капітальний ремонт захисної споруди цивільного захисту»(цивільн</w:t>
      </w:r>
      <w:r w:rsidR="00DC746B" w:rsidRPr="00DC746B">
        <w:rPr>
          <w:rFonts w:ascii="Times New Roman" w:hAnsi="Times New Roman" w:cs="Times New Roman"/>
          <w:sz w:val="28"/>
          <w:lang w:val="uk-UA"/>
        </w:rPr>
        <w:t>ої оборони)</w:t>
      </w:r>
    </w:p>
    <w:p w:rsidR="008A4557" w:rsidRDefault="007A5909" w:rsidP="00147229">
      <w:pPr>
        <w:tabs>
          <w:tab w:val="left" w:pos="600"/>
          <w:tab w:val="left" w:pos="1830"/>
          <w:tab w:val="left" w:pos="3165"/>
        </w:tabs>
        <w:spacing w:line="100" w:lineRule="atLeast"/>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7C742B" w:rsidRPr="007C742B">
        <w:rPr>
          <w:rFonts w:ascii="Times New Roman" w:hAnsi="Times New Roman" w:cs="Times New Roman"/>
          <w:b/>
          <w:sz w:val="28"/>
          <w:szCs w:val="28"/>
          <w:lang w:val="uk-UA"/>
        </w:rPr>
        <w:t xml:space="preserve">              </w:t>
      </w:r>
      <w:r w:rsidR="00147229">
        <w:rPr>
          <w:rFonts w:ascii="Times New Roman" w:hAnsi="Times New Roman" w:cs="Times New Roman"/>
          <w:b/>
          <w:sz w:val="28"/>
          <w:szCs w:val="28"/>
          <w:lang w:val="uk-UA"/>
        </w:rPr>
        <w:t xml:space="preserve">За рахунок власних коштів по КЕКВ 2210 на суму  </w:t>
      </w:r>
      <w:r w:rsidR="008A4557">
        <w:rPr>
          <w:rFonts w:ascii="Times New Roman" w:hAnsi="Times New Roman" w:cs="Times New Roman"/>
          <w:b/>
          <w:sz w:val="28"/>
          <w:szCs w:val="28"/>
          <w:lang w:val="uk-UA"/>
        </w:rPr>
        <w:t>1394,9</w:t>
      </w:r>
      <w:r w:rsidR="00147229">
        <w:rPr>
          <w:rFonts w:ascii="Times New Roman" w:hAnsi="Times New Roman" w:cs="Times New Roman"/>
          <w:b/>
          <w:sz w:val="28"/>
          <w:szCs w:val="28"/>
          <w:lang w:val="uk-UA"/>
        </w:rPr>
        <w:t xml:space="preserve"> тис. грн. були придбані: </w:t>
      </w:r>
      <w:r w:rsidR="00147229" w:rsidRPr="008A4557">
        <w:rPr>
          <w:rFonts w:ascii="Times New Roman" w:hAnsi="Times New Roman" w:cs="Times New Roman"/>
          <w:sz w:val="28"/>
          <w:szCs w:val="28"/>
          <w:lang w:val="uk-UA"/>
        </w:rPr>
        <w:t>будівельні матеріали</w:t>
      </w:r>
      <w:r w:rsidR="008A4557">
        <w:rPr>
          <w:rFonts w:ascii="Times New Roman" w:hAnsi="Times New Roman" w:cs="Times New Roman"/>
          <w:sz w:val="28"/>
          <w:szCs w:val="28"/>
          <w:lang w:val="uk-UA"/>
        </w:rPr>
        <w:t xml:space="preserve"> </w:t>
      </w:r>
      <w:r w:rsidR="00147229" w:rsidRPr="008A4557">
        <w:rPr>
          <w:rFonts w:ascii="Times New Roman" w:hAnsi="Times New Roman" w:cs="Times New Roman"/>
          <w:sz w:val="28"/>
          <w:szCs w:val="28"/>
          <w:lang w:val="uk-UA"/>
        </w:rPr>
        <w:t>(цемент, фарба, шпаклівка, кабель, розетки, муфта, труба)</w:t>
      </w:r>
      <w:r w:rsidR="008A4557">
        <w:rPr>
          <w:rFonts w:ascii="Times New Roman" w:hAnsi="Times New Roman" w:cs="Times New Roman"/>
          <w:sz w:val="28"/>
          <w:szCs w:val="28"/>
          <w:lang w:val="uk-UA"/>
        </w:rPr>
        <w:t xml:space="preserve"> </w:t>
      </w:r>
      <w:r w:rsidR="00147229" w:rsidRPr="008A4557">
        <w:rPr>
          <w:rFonts w:ascii="Times New Roman" w:hAnsi="Times New Roman" w:cs="Times New Roman"/>
          <w:sz w:val="28"/>
          <w:szCs w:val="28"/>
          <w:lang w:val="uk-UA"/>
        </w:rPr>
        <w:t>-</w:t>
      </w:r>
      <w:r w:rsidR="008A4557">
        <w:rPr>
          <w:rFonts w:ascii="Times New Roman" w:hAnsi="Times New Roman" w:cs="Times New Roman"/>
          <w:sz w:val="28"/>
          <w:szCs w:val="28"/>
          <w:lang w:val="uk-UA"/>
        </w:rPr>
        <w:t xml:space="preserve"> </w:t>
      </w:r>
      <w:r w:rsidR="00147229" w:rsidRPr="008A4557">
        <w:rPr>
          <w:rFonts w:ascii="Times New Roman" w:hAnsi="Times New Roman" w:cs="Times New Roman"/>
          <w:sz w:val="28"/>
          <w:szCs w:val="28"/>
          <w:lang w:val="uk-UA"/>
        </w:rPr>
        <w:t xml:space="preserve">436,6тис.грн, </w:t>
      </w:r>
      <w:r w:rsidR="008A4557">
        <w:rPr>
          <w:rFonts w:ascii="Times New Roman" w:hAnsi="Times New Roman" w:cs="Times New Roman"/>
          <w:sz w:val="28"/>
          <w:szCs w:val="28"/>
          <w:lang w:val="uk-UA"/>
        </w:rPr>
        <w:t>кондиціонери-73шт., офісні меблі,</w:t>
      </w:r>
      <w:r w:rsidR="00AA7ADB">
        <w:rPr>
          <w:rFonts w:ascii="Times New Roman" w:hAnsi="Times New Roman" w:cs="Times New Roman"/>
          <w:sz w:val="28"/>
          <w:szCs w:val="28"/>
          <w:lang w:val="uk-UA"/>
        </w:rPr>
        <w:t xml:space="preserve"> </w:t>
      </w:r>
      <w:proofErr w:type="spellStart"/>
      <w:r w:rsidR="00AA7ADB">
        <w:rPr>
          <w:rFonts w:ascii="Times New Roman" w:hAnsi="Times New Roman" w:cs="Times New Roman"/>
          <w:sz w:val="28"/>
          <w:szCs w:val="28"/>
          <w:lang w:val="uk-UA"/>
        </w:rPr>
        <w:t>мотокоса</w:t>
      </w:r>
      <w:proofErr w:type="spellEnd"/>
      <w:r w:rsidR="00AA7ADB">
        <w:rPr>
          <w:rFonts w:ascii="Times New Roman" w:hAnsi="Times New Roman" w:cs="Times New Roman"/>
          <w:sz w:val="28"/>
          <w:szCs w:val="28"/>
          <w:lang w:val="uk-UA"/>
        </w:rPr>
        <w:t>, перфоратор,повітродувний пристрій, кутова шліф машина та інше.</w:t>
      </w:r>
    </w:p>
    <w:p w:rsidR="005B1D54" w:rsidRPr="00DA2113" w:rsidRDefault="005B1D54" w:rsidP="005B1D54">
      <w:pPr>
        <w:pStyle w:val="ac"/>
        <w:rPr>
          <w:color w:val="000000"/>
          <w:sz w:val="28"/>
          <w:szCs w:val="28"/>
        </w:rPr>
      </w:pPr>
      <w:r w:rsidRPr="00DA2113">
        <w:rPr>
          <w:color w:val="000000"/>
          <w:sz w:val="28"/>
          <w:szCs w:val="28"/>
        </w:rPr>
        <w:t xml:space="preserve">7. Фінансове забезпечення </w:t>
      </w:r>
      <w:r w:rsidRPr="00DA2113">
        <w:rPr>
          <w:color w:val="000000" w:themeColor="text1"/>
          <w:sz w:val="28"/>
          <w:szCs w:val="28"/>
        </w:rPr>
        <w:t xml:space="preserve">КП « ЦМЛ </w:t>
      </w:r>
      <w:r w:rsidRPr="00DA2113">
        <w:rPr>
          <w:color w:val="000000"/>
          <w:sz w:val="28"/>
          <w:szCs w:val="28"/>
        </w:rPr>
        <w:t>Покровської міської ради Дніпропетровської області»:</w:t>
      </w:r>
    </w:p>
    <w:p w:rsidR="00037D45" w:rsidRDefault="005B1D54" w:rsidP="00037D45">
      <w:pPr>
        <w:pStyle w:val="ac"/>
        <w:rPr>
          <w:color w:val="000000"/>
          <w:sz w:val="28"/>
          <w:szCs w:val="28"/>
        </w:rPr>
      </w:pPr>
      <w:r w:rsidRPr="00DA2113">
        <w:rPr>
          <w:color w:val="000000" w:themeColor="text1"/>
          <w:sz w:val="28"/>
          <w:szCs w:val="28"/>
        </w:rPr>
        <w:t xml:space="preserve"> </w:t>
      </w:r>
      <w:r w:rsidRPr="00DA2113">
        <w:rPr>
          <w:color w:val="000000"/>
          <w:sz w:val="28"/>
          <w:szCs w:val="28"/>
        </w:rPr>
        <w:t xml:space="preserve">ВСЬОГО затверджено видатків на 2024 рік у сумі </w:t>
      </w:r>
      <w:r w:rsidR="00CA3952" w:rsidRPr="00DA2113">
        <w:rPr>
          <w:color w:val="000000"/>
          <w:sz w:val="28"/>
          <w:szCs w:val="28"/>
        </w:rPr>
        <w:t>110047,9</w:t>
      </w:r>
      <w:r w:rsidRPr="00DA2113">
        <w:rPr>
          <w:color w:val="000000"/>
          <w:sz w:val="28"/>
          <w:szCs w:val="28"/>
        </w:rPr>
        <w:t xml:space="preserve">  </w:t>
      </w:r>
      <w:proofErr w:type="spellStart"/>
      <w:r w:rsidRPr="00DA2113">
        <w:rPr>
          <w:color w:val="000000"/>
          <w:sz w:val="28"/>
          <w:szCs w:val="28"/>
        </w:rPr>
        <w:t>тис.грн</w:t>
      </w:r>
      <w:proofErr w:type="spellEnd"/>
      <w:r w:rsidRPr="00DA2113">
        <w:rPr>
          <w:color w:val="000000"/>
          <w:sz w:val="28"/>
          <w:szCs w:val="28"/>
        </w:rPr>
        <w:t>., у тому числі:</w:t>
      </w:r>
    </w:p>
    <w:p w:rsidR="00037D45" w:rsidRPr="00DA2113" w:rsidRDefault="00037D45" w:rsidP="001F4E93">
      <w:pPr>
        <w:pStyle w:val="ac"/>
        <w:numPr>
          <w:ilvl w:val="0"/>
          <w:numId w:val="11"/>
        </w:numPr>
        <w:spacing w:before="0" w:beforeAutospacing="0" w:after="0" w:afterAutospacing="0"/>
        <w:rPr>
          <w:color w:val="000000"/>
          <w:sz w:val="28"/>
          <w:szCs w:val="28"/>
        </w:rPr>
      </w:pPr>
      <w:r w:rsidRPr="00DA2113">
        <w:rPr>
          <w:color w:val="000000"/>
          <w:sz w:val="28"/>
          <w:szCs w:val="28"/>
        </w:rPr>
        <w:t xml:space="preserve">надходження з НСЗУ - 88671,9 </w:t>
      </w:r>
      <w:proofErr w:type="spellStart"/>
      <w:r w:rsidRPr="00DA2113">
        <w:rPr>
          <w:color w:val="000000"/>
          <w:sz w:val="28"/>
          <w:szCs w:val="28"/>
        </w:rPr>
        <w:t>тис.грн</w:t>
      </w:r>
      <w:proofErr w:type="spellEnd"/>
      <w:r w:rsidRPr="00DA2113">
        <w:rPr>
          <w:color w:val="000000"/>
          <w:sz w:val="28"/>
          <w:szCs w:val="28"/>
        </w:rPr>
        <w:t>. від медичного обслуговування населення за  державною програмою медичних гарантій;</w:t>
      </w:r>
    </w:p>
    <w:p w:rsidR="005B1D54" w:rsidRDefault="005B1D54" w:rsidP="001F4E93">
      <w:pPr>
        <w:pStyle w:val="ac"/>
        <w:numPr>
          <w:ilvl w:val="0"/>
          <w:numId w:val="11"/>
        </w:numPr>
        <w:spacing w:before="0" w:beforeAutospacing="0" w:after="0" w:afterAutospacing="0"/>
        <w:rPr>
          <w:color w:val="000000"/>
          <w:sz w:val="28"/>
          <w:szCs w:val="28"/>
        </w:rPr>
      </w:pPr>
      <w:r w:rsidRPr="00DA2113">
        <w:rPr>
          <w:color w:val="000000"/>
          <w:sz w:val="28"/>
          <w:szCs w:val="28"/>
        </w:rPr>
        <w:t xml:space="preserve">надходження з НСЗУ - </w:t>
      </w:r>
      <w:r w:rsidR="00476C8F" w:rsidRPr="00DA2113">
        <w:rPr>
          <w:color w:val="000000"/>
          <w:sz w:val="28"/>
          <w:szCs w:val="28"/>
        </w:rPr>
        <w:t>88671,9</w:t>
      </w:r>
      <w:r w:rsidRPr="00DA2113">
        <w:rPr>
          <w:color w:val="000000"/>
          <w:sz w:val="28"/>
          <w:szCs w:val="28"/>
        </w:rPr>
        <w:t xml:space="preserve"> </w:t>
      </w:r>
      <w:proofErr w:type="spellStart"/>
      <w:r w:rsidRPr="00DA2113">
        <w:rPr>
          <w:color w:val="000000"/>
          <w:sz w:val="28"/>
          <w:szCs w:val="28"/>
        </w:rPr>
        <w:t>тис.грн</w:t>
      </w:r>
      <w:proofErr w:type="spellEnd"/>
      <w:r w:rsidRPr="00DA2113">
        <w:rPr>
          <w:color w:val="000000"/>
          <w:sz w:val="28"/>
          <w:szCs w:val="28"/>
        </w:rPr>
        <w:t xml:space="preserve">. від медичного обслуговування населення за </w:t>
      </w:r>
      <w:r w:rsidR="00476C8F" w:rsidRPr="00DA2113">
        <w:rPr>
          <w:color w:val="000000"/>
          <w:sz w:val="28"/>
          <w:szCs w:val="28"/>
        </w:rPr>
        <w:t xml:space="preserve"> державною </w:t>
      </w:r>
      <w:r w:rsidRPr="00DA2113">
        <w:rPr>
          <w:color w:val="000000"/>
          <w:sz w:val="28"/>
          <w:szCs w:val="28"/>
        </w:rPr>
        <w:t>програмою медичних гарантій;</w:t>
      </w:r>
    </w:p>
    <w:p w:rsidR="005B1D54" w:rsidRPr="00DA2113" w:rsidRDefault="005B1D54" w:rsidP="001F4E93">
      <w:pPr>
        <w:pStyle w:val="ac"/>
        <w:numPr>
          <w:ilvl w:val="0"/>
          <w:numId w:val="11"/>
        </w:numPr>
        <w:spacing w:before="0" w:beforeAutospacing="0" w:after="0" w:afterAutospacing="0"/>
        <w:rPr>
          <w:color w:val="000000"/>
          <w:sz w:val="28"/>
          <w:szCs w:val="28"/>
        </w:rPr>
      </w:pPr>
      <w:r w:rsidRPr="00DA2113">
        <w:rPr>
          <w:color w:val="000000"/>
          <w:sz w:val="28"/>
          <w:szCs w:val="28"/>
        </w:rPr>
        <w:t xml:space="preserve">надходження з міського бюджету – </w:t>
      </w:r>
      <w:r w:rsidR="00476C8F" w:rsidRPr="00DA2113">
        <w:rPr>
          <w:color w:val="000000"/>
          <w:sz w:val="28"/>
          <w:szCs w:val="28"/>
        </w:rPr>
        <w:t>18737,3</w:t>
      </w:r>
      <w:r w:rsidRPr="00DA2113">
        <w:rPr>
          <w:color w:val="000000"/>
          <w:sz w:val="28"/>
          <w:szCs w:val="28"/>
        </w:rPr>
        <w:t xml:space="preserve"> </w:t>
      </w:r>
      <w:proofErr w:type="spellStart"/>
      <w:r w:rsidRPr="00DA2113">
        <w:rPr>
          <w:color w:val="000000"/>
          <w:sz w:val="28"/>
          <w:szCs w:val="28"/>
        </w:rPr>
        <w:t>тис.грн</w:t>
      </w:r>
      <w:proofErr w:type="spellEnd"/>
      <w:r w:rsidRPr="00DA2113">
        <w:rPr>
          <w:color w:val="000000"/>
          <w:sz w:val="28"/>
          <w:szCs w:val="28"/>
        </w:rPr>
        <w:t>.;</w:t>
      </w:r>
    </w:p>
    <w:p w:rsidR="005B1D54" w:rsidRPr="00DA2113" w:rsidRDefault="005B1D54" w:rsidP="001F4E93">
      <w:pPr>
        <w:pStyle w:val="ac"/>
        <w:numPr>
          <w:ilvl w:val="0"/>
          <w:numId w:val="11"/>
        </w:numPr>
        <w:spacing w:before="0" w:beforeAutospacing="0" w:after="0" w:afterAutospacing="0"/>
        <w:rPr>
          <w:color w:val="000000"/>
          <w:sz w:val="28"/>
          <w:szCs w:val="28"/>
        </w:rPr>
      </w:pPr>
      <w:r w:rsidRPr="00DA2113">
        <w:rPr>
          <w:color w:val="000000"/>
          <w:sz w:val="28"/>
          <w:szCs w:val="28"/>
        </w:rPr>
        <w:t xml:space="preserve">оплата за оренду приміщень  – </w:t>
      </w:r>
      <w:r w:rsidR="00476C8F" w:rsidRPr="00DA2113">
        <w:rPr>
          <w:color w:val="000000"/>
          <w:sz w:val="28"/>
          <w:szCs w:val="28"/>
        </w:rPr>
        <w:t>138,0</w:t>
      </w:r>
      <w:r w:rsidRPr="00DA2113">
        <w:rPr>
          <w:color w:val="000000"/>
          <w:sz w:val="28"/>
          <w:szCs w:val="28"/>
        </w:rPr>
        <w:t xml:space="preserve"> </w:t>
      </w:r>
      <w:proofErr w:type="spellStart"/>
      <w:r w:rsidRPr="00DA2113">
        <w:rPr>
          <w:color w:val="000000"/>
          <w:sz w:val="28"/>
          <w:szCs w:val="28"/>
        </w:rPr>
        <w:t>тис.грн</w:t>
      </w:r>
      <w:proofErr w:type="spellEnd"/>
      <w:r w:rsidRPr="00DA2113">
        <w:rPr>
          <w:color w:val="000000"/>
          <w:sz w:val="28"/>
          <w:szCs w:val="28"/>
        </w:rPr>
        <w:t>.</w:t>
      </w:r>
      <w:r w:rsidR="00476C8F" w:rsidRPr="00DA2113">
        <w:rPr>
          <w:color w:val="000000"/>
          <w:sz w:val="28"/>
          <w:szCs w:val="28"/>
        </w:rPr>
        <w:t>;</w:t>
      </w:r>
    </w:p>
    <w:p w:rsidR="00476C8F" w:rsidRDefault="00476C8F" w:rsidP="001F4E93">
      <w:pPr>
        <w:pStyle w:val="ac"/>
        <w:numPr>
          <w:ilvl w:val="0"/>
          <w:numId w:val="11"/>
        </w:numPr>
        <w:spacing w:before="0" w:beforeAutospacing="0" w:after="0" w:afterAutospacing="0"/>
        <w:rPr>
          <w:color w:val="000000"/>
          <w:sz w:val="27"/>
          <w:szCs w:val="27"/>
        </w:rPr>
      </w:pPr>
      <w:r>
        <w:rPr>
          <w:color w:val="000000"/>
          <w:sz w:val="27"/>
          <w:szCs w:val="27"/>
        </w:rPr>
        <w:t xml:space="preserve">від надання платних послуг  - 2500,7 </w:t>
      </w:r>
      <w:proofErr w:type="spellStart"/>
      <w:r>
        <w:rPr>
          <w:color w:val="000000"/>
          <w:sz w:val="27"/>
          <w:szCs w:val="27"/>
        </w:rPr>
        <w:t>тис.грн</w:t>
      </w:r>
      <w:proofErr w:type="spellEnd"/>
      <w:r>
        <w:rPr>
          <w:color w:val="000000"/>
          <w:sz w:val="27"/>
          <w:szCs w:val="27"/>
        </w:rPr>
        <w:t>.</w:t>
      </w:r>
    </w:p>
    <w:p w:rsidR="00C576A4" w:rsidRDefault="00C576A4" w:rsidP="006675E6">
      <w:pPr>
        <w:pStyle w:val="ac"/>
        <w:spacing w:before="0" w:beforeAutospacing="0" w:after="0" w:afterAutospacing="0"/>
        <w:rPr>
          <w:color w:val="000000"/>
          <w:sz w:val="27"/>
          <w:szCs w:val="27"/>
        </w:rPr>
      </w:pPr>
      <w:r>
        <w:rPr>
          <w:color w:val="000000"/>
          <w:sz w:val="27"/>
          <w:szCs w:val="27"/>
        </w:rPr>
        <w:t xml:space="preserve">Фактично використано коштів за 2024 рік – </w:t>
      </w:r>
      <w:r>
        <w:rPr>
          <w:b/>
          <w:color w:val="000000"/>
          <w:sz w:val="27"/>
          <w:szCs w:val="27"/>
        </w:rPr>
        <w:t>105597,4</w:t>
      </w:r>
      <w:r w:rsidRPr="00CA3952">
        <w:rPr>
          <w:b/>
          <w:color w:val="000000"/>
          <w:sz w:val="27"/>
          <w:szCs w:val="27"/>
        </w:rPr>
        <w:t xml:space="preserve"> </w:t>
      </w:r>
      <w:proofErr w:type="spellStart"/>
      <w:r w:rsidRPr="00CA3952">
        <w:rPr>
          <w:b/>
          <w:color w:val="000000"/>
          <w:sz w:val="27"/>
          <w:szCs w:val="27"/>
        </w:rPr>
        <w:t>тис.грн</w:t>
      </w:r>
      <w:proofErr w:type="spellEnd"/>
      <w:r>
        <w:rPr>
          <w:color w:val="000000"/>
          <w:sz w:val="27"/>
          <w:szCs w:val="27"/>
        </w:rPr>
        <w:t>., у тому числі:</w:t>
      </w:r>
    </w:p>
    <w:p w:rsidR="00C576A4" w:rsidRPr="00CA3952" w:rsidRDefault="00C576A4" w:rsidP="00C576A4">
      <w:pPr>
        <w:tabs>
          <w:tab w:val="left" w:pos="1170"/>
        </w:tabs>
        <w:spacing w:line="240" w:lineRule="auto"/>
        <w:jc w:val="both"/>
        <w:rPr>
          <w:rFonts w:ascii="Times New Roman" w:hAnsi="Times New Roman" w:cs="Times New Roman"/>
          <w:b/>
          <w:sz w:val="27"/>
          <w:szCs w:val="27"/>
          <w:lang w:val="uk-UA"/>
        </w:rPr>
      </w:pPr>
      <w:r w:rsidRPr="00CA3952">
        <w:rPr>
          <w:rFonts w:ascii="Times New Roman" w:hAnsi="Times New Roman" w:cs="Times New Roman"/>
          <w:b/>
          <w:sz w:val="27"/>
          <w:szCs w:val="27"/>
          <w:lang w:val="uk-UA"/>
        </w:rPr>
        <w:t xml:space="preserve">Кошти отримані від НСЗУ (пакети медичних гарантій) - 86061,0 </w:t>
      </w:r>
      <w:proofErr w:type="spellStart"/>
      <w:r w:rsidRPr="00CA3952">
        <w:rPr>
          <w:rFonts w:ascii="Times New Roman" w:hAnsi="Times New Roman" w:cs="Times New Roman"/>
          <w:b/>
          <w:sz w:val="27"/>
          <w:szCs w:val="27"/>
          <w:lang w:val="uk-UA"/>
        </w:rPr>
        <w:t>тис.грн</w:t>
      </w:r>
      <w:proofErr w:type="spellEnd"/>
      <w:r w:rsidRPr="00CA3952">
        <w:rPr>
          <w:rFonts w:ascii="Times New Roman" w:hAnsi="Times New Roman" w:cs="Times New Roman"/>
          <w:b/>
          <w:sz w:val="27"/>
          <w:szCs w:val="27"/>
          <w:lang w:val="uk-UA"/>
        </w:rPr>
        <w:t>.</w:t>
      </w:r>
    </w:p>
    <w:p w:rsidR="00C576A4" w:rsidRPr="003C734B" w:rsidRDefault="00C576A4" w:rsidP="00C576A4">
      <w:pPr>
        <w:tabs>
          <w:tab w:val="left" w:pos="1170"/>
        </w:tabs>
        <w:spacing w:line="240" w:lineRule="auto"/>
        <w:jc w:val="both"/>
        <w:rPr>
          <w:rFonts w:ascii="Times New Roman" w:hAnsi="Times New Roman" w:cs="Times New Roman"/>
          <w:i/>
          <w:sz w:val="28"/>
          <w:szCs w:val="28"/>
        </w:rPr>
      </w:pPr>
      <w:proofErr w:type="gramStart"/>
      <w:r w:rsidRPr="003C734B">
        <w:rPr>
          <w:rFonts w:ascii="Times New Roman" w:hAnsi="Times New Roman" w:cs="Times New Roman"/>
          <w:i/>
          <w:sz w:val="28"/>
          <w:szCs w:val="28"/>
        </w:rPr>
        <w:t>З</w:t>
      </w:r>
      <w:proofErr w:type="gramEnd"/>
      <w:r w:rsidRPr="003C734B">
        <w:rPr>
          <w:rFonts w:ascii="Times New Roman" w:hAnsi="Times New Roman" w:cs="Times New Roman"/>
          <w:i/>
          <w:sz w:val="28"/>
          <w:szCs w:val="28"/>
        </w:rPr>
        <w:t xml:space="preserve"> них </w:t>
      </w:r>
      <w:proofErr w:type="spellStart"/>
      <w:r w:rsidRPr="003C734B">
        <w:rPr>
          <w:rFonts w:ascii="Times New Roman" w:hAnsi="Times New Roman" w:cs="Times New Roman"/>
          <w:i/>
          <w:sz w:val="28"/>
          <w:szCs w:val="28"/>
        </w:rPr>
        <w:t>витрачено</w:t>
      </w:r>
      <w:proofErr w:type="spellEnd"/>
      <w:r w:rsidRPr="003C734B">
        <w:rPr>
          <w:rFonts w:ascii="Times New Roman" w:hAnsi="Times New Roman" w:cs="Times New Roman"/>
          <w:i/>
          <w:sz w:val="28"/>
          <w:szCs w:val="28"/>
        </w:rPr>
        <w:t xml:space="preserve"> на:</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b/>
          <w:sz w:val="28"/>
          <w:szCs w:val="28"/>
        </w:rPr>
      </w:pPr>
      <w:r w:rsidRPr="003C734B">
        <w:rPr>
          <w:rFonts w:ascii="Times New Roman" w:hAnsi="Times New Roman" w:cs="Times New Roman"/>
          <w:sz w:val="28"/>
          <w:szCs w:val="28"/>
          <w:lang w:val="uk-UA"/>
        </w:rPr>
        <w:t>з</w:t>
      </w:r>
      <w:proofErr w:type="spellStart"/>
      <w:r w:rsidRPr="003C734B">
        <w:rPr>
          <w:rFonts w:ascii="Times New Roman" w:hAnsi="Times New Roman" w:cs="Times New Roman"/>
          <w:sz w:val="28"/>
          <w:szCs w:val="28"/>
        </w:rPr>
        <w:t>аробітну</w:t>
      </w:r>
      <w:proofErr w:type="spellEnd"/>
      <w:r w:rsidRPr="003C734B">
        <w:rPr>
          <w:rFonts w:ascii="Times New Roman" w:hAnsi="Times New Roman" w:cs="Times New Roman"/>
          <w:sz w:val="28"/>
          <w:szCs w:val="28"/>
        </w:rPr>
        <w:t xml:space="preserve"> плату </w:t>
      </w:r>
      <w:proofErr w:type="spellStart"/>
      <w:r w:rsidRPr="003C734B">
        <w:rPr>
          <w:rFonts w:ascii="Times New Roman" w:hAnsi="Times New Roman" w:cs="Times New Roman"/>
          <w:sz w:val="28"/>
          <w:szCs w:val="28"/>
        </w:rPr>
        <w:t>з</w:t>
      </w:r>
      <w:proofErr w:type="spellEnd"/>
      <w:r w:rsidRPr="003C734B">
        <w:rPr>
          <w:rFonts w:ascii="Times New Roman" w:hAnsi="Times New Roman" w:cs="Times New Roman"/>
          <w:sz w:val="28"/>
          <w:szCs w:val="28"/>
        </w:rPr>
        <w:t xml:space="preserve"> </w:t>
      </w:r>
      <w:proofErr w:type="spellStart"/>
      <w:r w:rsidRPr="003C734B">
        <w:rPr>
          <w:rFonts w:ascii="Times New Roman" w:hAnsi="Times New Roman" w:cs="Times New Roman"/>
          <w:sz w:val="28"/>
          <w:szCs w:val="28"/>
        </w:rPr>
        <w:t>нарахуванням</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79799,8</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п</w:t>
      </w:r>
      <w:proofErr w:type="spellStart"/>
      <w:r w:rsidRPr="003C734B">
        <w:rPr>
          <w:rFonts w:ascii="Times New Roman" w:hAnsi="Times New Roman" w:cs="Times New Roman"/>
          <w:sz w:val="28"/>
          <w:szCs w:val="28"/>
        </w:rPr>
        <w:t>редмети</w:t>
      </w:r>
      <w:proofErr w:type="spellEnd"/>
      <w:r w:rsidRPr="003C734B">
        <w:rPr>
          <w:rFonts w:ascii="Times New Roman" w:hAnsi="Times New Roman" w:cs="Times New Roman"/>
          <w:sz w:val="28"/>
          <w:szCs w:val="28"/>
        </w:rPr>
        <w:t xml:space="preserve"> </w:t>
      </w:r>
      <w:proofErr w:type="spellStart"/>
      <w:r w:rsidRPr="003C734B">
        <w:rPr>
          <w:rFonts w:ascii="Times New Roman" w:hAnsi="Times New Roman" w:cs="Times New Roman"/>
          <w:sz w:val="28"/>
          <w:szCs w:val="28"/>
        </w:rPr>
        <w:t>і</w:t>
      </w:r>
      <w:proofErr w:type="spellEnd"/>
      <w:r w:rsidRPr="003C734B">
        <w:rPr>
          <w:rFonts w:ascii="Times New Roman" w:hAnsi="Times New Roman" w:cs="Times New Roman"/>
          <w:sz w:val="28"/>
          <w:szCs w:val="28"/>
        </w:rPr>
        <w:t xml:space="preserve"> </w:t>
      </w:r>
      <w:proofErr w:type="spellStart"/>
      <w:r w:rsidRPr="003C734B">
        <w:rPr>
          <w:rFonts w:ascii="Times New Roman" w:hAnsi="Times New Roman" w:cs="Times New Roman"/>
          <w:sz w:val="28"/>
          <w:szCs w:val="28"/>
        </w:rPr>
        <w:t>матеріали</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551,7</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м</w:t>
      </w:r>
      <w:proofErr w:type="spellStart"/>
      <w:r w:rsidRPr="003C734B">
        <w:rPr>
          <w:rFonts w:ascii="Times New Roman" w:hAnsi="Times New Roman" w:cs="Times New Roman"/>
          <w:sz w:val="28"/>
          <w:szCs w:val="28"/>
        </w:rPr>
        <w:t>едикаменти</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2667,5</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п</w:t>
      </w:r>
      <w:proofErr w:type="spellStart"/>
      <w:r w:rsidRPr="003C734B">
        <w:rPr>
          <w:rFonts w:ascii="Times New Roman" w:hAnsi="Times New Roman" w:cs="Times New Roman"/>
          <w:sz w:val="28"/>
          <w:szCs w:val="28"/>
        </w:rPr>
        <w:t>родукти</w:t>
      </w:r>
      <w:proofErr w:type="spellEnd"/>
      <w:r w:rsidRPr="003C734B">
        <w:rPr>
          <w:rFonts w:ascii="Times New Roman" w:hAnsi="Times New Roman" w:cs="Times New Roman"/>
          <w:sz w:val="28"/>
          <w:szCs w:val="28"/>
          <w:lang w:val="uk-UA"/>
        </w:rPr>
        <w:t xml:space="preserve"> </w:t>
      </w:r>
      <w:proofErr w:type="spellStart"/>
      <w:r w:rsidRPr="003C734B">
        <w:rPr>
          <w:rFonts w:ascii="Times New Roman" w:hAnsi="Times New Roman" w:cs="Times New Roman"/>
          <w:sz w:val="28"/>
          <w:szCs w:val="28"/>
        </w:rPr>
        <w:t>харчування</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461,6</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п</w:t>
      </w:r>
      <w:proofErr w:type="spellStart"/>
      <w:r w:rsidRPr="003C734B">
        <w:rPr>
          <w:rFonts w:ascii="Times New Roman" w:hAnsi="Times New Roman" w:cs="Times New Roman"/>
          <w:sz w:val="28"/>
          <w:szCs w:val="28"/>
        </w:rPr>
        <w:t>ослуги</w:t>
      </w:r>
      <w:proofErr w:type="spellEnd"/>
      <w:r w:rsidRPr="003C734B">
        <w:rPr>
          <w:rFonts w:ascii="Times New Roman" w:hAnsi="Times New Roman" w:cs="Times New Roman"/>
          <w:sz w:val="28"/>
          <w:szCs w:val="28"/>
        </w:rPr>
        <w:t xml:space="preserve"> (</w:t>
      </w:r>
      <w:proofErr w:type="spellStart"/>
      <w:r w:rsidRPr="003C734B">
        <w:rPr>
          <w:rFonts w:ascii="Times New Roman" w:hAnsi="Times New Roman" w:cs="Times New Roman"/>
          <w:sz w:val="28"/>
          <w:szCs w:val="28"/>
        </w:rPr>
        <w:t>крім</w:t>
      </w:r>
      <w:proofErr w:type="spellEnd"/>
      <w:r w:rsidRPr="003C734B">
        <w:rPr>
          <w:rFonts w:ascii="Times New Roman" w:hAnsi="Times New Roman" w:cs="Times New Roman"/>
          <w:sz w:val="28"/>
          <w:szCs w:val="28"/>
          <w:lang w:val="uk-UA"/>
        </w:rPr>
        <w:t xml:space="preserve"> </w:t>
      </w:r>
      <w:proofErr w:type="spellStart"/>
      <w:r w:rsidRPr="003C734B">
        <w:rPr>
          <w:rFonts w:ascii="Times New Roman" w:hAnsi="Times New Roman" w:cs="Times New Roman"/>
          <w:sz w:val="28"/>
          <w:szCs w:val="28"/>
        </w:rPr>
        <w:t>комунальних</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1938,1</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і</w:t>
      </w:r>
      <w:proofErr w:type="spellStart"/>
      <w:r w:rsidRPr="003C734B">
        <w:rPr>
          <w:rFonts w:ascii="Times New Roman" w:hAnsi="Times New Roman" w:cs="Times New Roman"/>
          <w:sz w:val="28"/>
          <w:szCs w:val="28"/>
        </w:rPr>
        <w:t>нші</w:t>
      </w:r>
      <w:proofErr w:type="spellEnd"/>
      <w:r w:rsidRPr="003C734B">
        <w:rPr>
          <w:rFonts w:ascii="Times New Roman" w:hAnsi="Times New Roman" w:cs="Times New Roman"/>
          <w:sz w:val="28"/>
          <w:szCs w:val="28"/>
          <w:lang w:val="uk-UA"/>
        </w:rPr>
        <w:t xml:space="preserve"> </w:t>
      </w:r>
      <w:proofErr w:type="spellStart"/>
      <w:r w:rsidRPr="003C734B">
        <w:rPr>
          <w:rFonts w:ascii="Times New Roman" w:hAnsi="Times New Roman" w:cs="Times New Roman"/>
          <w:sz w:val="28"/>
          <w:szCs w:val="28"/>
        </w:rPr>
        <w:t>види</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210,1</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п</w:t>
      </w:r>
      <w:proofErr w:type="spellStart"/>
      <w:r w:rsidRPr="003C734B">
        <w:rPr>
          <w:rFonts w:ascii="Times New Roman" w:hAnsi="Times New Roman" w:cs="Times New Roman"/>
          <w:sz w:val="28"/>
          <w:szCs w:val="28"/>
        </w:rPr>
        <w:t>ридбання</w:t>
      </w:r>
      <w:proofErr w:type="spellEnd"/>
      <w:r w:rsidRPr="003C734B">
        <w:rPr>
          <w:rFonts w:ascii="Times New Roman" w:hAnsi="Times New Roman" w:cs="Times New Roman"/>
          <w:sz w:val="28"/>
          <w:szCs w:val="28"/>
          <w:lang w:val="uk-UA"/>
        </w:rPr>
        <w:t xml:space="preserve"> </w:t>
      </w:r>
      <w:proofErr w:type="spellStart"/>
      <w:r w:rsidRPr="003C734B">
        <w:rPr>
          <w:rFonts w:ascii="Times New Roman" w:hAnsi="Times New Roman" w:cs="Times New Roman"/>
          <w:sz w:val="28"/>
          <w:szCs w:val="28"/>
        </w:rPr>
        <w:t>обладнання</w:t>
      </w:r>
      <w:proofErr w:type="spellEnd"/>
      <w:r w:rsidRPr="003C734B">
        <w:rPr>
          <w:rFonts w:ascii="Times New Roman" w:hAnsi="Times New Roman" w:cs="Times New Roman"/>
          <w:sz w:val="28"/>
          <w:szCs w:val="28"/>
        </w:rPr>
        <w:t xml:space="preserve"> - </w:t>
      </w:r>
      <w:r w:rsidRPr="003C734B">
        <w:rPr>
          <w:rFonts w:ascii="Times New Roman" w:hAnsi="Times New Roman" w:cs="Times New Roman"/>
          <w:b/>
          <w:sz w:val="28"/>
          <w:szCs w:val="28"/>
          <w:lang w:val="uk-UA"/>
        </w:rPr>
        <w:t>257,4</w:t>
      </w:r>
      <w:proofErr w:type="spellStart"/>
      <w:r w:rsidRPr="003C734B">
        <w:rPr>
          <w:rFonts w:ascii="Times New Roman" w:hAnsi="Times New Roman" w:cs="Times New Roman"/>
          <w:b/>
          <w:sz w:val="28"/>
          <w:szCs w:val="28"/>
        </w:rPr>
        <w:t>тис.грн</w:t>
      </w:r>
      <w:proofErr w:type="spellEnd"/>
      <w:r w:rsidRPr="003C734B">
        <w:rPr>
          <w:rFonts w:ascii="Times New Roman" w:hAnsi="Times New Roman" w:cs="Times New Roman"/>
          <w:b/>
          <w:sz w:val="28"/>
          <w:szCs w:val="28"/>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b/>
          <w:sz w:val="28"/>
          <w:szCs w:val="28"/>
        </w:rPr>
      </w:pPr>
      <w:r w:rsidRPr="003C734B">
        <w:rPr>
          <w:rFonts w:ascii="Times New Roman" w:hAnsi="Times New Roman" w:cs="Times New Roman"/>
          <w:sz w:val="28"/>
          <w:szCs w:val="28"/>
          <w:lang w:val="uk-UA"/>
        </w:rPr>
        <w:t xml:space="preserve">капітальний ремонт - </w:t>
      </w:r>
      <w:r w:rsidRPr="003C734B">
        <w:rPr>
          <w:rFonts w:ascii="Times New Roman" w:hAnsi="Times New Roman" w:cs="Times New Roman"/>
          <w:b/>
          <w:sz w:val="28"/>
          <w:szCs w:val="28"/>
          <w:lang w:val="uk-UA"/>
        </w:rPr>
        <w:t xml:space="preserve">44,0 </w:t>
      </w:r>
      <w:proofErr w:type="spellStart"/>
      <w:r w:rsidRPr="003C734B">
        <w:rPr>
          <w:rFonts w:ascii="Times New Roman" w:hAnsi="Times New Roman" w:cs="Times New Roman"/>
          <w:b/>
          <w:sz w:val="28"/>
          <w:szCs w:val="28"/>
          <w:lang w:val="uk-UA"/>
        </w:rPr>
        <w:t>тис.грн</w:t>
      </w:r>
      <w:proofErr w:type="spellEnd"/>
      <w:r w:rsidRPr="003C734B">
        <w:rPr>
          <w:rFonts w:ascii="Times New Roman" w:hAnsi="Times New Roman" w:cs="Times New Roman"/>
          <w:b/>
          <w:sz w:val="28"/>
          <w:szCs w:val="28"/>
          <w:lang w:val="uk-UA"/>
        </w:rPr>
        <w:t>.</w:t>
      </w:r>
    </w:p>
    <w:p w:rsidR="00C576A4" w:rsidRPr="003C734B"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3C734B">
        <w:rPr>
          <w:rFonts w:ascii="Times New Roman" w:hAnsi="Times New Roman" w:cs="Times New Roman"/>
          <w:sz w:val="28"/>
          <w:szCs w:val="28"/>
          <w:lang w:val="uk-UA"/>
        </w:rPr>
        <w:t xml:space="preserve">реконструкція - </w:t>
      </w:r>
      <w:r w:rsidRPr="003C734B">
        <w:rPr>
          <w:rFonts w:ascii="Times New Roman" w:hAnsi="Times New Roman" w:cs="Times New Roman"/>
          <w:b/>
          <w:sz w:val="28"/>
          <w:szCs w:val="28"/>
          <w:lang w:val="uk-UA"/>
        </w:rPr>
        <w:t>130,8тис.грн.</w:t>
      </w:r>
    </w:p>
    <w:p w:rsidR="00C576A4" w:rsidRPr="003C734B" w:rsidRDefault="00C576A4" w:rsidP="00C576A4">
      <w:pPr>
        <w:pStyle w:val="a7"/>
        <w:tabs>
          <w:tab w:val="left" w:pos="1170"/>
        </w:tabs>
        <w:spacing w:after="0" w:line="240" w:lineRule="auto"/>
        <w:ind w:left="644"/>
        <w:jc w:val="both"/>
        <w:rPr>
          <w:rFonts w:ascii="Times New Roman" w:hAnsi="Times New Roman" w:cs="Times New Roman"/>
          <w:sz w:val="28"/>
          <w:szCs w:val="28"/>
        </w:rPr>
      </w:pPr>
    </w:p>
    <w:p w:rsidR="00C576A4" w:rsidRPr="00E72224" w:rsidRDefault="00C576A4" w:rsidP="00C576A4">
      <w:pPr>
        <w:tabs>
          <w:tab w:val="left" w:pos="1170"/>
        </w:tabs>
        <w:spacing w:line="240" w:lineRule="auto"/>
        <w:jc w:val="both"/>
        <w:rPr>
          <w:rFonts w:ascii="Times New Roman" w:hAnsi="Times New Roman" w:cs="Times New Roman"/>
          <w:i/>
          <w:sz w:val="27"/>
          <w:szCs w:val="27"/>
          <w:lang w:val="uk-UA"/>
        </w:rPr>
      </w:pPr>
      <w:proofErr w:type="spellStart"/>
      <w:r w:rsidRPr="00E72224">
        <w:rPr>
          <w:rFonts w:ascii="Times New Roman" w:hAnsi="Times New Roman" w:cs="Times New Roman"/>
          <w:b/>
          <w:sz w:val="27"/>
          <w:szCs w:val="27"/>
        </w:rPr>
        <w:t>Фінансова</w:t>
      </w:r>
      <w:proofErr w:type="spellEnd"/>
      <w:r w:rsidRPr="00E72224">
        <w:rPr>
          <w:rFonts w:ascii="Times New Roman" w:hAnsi="Times New Roman" w:cs="Times New Roman"/>
          <w:b/>
          <w:sz w:val="27"/>
          <w:szCs w:val="27"/>
          <w:lang w:val="uk-UA"/>
        </w:rPr>
        <w:t xml:space="preserve"> </w:t>
      </w:r>
      <w:proofErr w:type="spellStart"/>
      <w:proofErr w:type="gramStart"/>
      <w:r w:rsidRPr="00E72224">
        <w:rPr>
          <w:rFonts w:ascii="Times New Roman" w:hAnsi="Times New Roman" w:cs="Times New Roman"/>
          <w:b/>
          <w:sz w:val="27"/>
          <w:szCs w:val="27"/>
        </w:rPr>
        <w:t>п</w:t>
      </w:r>
      <w:proofErr w:type="gramEnd"/>
      <w:r w:rsidRPr="00E72224">
        <w:rPr>
          <w:rFonts w:ascii="Times New Roman" w:hAnsi="Times New Roman" w:cs="Times New Roman"/>
          <w:b/>
          <w:sz w:val="27"/>
          <w:szCs w:val="27"/>
        </w:rPr>
        <w:t>ідтримка</w:t>
      </w:r>
      <w:proofErr w:type="spellEnd"/>
      <w:r w:rsidRPr="00E72224">
        <w:rPr>
          <w:rFonts w:ascii="Times New Roman" w:hAnsi="Times New Roman" w:cs="Times New Roman"/>
          <w:b/>
          <w:sz w:val="27"/>
          <w:szCs w:val="27"/>
          <w:lang w:val="uk-UA"/>
        </w:rPr>
        <w:t xml:space="preserve"> </w:t>
      </w:r>
      <w:proofErr w:type="spellStart"/>
      <w:r w:rsidRPr="00E72224">
        <w:rPr>
          <w:rFonts w:ascii="Times New Roman" w:hAnsi="Times New Roman" w:cs="Times New Roman"/>
          <w:b/>
          <w:sz w:val="27"/>
          <w:szCs w:val="27"/>
        </w:rPr>
        <w:t>міської</w:t>
      </w:r>
      <w:proofErr w:type="spellEnd"/>
      <w:r w:rsidRPr="00E72224">
        <w:rPr>
          <w:rFonts w:ascii="Times New Roman" w:hAnsi="Times New Roman" w:cs="Times New Roman"/>
          <w:b/>
          <w:sz w:val="27"/>
          <w:szCs w:val="27"/>
        </w:rPr>
        <w:t xml:space="preserve"> ради за 202</w:t>
      </w:r>
      <w:r w:rsidRPr="00E72224">
        <w:rPr>
          <w:rFonts w:ascii="Times New Roman" w:hAnsi="Times New Roman" w:cs="Times New Roman"/>
          <w:b/>
          <w:sz w:val="27"/>
          <w:szCs w:val="27"/>
          <w:lang w:val="uk-UA"/>
        </w:rPr>
        <w:t>4</w:t>
      </w:r>
      <w:proofErr w:type="spellStart"/>
      <w:r w:rsidRPr="00E72224">
        <w:rPr>
          <w:rFonts w:ascii="Times New Roman" w:hAnsi="Times New Roman" w:cs="Times New Roman"/>
          <w:b/>
          <w:sz w:val="27"/>
          <w:szCs w:val="27"/>
        </w:rPr>
        <w:t>рік</w:t>
      </w:r>
      <w:proofErr w:type="spellEnd"/>
      <w:r w:rsidRPr="00E72224">
        <w:rPr>
          <w:rFonts w:ascii="Times New Roman" w:hAnsi="Times New Roman" w:cs="Times New Roman"/>
          <w:b/>
          <w:sz w:val="27"/>
          <w:szCs w:val="27"/>
        </w:rPr>
        <w:t xml:space="preserve"> - </w:t>
      </w:r>
      <w:r w:rsidRPr="00E72224">
        <w:rPr>
          <w:rFonts w:ascii="Times New Roman" w:hAnsi="Times New Roman" w:cs="Times New Roman"/>
          <w:b/>
          <w:sz w:val="27"/>
          <w:szCs w:val="27"/>
          <w:lang w:val="uk-UA"/>
        </w:rPr>
        <w:t>17</w:t>
      </w:r>
      <w:r w:rsidR="002A0CB1">
        <w:rPr>
          <w:rFonts w:ascii="Times New Roman" w:hAnsi="Times New Roman" w:cs="Times New Roman"/>
          <w:b/>
          <w:sz w:val="27"/>
          <w:szCs w:val="27"/>
          <w:lang w:val="uk-UA"/>
        </w:rPr>
        <w:t>441</w:t>
      </w:r>
      <w:r w:rsidRPr="00E72224">
        <w:rPr>
          <w:rFonts w:ascii="Times New Roman" w:hAnsi="Times New Roman" w:cs="Times New Roman"/>
          <w:b/>
          <w:sz w:val="27"/>
          <w:szCs w:val="27"/>
          <w:lang w:val="uk-UA"/>
        </w:rPr>
        <w:t>,9</w:t>
      </w:r>
      <w:proofErr w:type="spellStart"/>
      <w:r w:rsidRPr="00E72224">
        <w:rPr>
          <w:rFonts w:ascii="Times New Roman" w:hAnsi="Times New Roman" w:cs="Times New Roman"/>
          <w:b/>
          <w:sz w:val="27"/>
          <w:szCs w:val="27"/>
        </w:rPr>
        <w:t>тис.грн</w:t>
      </w:r>
      <w:proofErr w:type="spellEnd"/>
      <w:r w:rsidRPr="00E72224">
        <w:rPr>
          <w:rFonts w:ascii="Times New Roman" w:hAnsi="Times New Roman" w:cs="Times New Roman"/>
          <w:b/>
          <w:sz w:val="27"/>
          <w:szCs w:val="27"/>
        </w:rPr>
        <w:t>.</w:t>
      </w:r>
      <w:r w:rsidRPr="00E72224">
        <w:rPr>
          <w:rFonts w:ascii="Times New Roman" w:hAnsi="Times New Roman" w:cs="Times New Roman"/>
          <w:i/>
          <w:sz w:val="27"/>
          <w:szCs w:val="27"/>
        </w:rPr>
        <w:t xml:space="preserve"> </w:t>
      </w:r>
    </w:p>
    <w:p w:rsidR="00C576A4" w:rsidRPr="00D81556" w:rsidRDefault="00C576A4" w:rsidP="00C576A4">
      <w:pPr>
        <w:tabs>
          <w:tab w:val="left" w:pos="1170"/>
        </w:tabs>
        <w:spacing w:line="240" w:lineRule="auto"/>
        <w:jc w:val="both"/>
        <w:rPr>
          <w:rFonts w:ascii="Times New Roman" w:hAnsi="Times New Roman" w:cs="Times New Roman"/>
          <w:i/>
          <w:sz w:val="28"/>
          <w:szCs w:val="28"/>
        </w:rPr>
      </w:pPr>
      <w:proofErr w:type="gramStart"/>
      <w:r w:rsidRPr="00D81556">
        <w:rPr>
          <w:rFonts w:ascii="Times New Roman" w:hAnsi="Times New Roman" w:cs="Times New Roman"/>
          <w:i/>
          <w:sz w:val="28"/>
          <w:szCs w:val="28"/>
        </w:rPr>
        <w:t>З</w:t>
      </w:r>
      <w:proofErr w:type="gramEnd"/>
      <w:r w:rsidRPr="00D81556">
        <w:rPr>
          <w:rFonts w:ascii="Times New Roman" w:hAnsi="Times New Roman" w:cs="Times New Roman"/>
          <w:i/>
          <w:sz w:val="28"/>
          <w:szCs w:val="28"/>
        </w:rPr>
        <w:t xml:space="preserve"> них:</w:t>
      </w:r>
    </w:p>
    <w:p w:rsidR="00C576A4" w:rsidRPr="00D6065C"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п</w:t>
      </w:r>
      <w:proofErr w:type="spellStart"/>
      <w:r w:rsidRPr="00D6065C">
        <w:rPr>
          <w:rFonts w:ascii="Times New Roman" w:hAnsi="Times New Roman" w:cs="Times New Roman"/>
          <w:sz w:val="28"/>
          <w:szCs w:val="28"/>
        </w:rPr>
        <w:t>редмети</w:t>
      </w:r>
      <w:proofErr w:type="spellEnd"/>
      <w:r w:rsidRPr="00D6065C">
        <w:rPr>
          <w:rFonts w:ascii="Times New Roman" w:hAnsi="Times New Roman" w:cs="Times New Roman"/>
          <w:sz w:val="28"/>
          <w:szCs w:val="28"/>
        </w:rPr>
        <w:t xml:space="preserve"> </w:t>
      </w:r>
      <w:proofErr w:type="spellStart"/>
      <w:r w:rsidRPr="00D6065C">
        <w:rPr>
          <w:rFonts w:ascii="Times New Roman" w:hAnsi="Times New Roman" w:cs="Times New Roman"/>
          <w:sz w:val="28"/>
          <w:szCs w:val="28"/>
        </w:rPr>
        <w:t>і</w:t>
      </w:r>
      <w:proofErr w:type="spellEnd"/>
      <w:r w:rsidRPr="00D6065C">
        <w:rPr>
          <w:rFonts w:ascii="Times New Roman" w:hAnsi="Times New Roman" w:cs="Times New Roman"/>
          <w:sz w:val="28"/>
          <w:szCs w:val="28"/>
        </w:rPr>
        <w:t xml:space="preserve"> </w:t>
      </w:r>
      <w:proofErr w:type="spellStart"/>
      <w:r w:rsidRPr="00D6065C">
        <w:rPr>
          <w:rFonts w:ascii="Times New Roman" w:hAnsi="Times New Roman" w:cs="Times New Roman"/>
          <w:sz w:val="28"/>
          <w:szCs w:val="28"/>
        </w:rPr>
        <w:t>матеріали</w:t>
      </w:r>
      <w:proofErr w:type="spellEnd"/>
      <w:r w:rsidRPr="00D6065C">
        <w:rPr>
          <w:rFonts w:ascii="Times New Roman" w:hAnsi="Times New Roman" w:cs="Times New Roman"/>
          <w:sz w:val="28"/>
          <w:szCs w:val="28"/>
        </w:rPr>
        <w:t xml:space="preserve"> - </w:t>
      </w:r>
      <w:r w:rsidRPr="00D6065C">
        <w:rPr>
          <w:rFonts w:ascii="Times New Roman" w:hAnsi="Times New Roman" w:cs="Times New Roman"/>
          <w:b/>
          <w:sz w:val="28"/>
          <w:szCs w:val="28"/>
          <w:lang w:val="uk-UA"/>
        </w:rPr>
        <w:t>375,6</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D6065C"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н</w:t>
      </w:r>
      <w:r w:rsidRPr="00D6065C">
        <w:rPr>
          <w:rFonts w:ascii="Times New Roman" w:hAnsi="Times New Roman" w:cs="Times New Roman"/>
          <w:sz w:val="28"/>
          <w:szCs w:val="28"/>
        </w:rPr>
        <w:t xml:space="preserve">а </w:t>
      </w:r>
      <w:proofErr w:type="spellStart"/>
      <w:r w:rsidRPr="00D6065C">
        <w:rPr>
          <w:rFonts w:ascii="Times New Roman" w:hAnsi="Times New Roman" w:cs="Times New Roman"/>
          <w:sz w:val="28"/>
          <w:szCs w:val="28"/>
        </w:rPr>
        <w:t>медикаменти</w:t>
      </w:r>
      <w:proofErr w:type="spellEnd"/>
      <w:r w:rsidRPr="00D6065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D6065C">
        <w:rPr>
          <w:rFonts w:ascii="Times New Roman" w:hAnsi="Times New Roman" w:cs="Times New Roman"/>
          <w:b/>
          <w:sz w:val="28"/>
          <w:szCs w:val="28"/>
          <w:lang w:val="uk-UA"/>
        </w:rPr>
        <w:t>999,3</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D6065C"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н</w:t>
      </w:r>
      <w:r w:rsidRPr="00D6065C">
        <w:rPr>
          <w:rFonts w:ascii="Times New Roman" w:hAnsi="Times New Roman" w:cs="Times New Roman"/>
          <w:sz w:val="28"/>
          <w:szCs w:val="28"/>
        </w:rPr>
        <w:t xml:space="preserve">а </w:t>
      </w:r>
      <w:proofErr w:type="spellStart"/>
      <w:r w:rsidRPr="00D6065C">
        <w:rPr>
          <w:rFonts w:ascii="Times New Roman" w:hAnsi="Times New Roman" w:cs="Times New Roman"/>
          <w:sz w:val="28"/>
          <w:szCs w:val="28"/>
        </w:rPr>
        <w:t>продукти</w:t>
      </w:r>
      <w:proofErr w:type="spellEnd"/>
      <w:r w:rsidRPr="00D6065C">
        <w:rPr>
          <w:rFonts w:ascii="Times New Roman" w:hAnsi="Times New Roman" w:cs="Times New Roman"/>
          <w:sz w:val="28"/>
          <w:szCs w:val="28"/>
          <w:lang w:val="uk-UA"/>
        </w:rPr>
        <w:t xml:space="preserve"> </w:t>
      </w:r>
      <w:proofErr w:type="spellStart"/>
      <w:r w:rsidRPr="00D6065C">
        <w:rPr>
          <w:rFonts w:ascii="Times New Roman" w:hAnsi="Times New Roman" w:cs="Times New Roman"/>
          <w:sz w:val="28"/>
          <w:szCs w:val="28"/>
        </w:rPr>
        <w:t>харчування</w:t>
      </w:r>
      <w:proofErr w:type="spellEnd"/>
      <w:r w:rsidRPr="00D6065C">
        <w:rPr>
          <w:rFonts w:ascii="Times New Roman" w:hAnsi="Times New Roman" w:cs="Times New Roman"/>
          <w:sz w:val="28"/>
          <w:szCs w:val="28"/>
        </w:rPr>
        <w:t xml:space="preserve"> - </w:t>
      </w:r>
      <w:r w:rsidRPr="00D6065C">
        <w:rPr>
          <w:rFonts w:ascii="Times New Roman" w:hAnsi="Times New Roman" w:cs="Times New Roman"/>
          <w:b/>
          <w:sz w:val="28"/>
          <w:szCs w:val="28"/>
          <w:lang w:val="uk-UA"/>
        </w:rPr>
        <w:t>276,9</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D6065C"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н</w:t>
      </w:r>
      <w:r w:rsidRPr="00D6065C">
        <w:rPr>
          <w:rFonts w:ascii="Times New Roman" w:hAnsi="Times New Roman" w:cs="Times New Roman"/>
          <w:sz w:val="28"/>
          <w:szCs w:val="28"/>
        </w:rPr>
        <w:t xml:space="preserve">а </w:t>
      </w:r>
      <w:proofErr w:type="spellStart"/>
      <w:r w:rsidRPr="00D6065C">
        <w:rPr>
          <w:rFonts w:ascii="Times New Roman" w:hAnsi="Times New Roman" w:cs="Times New Roman"/>
          <w:sz w:val="28"/>
          <w:szCs w:val="28"/>
        </w:rPr>
        <w:t>енергоносії</w:t>
      </w:r>
      <w:proofErr w:type="spellEnd"/>
      <w:r w:rsidRPr="00D6065C">
        <w:rPr>
          <w:rFonts w:ascii="Times New Roman" w:hAnsi="Times New Roman" w:cs="Times New Roman"/>
          <w:sz w:val="28"/>
          <w:szCs w:val="28"/>
        </w:rPr>
        <w:t xml:space="preserve"> - </w:t>
      </w:r>
      <w:r w:rsidRPr="00D6065C">
        <w:rPr>
          <w:rFonts w:ascii="Times New Roman" w:hAnsi="Times New Roman" w:cs="Times New Roman"/>
          <w:b/>
          <w:sz w:val="28"/>
          <w:szCs w:val="28"/>
          <w:lang w:val="uk-UA"/>
        </w:rPr>
        <w:t>14593,4</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sz w:val="28"/>
          <w:szCs w:val="28"/>
        </w:rPr>
        <w:t>.</w:t>
      </w:r>
    </w:p>
    <w:p w:rsidR="00C576A4" w:rsidRPr="00D81556"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н</w:t>
      </w:r>
      <w:r w:rsidRPr="00D6065C">
        <w:rPr>
          <w:rFonts w:ascii="Times New Roman" w:hAnsi="Times New Roman" w:cs="Times New Roman"/>
          <w:sz w:val="28"/>
          <w:szCs w:val="28"/>
        </w:rPr>
        <w:t xml:space="preserve">а </w:t>
      </w:r>
      <w:proofErr w:type="spellStart"/>
      <w:r w:rsidRPr="00D6065C">
        <w:rPr>
          <w:rFonts w:ascii="Times New Roman" w:hAnsi="Times New Roman" w:cs="Times New Roman"/>
          <w:sz w:val="28"/>
          <w:szCs w:val="28"/>
        </w:rPr>
        <w:t>інші</w:t>
      </w:r>
      <w:proofErr w:type="spellEnd"/>
      <w:r w:rsidRPr="00D6065C">
        <w:rPr>
          <w:rFonts w:ascii="Times New Roman" w:hAnsi="Times New Roman" w:cs="Times New Roman"/>
          <w:sz w:val="28"/>
          <w:szCs w:val="28"/>
          <w:lang w:val="uk-UA"/>
        </w:rPr>
        <w:t xml:space="preserve"> </w:t>
      </w:r>
      <w:proofErr w:type="spellStart"/>
      <w:r w:rsidRPr="00D6065C">
        <w:rPr>
          <w:rFonts w:ascii="Times New Roman" w:hAnsi="Times New Roman" w:cs="Times New Roman"/>
          <w:sz w:val="28"/>
          <w:szCs w:val="28"/>
        </w:rPr>
        <w:t>видатки</w:t>
      </w:r>
      <w:proofErr w:type="spellEnd"/>
      <w:r w:rsidRPr="00D6065C">
        <w:rPr>
          <w:rFonts w:ascii="Times New Roman" w:hAnsi="Times New Roman" w:cs="Times New Roman"/>
          <w:sz w:val="28"/>
          <w:szCs w:val="28"/>
        </w:rPr>
        <w:t xml:space="preserve"> - </w:t>
      </w:r>
      <w:r w:rsidRPr="00D6065C">
        <w:rPr>
          <w:rFonts w:ascii="Times New Roman" w:hAnsi="Times New Roman" w:cs="Times New Roman"/>
          <w:b/>
          <w:sz w:val="28"/>
          <w:szCs w:val="28"/>
          <w:lang w:val="uk-UA"/>
        </w:rPr>
        <w:t>391,6</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2A0CB1" w:rsidRDefault="00C576A4" w:rsidP="001F4E93">
      <w:pPr>
        <w:pStyle w:val="a7"/>
        <w:numPr>
          <w:ilvl w:val="0"/>
          <w:numId w:val="5"/>
        </w:numPr>
        <w:tabs>
          <w:tab w:val="left" w:pos="1170"/>
        </w:tabs>
        <w:spacing w:line="240" w:lineRule="auto"/>
        <w:jc w:val="both"/>
        <w:rPr>
          <w:rFonts w:ascii="Times New Roman" w:hAnsi="Times New Roman" w:cs="Times New Roman"/>
          <w:b/>
          <w:sz w:val="28"/>
          <w:szCs w:val="28"/>
        </w:rPr>
      </w:pPr>
      <w:r w:rsidRPr="00D81556">
        <w:rPr>
          <w:rFonts w:ascii="Times New Roman" w:hAnsi="Times New Roman" w:cs="Times New Roman"/>
          <w:sz w:val="28"/>
          <w:szCs w:val="28"/>
          <w:lang w:val="uk-UA"/>
        </w:rPr>
        <w:lastRenderedPageBreak/>
        <w:t>реконструкція</w:t>
      </w:r>
      <w:r>
        <w:rPr>
          <w:rFonts w:ascii="Times New Roman" w:hAnsi="Times New Roman" w:cs="Times New Roman"/>
          <w:sz w:val="28"/>
          <w:szCs w:val="28"/>
          <w:lang w:val="uk-UA"/>
        </w:rPr>
        <w:t xml:space="preserve"> - </w:t>
      </w:r>
      <w:r w:rsidRPr="00D81556">
        <w:rPr>
          <w:rFonts w:ascii="Times New Roman" w:hAnsi="Times New Roman" w:cs="Times New Roman"/>
          <w:b/>
          <w:sz w:val="28"/>
          <w:szCs w:val="28"/>
          <w:lang w:val="uk-UA"/>
        </w:rPr>
        <w:t>445,</w:t>
      </w:r>
      <w:r>
        <w:rPr>
          <w:rFonts w:ascii="Times New Roman" w:hAnsi="Times New Roman" w:cs="Times New Roman"/>
          <w:b/>
          <w:sz w:val="28"/>
          <w:szCs w:val="28"/>
          <w:lang w:val="uk-UA"/>
        </w:rPr>
        <w:t>1</w:t>
      </w:r>
      <w:r w:rsidRPr="00D81556">
        <w:rPr>
          <w:rFonts w:ascii="Times New Roman" w:hAnsi="Times New Roman" w:cs="Times New Roman"/>
          <w:b/>
          <w:sz w:val="28"/>
          <w:szCs w:val="28"/>
          <w:lang w:val="uk-UA"/>
        </w:rPr>
        <w:t xml:space="preserve"> </w:t>
      </w:r>
      <w:proofErr w:type="spellStart"/>
      <w:r w:rsidRPr="00D81556">
        <w:rPr>
          <w:rFonts w:ascii="Times New Roman" w:hAnsi="Times New Roman" w:cs="Times New Roman"/>
          <w:b/>
          <w:sz w:val="28"/>
          <w:szCs w:val="28"/>
          <w:lang w:val="uk-UA"/>
        </w:rPr>
        <w:t>тис.грн</w:t>
      </w:r>
      <w:proofErr w:type="spellEnd"/>
      <w:r w:rsidRPr="00D81556">
        <w:rPr>
          <w:rFonts w:ascii="Times New Roman" w:hAnsi="Times New Roman" w:cs="Times New Roman"/>
          <w:b/>
          <w:sz w:val="28"/>
          <w:szCs w:val="28"/>
          <w:lang w:val="uk-UA"/>
        </w:rPr>
        <w:t>.</w:t>
      </w:r>
    </w:p>
    <w:p w:rsidR="002A0CB1" w:rsidRPr="002A0CB1" w:rsidRDefault="002A0CB1" w:rsidP="001F4E93">
      <w:pPr>
        <w:pStyle w:val="a7"/>
        <w:numPr>
          <w:ilvl w:val="0"/>
          <w:numId w:val="5"/>
        </w:numPr>
        <w:tabs>
          <w:tab w:val="left" w:pos="1170"/>
        </w:tabs>
        <w:spacing w:line="240" w:lineRule="auto"/>
        <w:jc w:val="both"/>
        <w:rPr>
          <w:rFonts w:ascii="Times New Roman" w:hAnsi="Times New Roman" w:cs="Times New Roman"/>
          <w:b/>
          <w:sz w:val="28"/>
          <w:szCs w:val="28"/>
        </w:rPr>
      </w:pPr>
      <w:r w:rsidRPr="002A0CB1">
        <w:rPr>
          <w:rFonts w:ascii="Times New Roman" w:hAnsi="Times New Roman" w:cs="Times New Roman"/>
          <w:sz w:val="28"/>
          <w:szCs w:val="28"/>
          <w:lang w:val="uk-UA"/>
        </w:rPr>
        <w:t>обладнання -</w:t>
      </w:r>
      <w:r>
        <w:rPr>
          <w:rFonts w:ascii="Times New Roman" w:hAnsi="Times New Roman" w:cs="Times New Roman"/>
          <w:sz w:val="28"/>
          <w:szCs w:val="28"/>
          <w:lang w:val="uk-UA"/>
        </w:rPr>
        <w:t xml:space="preserve"> </w:t>
      </w:r>
      <w:r w:rsidRPr="002A0CB1">
        <w:rPr>
          <w:rFonts w:ascii="Times New Roman" w:hAnsi="Times New Roman" w:cs="Times New Roman"/>
          <w:b/>
          <w:sz w:val="28"/>
          <w:szCs w:val="28"/>
          <w:lang w:val="uk-UA"/>
        </w:rPr>
        <w:t xml:space="preserve">360,0 </w:t>
      </w:r>
      <w:proofErr w:type="spellStart"/>
      <w:r w:rsidRPr="002A0CB1">
        <w:rPr>
          <w:rFonts w:ascii="Times New Roman" w:hAnsi="Times New Roman" w:cs="Times New Roman"/>
          <w:b/>
          <w:sz w:val="28"/>
          <w:szCs w:val="28"/>
          <w:lang w:val="uk-UA"/>
        </w:rPr>
        <w:t>тис.грн</w:t>
      </w:r>
      <w:proofErr w:type="spellEnd"/>
      <w:r w:rsidRPr="002A0CB1">
        <w:rPr>
          <w:rFonts w:ascii="Times New Roman" w:hAnsi="Times New Roman" w:cs="Times New Roman"/>
          <w:b/>
          <w:sz w:val="28"/>
          <w:szCs w:val="28"/>
          <w:lang w:val="uk-UA"/>
        </w:rPr>
        <w:t>.</w:t>
      </w:r>
    </w:p>
    <w:p w:rsidR="00C576A4" w:rsidRPr="00E72224" w:rsidRDefault="00DE4203" w:rsidP="00DE4203">
      <w:pPr>
        <w:tabs>
          <w:tab w:val="left" w:pos="1170"/>
        </w:tabs>
        <w:spacing w:line="240" w:lineRule="auto"/>
        <w:jc w:val="both"/>
        <w:rPr>
          <w:rFonts w:ascii="Times New Roman" w:hAnsi="Times New Roman" w:cs="Times New Roman"/>
          <w:b/>
          <w:sz w:val="27"/>
          <w:szCs w:val="27"/>
        </w:rPr>
      </w:pPr>
      <w:r>
        <w:rPr>
          <w:rFonts w:ascii="Times New Roman" w:hAnsi="Times New Roman" w:cs="Times New Roman"/>
          <w:b/>
          <w:sz w:val="27"/>
          <w:szCs w:val="27"/>
          <w:lang w:val="uk-UA"/>
        </w:rPr>
        <w:t xml:space="preserve">          </w:t>
      </w:r>
      <w:proofErr w:type="spellStart"/>
      <w:r w:rsidR="00C576A4" w:rsidRPr="00E72224">
        <w:rPr>
          <w:rFonts w:ascii="Times New Roman" w:hAnsi="Times New Roman" w:cs="Times New Roman"/>
          <w:b/>
          <w:sz w:val="27"/>
          <w:szCs w:val="27"/>
        </w:rPr>
        <w:t>Фінансування</w:t>
      </w:r>
      <w:proofErr w:type="spellEnd"/>
      <w:r w:rsidR="00C576A4" w:rsidRPr="00E72224">
        <w:rPr>
          <w:rFonts w:ascii="Times New Roman" w:hAnsi="Times New Roman" w:cs="Times New Roman"/>
          <w:b/>
          <w:sz w:val="27"/>
          <w:szCs w:val="27"/>
          <w:lang w:val="uk-UA"/>
        </w:rPr>
        <w:t xml:space="preserve"> </w:t>
      </w:r>
      <w:proofErr w:type="spellStart"/>
      <w:r w:rsidR="00C576A4" w:rsidRPr="00E72224">
        <w:rPr>
          <w:rFonts w:ascii="Times New Roman" w:hAnsi="Times New Roman" w:cs="Times New Roman"/>
          <w:b/>
          <w:sz w:val="27"/>
          <w:szCs w:val="27"/>
        </w:rPr>
        <w:t>міської</w:t>
      </w:r>
      <w:proofErr w:type="spellEnd"/>
      <w:r w:rsidR="00C576A4" w:rsidRPr="00E72224">
        <w:rPr>
          <w:rFonts w:ascii="Times New Roman" w:hAnsi="Times New Roman" w:cs="Times New Roman"/>
          <w:b/>
          <w:sz w:val="27"/>
          <w:szCs w:val="27"/>
          <w:lang w:val="uk-UA"/>
        </w:rPr>
        <w:t xml:space="preserve"> </w:t>
      </w:r>
      <w:proofErr w:type="spellStart"/>
      <w:r w:rsidR="00C576A4" w:rsidRPr="00E72224">
        <w:rPr>
          <w:rFonts w:ascii="Times New Roman" w:hAnsi="Times New Roman" w:cs="Times New Roman"/>
          <w:b/>
          <w:sz w:val="27"/>
          <w:szCs w:val="27"/>
        </w:rPr>
        <w:t>програми</w:t>
      </w:r>
      <w:proofErr w:type="spellEnd"/>
      <w:r w:rsidR="00C576A4" w:rsidRPr="00E72224">
        <w:rPr>
          <w:rFonts w:ascii="Times New Roman" w:hAnsi="Times New Roman" w:cs="Times New Roman"/>
          <w:b/>
          <w:sz w:val="27"/>
          <w:szCs w:val="27"/>
        </w:rPr>
        <w:t xml:space="preserve"> за </w:t>
      </w:r>
      <w:proofErr w:type="spellStart"/>
      <w:r w:rsidR="00C576A4" w:rsidRPr="00E72224">
        <w:rPr>
          <w:rFonts w:ascii="Times New Roman" w:hAnsi="Times New Roman" w:cs="Times New Roman"/>
          <w:b/>
          <w:sz w:val="27"/>
          <w:szCs w:val="27"/>
        </w:rPr>
        <w:t>рахунок</w:t>
      </w:r>
      <w:proofErr w:type="spellEnd"/>
      <w:r w:rsidR="00C576A4" w:rsidRPr="00E72224">
        <w:rPr>
          <w:rFonts w:ascii="Times New Roman" w:hAnsi="Times New Roman" w:cs="Times New Roman"/>
          <w:b/>
          <w:sz w:val="27"/>
          <w:szCs w:val="27"/>
          <w:lang w:val="uk-UA"/>
        </w:rPr>
        <w:t xml:space="preserve"> </w:t>
      </w:r>
      <w:proofErr w:type="spellStart"/>
      <w:r w:rsidR="00C576A4" w:rsidRPr="00E72224">
        <w:rPr>
          <w:rFonts w:ascii="Times New Roman" w:hAnsi="Times New Roman" w:cs="Times New Roman"/>
          <w:b/>
          <w:sz w:val="27"/>
          <w:szCs w:val="27"/>
        </w:rPr>
        <w:t>коштів</w:t>
      </w:r>
      <w:proofErr w:type="spellEnd"/>
      <w:r w:rsidR="00C576A4" w:rsidRPr="00E72224">
        <w:rPr>
          <w:rFonts w:ascii="Times New Roman" w:hAnsi="Times New Roman" w:cs="Times New Roman"/>
          <w:b/>
          <w:sz w:val="27"/>
          <w:szCs w:val="27"/>
          <w:lang w:val="uk-UA"/>
        </w:rPr>
        <w:t xml:space="preserve"> </w:t>
      </w:r>
      <w:proofErr w:type="spellStart"/>
      <w:r w:rsidR="00C576A4" w:rsidRPr="00E72224">
        <w:rPr>
          <w:rFonts w:ascii="Times New Roman" w:hAnsi="Times New Roman" w:cs="Times New Roman"/>
          <w:b/>
          <w:sz w:val="27"/>
          <w:szCs w:val="27"/>
        </w:rPr>
        <w:t>місцевого</w:t>
      </w:r>
      <w:proofErr w:type="spellEnd"/>
      <w:r w:rsidR="00C576A4" w:rsidRPr="00E72224">
        <w:rPr>
          <w:rFonts w:ascii="Times New Roman" w:hAnsi="Times New Roman" w:cs="Times New Roman"/>
          <w:b/>
          <w:sz w:val="27"/>
          <w:szCs w:val="27"/>
        </w:rPr>
        <w:t xml:space="preserve">  бюджету у 202</w:t>
      </w:r>
      <w:r w:rsidR="00C576A4" w:rsidRPr="00E72224">
        <w:rPr>
          <w:rFonts w:ascii="Times New Roman" w:hAnsi="Times New Roman" w:cs="Times New Roman"/>
          <w:b/>
          <w:sz w:val="27"/>
          <w:szCs w:val="27"/>
          <w:lang w:val="uk-UA"/>
        </w:rPr>
        <w:t>4</w:t>
      </w:r>
      <w:proofErr w:type="spellStart"/>
      <w:r w:rsidR="00C576A4" w:rsidRPr="00E72224">
        <w:rPr>
          <w:rFonts w:ascii="Times New Roman" w:hAnsi="Times New Roman" w:cs="Times New Roman"/>
          <w:b/>
          <w:sz w:val="27"/>
          <w:szCs w:val="27"/>
        </w:rPr>
        <w:t>році</w:t>
      </w:r>
      <w:proofErr w:type="spellEnd"/>
      <w:r w:rsidR="00C576A4" w:rsidRPr="00E72224">
        <w:rPr>
          <w:rFonts w:ascii="Times New Roman" w:hAnsi="Times New Roman" w:cs="Times New Roman"/>
          <w:b/>
          <w:sz w:val="27"/>
          <w:szCs w:val="27"/>
        </w:rPr>
        <w:t>:</w:t>
      </w:r>
    </w:p>
    <w:p w:rsidR="00C576A4" w:rsidRPr="00D81556"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81556">
        <w:rPr>
          <w:rFonts w:ascii="Times New Roman" w:hAnsi="Times New Roman" w:cs="Times New Roman"/>
          <w:sz w:val="28"/>
          <w:szCs w:val="28"/>
          <w:lang w:val="uk-UA"/>
        </w:rPr>
        <w:t>б</w:t>
      </w:r>
      <w:proofErr w:type="spellStart"/>
      <w:r w:rsidRPr="00D81556">
        <w:rPr>
          <w:rFonts w:ascii="Times New Roman" w:hAnsi="Times New Roman" w:cs="Times New Roman"/>
          <w:sz w:val="28"/>
          <w:szCs w:val="28"/>
        </w:rPr>
        <w:t>оротьба</w:t>
      </w:r>
      <w:proofErr w:type="spellEnd"/>
      <w:r w:rsidRPr="00D81556">
        <w:rPr>
          <w:rFonts w:ascii="Times New Roman" w:hAnsi="Times New Roman" w:cs="Times New Roman"/>
          <w:sz w:val="28"/>
          <w:szCs w:val="28"/>
          <w:lang w:val="uk-UA"/>
        </w:rPr>
        <w:t xml:space="preserve"> </w:t>
      </w:r>
      <w:proofErr w:type="spellStart"/>
      <w:r w:rsidRPr="00D81556">
        <w:rPr>
          <w:rFonts w:ascii="Times New Roman" w:hAnsi="Times New Roman" w:cs="Times New Roman"/>
          <w:sz w:val="28"/>
          <w:szCs w:val="28"/>
        </w:rPr>
        <w:t>із</w:t>
      </w:r>
      <w:proofErr w:type="spellEnd"/>
      <w:r w:rsidRPr="00D81556">
        <w:rPr>
          <w:rFonts w:ascii="Times New Roman" w:hAnsi="Times New Roman" w:cs="Times New Roman"/>
          <w:sz w:val="28"/>
          <w:szCs w:val="28"/>
          <w:lang w:val="uk-UA"/>
        </w:rPr>
        <w:t xml:space="preserve"> </w:t>
      </w:r>
      <w:proofErr w:type="spellStart"/>
      <w:r w:rsidRPr="00D81556">
        <w:rPr>
          <w:rFonts w:ascii="Times New Roman" w:hAnsi="Times New Roman" w:cs="Times New Roman"/>
          <w:sz w:val="28"/>
          <w:szCs w:val="28"/>
        </w:rPr>
        <w:t>захворюванням</w:t>
      </w:r>
      <w:proofErr w:type="spellEnd"/>
      <w:r w:rsidRPr="00D81556">
        <w:rPr>
          <w:rFonts w:ascii="Times New Roman" w:hAnsi="Times New Roman" w:cs="Times New Roman"/>
          <w:sz w:val="28"/>
          <w:szCs w:val="28"/>
        </w:rPr>
        <w:t xml:space="preserve"> на </w:t>
      </w:r>
      <w:proofErr w:type="spellStart"/>
      <w:r w:rsidRPr="00D81556">
        <w:rPr>
          <w:rFonts w:ascii="Times New Roman" w:hAnsi="Times New Roman" w:cs="Times New Roman"/>
          <w:sz w:val="28"/>
          <w:szCs w:val="28"/>
        </w:rPr>
        <w:t>туберкульоз</w:t>
      </w:r>
      <w:proofErr w:type="spellEnd"/>
      <w:r w:rsidRPr="00D81556">
        <w:rPr>
          <w:rFonts w:ascii="Times New Roman" w:hAnsi="Times New Roman" w:cs="Times New Roman"/>
          <w:sz w:val="28"/>
          <w:szCs w:val="28"/>
        </w:rPr>
        <w:t xml:space="preserve"> - </w:t>
      </w:r>
      <w:r w:rsidRPr="00D81556">
        <w:rPr>
          <w:rFonts w:ascii="Times New Roman" w:hAnsi="Times New Roman" w:cs="Times New Roman"/>
          <w:b/>
          <w:sz w:val="28"/>
          <w:szCs w:val="28"/>
          <w:lang w:val="uk-UA"/>
        </w:rPr>
        <w:t>1,2 тис.</w:t>
      </w:r>
      <w:r w:rsidRPr="00D81556">
        <w:rPr>
          <w:rFonts w:ascii="Times New Roman" w:hAnsi="Times New Roman" w:cs="Times New Roman"/>
          <w:b/>
          <w:sz w:val="28"/>
          <w:szCs w:val="28"/>
        </w:rPr>
        <w:t xml:space="preserve"> грн.</w:t>
      </w:r>
    </w:p>
    <w:p w:rsidR="00C576A4" w:rsidRPr="00D81556"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81556">
        <w:rPr>
          <w:rFonts w:ascii="Times New Roman" w:hAnsi="Times New Roman" w:cs="Times New Roman"/>
          <w:sz w:val="28"/>
          <w:szCs w:val="28"/>
          <w:lang w:val="uk-UA"/>
        </w:rPr>
        <w:t>б</w:t>
      </w:r>
      <w:proofErr w:type="spellStart"/>
      <w:r w:rsidRPr="00D81556">
        <w:rPr>
          <w:rFonts w:ascii="Times New Roman" w:hAnsi="Times New Roman" w:cs="Times New Roman"/>
          <w:sz w:val="28"/>
          <w:szCs w:val="28"/>
        </w:rPr>
        <w:t>оротьба</w:t>
      </w:r>
      <w:proofErr w:type="spellEnd"/>
      <w:r w:rsidRPr="00D81556">
        <w:rPr>
          <w:rFonts w:ascii="Times New Roman" w:hAnsi="Times New Roman" w:cs="Times New Roman"/>
          <w:sz w:val="28"/>
          <w:szCs w:val="28"/>
          <w:lang w:val="uk-UA"/>
        </w:rPr>
        <w:t xml:space="preserve"> </w:t>
      </w:r>
      <w:proofErr w:type="spellStart"/>
      <w:r w:rsidRPr="00D81556">
        <w:rPr>
          <w:rFonts w:ascii="Times New Roman" w:hAnsi="Times New Roman" w:cs="Times New Roman"/>
          <w:sz w:val="28"/>
          <w:szCs w:val="28"/>
        </w:rPr>
        <w:t>із</w:t>
      </w:r>
      <w:proofErr w:type="spellEnd"/>
      <w:r w:rsidRPr="00D81556">
        <w:rPr>
          <w:rFonts w:ascii="Times New Roman" w:hAnsi="Times New Roman" w:cs="Times New Roman"/>
          <w:sz w:val="28"/>
          <w:szCs w:val="28"/>
          <w:lang w:val="uk-UA"/>
        </w:rPr>
        <w:t xml:space="preserve"> </w:t>
      </w:r>
      <w:proofErr w:type="spellStart"/>
      <w:r w:rsidRPr="00D81556">
        <w:rPr>
          <w:rFonts w:ascii="Times New Roman" w:hAnsi="Times New Roman" w:cs="Times New Roman"/>
          <w:sz w:val="28"/>
          <w:szCs w:val="28"/>
        </w:rPr>
        <w:t>захворюванням</w:t>
      </w:r>
      <w:proofErr w:type="spellEnd"/>
      <w:r w:rsidRPr="00D81556">
        <w:rPr>
          <w:rFonts w:ascii="Times New Roman" w:hAnsi="Times New Roman" w:cs="Times New Roman"/>
          <w:sz w:val="28"/>
          <w:szCs w:val="28"/>
        </w:rPr>
        <w:t xml:space="preserve"> на ВІЛ/СНІД - </w:t>
      </w:r>
      <w:r w:rsidRPr="00D81556">
        <w:rPr>
          <w:rFonts w:ascii="Times New Roman" w:hAnsi="Times New Roman" w:cs="Times New Roman"/>
          <w:b/>
          <w:sz w:val="28"/>
          <w:szCs w:val="28"/>
          <w:lang w:val="uk-UA"/>
        </w:rPr>
        <w:t>44,6 тис.</w:t>
      </w:r>
      <w:r w:rsidRPr="00D81556">
        <w:rPr>
          <w:rFonts w:ascii="Times New Roman" w:hAnsi="Times New Roman" w:cs="Times New Roman"/>
          <w:b/>
          <w:sz w:val="28"/>
          <w:szCs w:val="28"/>
        </w:rPr>
        <w:t xml:space="preserve"> грн.</w:t>
      </w:r>
    </w:p>
    <w:p w:rsidR="00C576A4" w:rsidRDefault="00C576A4" w:rsidP="00C576A4">
      <w:pPr>
        <w:tabs>
          <w:tab w:val="left" w:pos="1170"/>
        </w:tabs>
        <w:spacing w:line="240" w:lineRule="auto"/>
        <w:ind w:left="360"/>
        <w:jc w:val="both"/>
        <w:rPr>
          <w:rFonts w:ascii="Times New Roman" w:hAnsi="Times New Roman" w:cs="Times New Roman"/>
          <w:b/>
          <w:sz w:val="27"/>
          <w:szCs w:val="27"/>
          <w:lang w:val="uk-UA"/>
        </w:rPr>
      </w:pPr>
      <w:r>
        <w:rPr>
          <w:rFonts w:ascii="Times New Roman" w:hAnsi="Times New Roman" w:cs="Times New Roman"/>
          <w:b/>
          <w:color w:val="000000" w:themeColor="text1"/>
          <w:sz w:val="27"/>
          <w:szCs w:val="27"/>
          <w:lang w:val="uk-UA"/>
        </w:rPr>
        <w:t xml:space="preserve">  </w:t>
      </w:r>
      <w:r w:rsidRPr="00CA3952">
        <w:rPr>
          <w:rFonts w:ascii="Times New Roman" w:hAnsi="Times New Roman" w:cs="Times New Roman"/>
          <w:b/>
          <w:sz w:val="27"/>
          <w:szCs w:val="27"/>
          <w:lang w:val="uk-UA"/>
        </w:rPr>
        <w:t>Кошти отримані від</w:t>
      </w:r>
      <w:r>
        <w:rPr>
          <w:rFonts w:ascii="Times New Roman" w:hAnsi="Times New Roman" w:cs="Times New Roman"/>
          <w:b/>
          <w:sz w:val="27"/>
          <w:szCs w:val="27"/>
          <w:lang w:val="uk-UA"/>
        </w:rPr>
        <w:t xml:space="preserve"> надання платних послуг - 2094,5тис.грн.</w:t>
      </w:r>
    </w:p>
    <w:p w:rsidR="00C576A4" w:rsidRPr="00D81556" w:rsidRDefault="00C576A4" w:rsidP="00C576A4">
      <w:pPr>
        <w:tabs>
          <w:tab w:val="left" w:pos="1170"/>
        </w:tabs>
        <w:spacing w:line="240" w:lineRule="auto"/>
        <w:jc w:val="both"/>
        <w:rPr>
          <w:rFonts w:ascii="Times New Roman" w:hAnsi="Times New Roman" w:cs="Times New Roman"/>
          <w:i/>
          <w:sz w:val="28"/>
          <w:szCs w:val="28"/>
        </w:rPr>
      </w:pPr>
      <w:proofErr w:type="gramStart"/>
      <w:r w:rsidRPr="00D81556">
        <w:rPr>
          <w:rFonts w:ascii="Times New Roman" w:hAnsi="Times New Roman" w:cs="Times New Roman"/>
          <w:i/>
          <w:sz w:val="28"/>
          <w:szCs w:val="28"/>
        </w:rPr>
        <w:t>З</w:t>
      </w:r>
      <w:proofErr w:type="gramEnd"/>
      <w:r w:rsidRPr="00D81556">
        <w:rPr>
          <w:rFonts w:ascii="Times New Roman" w:hAnsi="Times New Roman" w:cs="Times New Roman"/>
          <w:i/>
          <w:sz w:val="28"/>
          <w:szCs w:val="28"/>
        </w:rPr>
        <w:t xml:space="preserve"> них:</w:t>
      </w:r>
    </w:p>
    <w:p w:rsidR="00C576A4" w:rsidRPr="00D6065C" w:rsidRDefault="00C576A4" w:rsidP="001F4E93">
      <w:pPr>
        <w:pStyle w:val="a7"/>
        <w:numPr>
          <w:ilvl w:val="0"/>
          <w:numId w:val="5"/>
        </w:numPr>
        <w:tabs>
          <w:tab w:val="left" w:pos="1170"/>
        </w:tabs>
        <w:spacing w:after="0"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п</w:t>
      </w:r>
      <w:proofErr w:type="spellStart"/>
      <w:r w:rsidRPr="00D6065C">
        <w:rPr>
          <w:rFonts w:ascii="Times New Roman" w:hAnsi="Times New Roman" w:cs="Times New Roman"/>
          <w:sz w:val="28"/>
          <w:szCs w:val="28"/>
        </w:rPr>
        <w:t>редмети</w:t>
      </w:r>
      <w:proofErr w:type="spellEnd"/>
      <w:r w:rsidRPr="00D6065C">
        <w:rPr>
          <w:rFonts w:ascii="Times New Roman" w:hAnsi="Times New Roman" w:cs="Times New Roman"/>
          <w:sz w:val="28"/>
          <w:szCs w:val="28"/>
        </w:rPr>
        <w:t xml:space="preserve"> </w:t>
      </w:r>
      <w:proofErr w:type="spellStart"/>
      <w:r w:rsidRPr="00D6065C">
        <w:rPr>
          <w:rFonts w:ascii="Times New Roman" w:hAnsi="Times New Roman" w:cs="Times New Roman"/>
          <w:sz w:val="28"/>
          <w:szCs w:val="28"/>
        </w:rPr>
        <w:t>і</w:t>
      </w:r>
      <w:proofErr w:type="spellEnd"/>
      <w:r w:rsidRPr="00D6065C">
        <w:rPr>
          <w:rFonts w:ascii="Times New Roman" w:hAnsi="Times New Roman" w:cs="Times New Roman"/>
          <w:sz w:val="28"/>
          <w:szCs w:val="28"/>
        </w:rPr>
        <w:t xml:space="preserve"> </w:t>
      </w:r>
      <w:proofErr w:type="spellStart"/>
      <w:r w:rsidRPr="00D6065C">
        <w:rPr>
          <w:rFonts w:ascii="Times New Roman" w:hAnsi="Times New Roman" w:cs="Times New Roman"/>
          <w:sz w:val="28"/>
          <w:szCs w:val="28"/>
        </w:rPr>
        <w:t>матеріали</w:t>
      </w:r>
      <w:proofErr w:type="spellEnd"/>
      <w:r w:rsidRPr="00D6065C">
        <w:rPr>
          <w:rFonts w:ascii="Times New Roman" w:hAnsi="Times New Roman" w:cs="Times New Roman"/>
          <w:sz w:val="28"/>
          <w:szCs w:val="28"/>
        </w:rPr>
        <w:t xml:space="preserve"> - </w:t>
      </w:r>
      <w:r>
        <w:rPr>
          <w:rFonts w:ascii="Times New Roman" w:hAnsi="Times New Roman" w:cs="Times New Roman"/>
          <w:b/>
          <w:sz w:val="28"/>
          <w:szCs w:val="28"/>
          <w:lang w:val="uk-UA"/>
        </w:rPr>
        <w:t>1394,9</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D6065C"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н</w:t>
      </w:r>
      <w:r w:rsidRPr="00D6065C">
        <w:rPr>
          <w:rFonts w:ascii="Times New Roman" w:hAnsi="Times New Roman" w:cs="Times New Roman"/>
          <w:sz w:val="28"/>
          <w:szCs w:val="28"/>
        </w:rPr>
        <w:t xml:space="preserve">а </w:t>
      </w:r>
      <w:proofErr w:type="spellStart"/>
      <w:r w:rsidRPr="00D6065C">
        <w:rPr>
          <w:rFonts w:ascii="Times New Roman" w:hAnsi="Times New Roman" w:cs="Times New Roman"/>
          <w:sz w:val="28"/>
          <w:szCs w:val="28"/>
        </w:rPr>
        <w:t>медикаменти</w:t>
      </w:r>
      <w:proofErr w:type="spellEnd"/>
      <w:r w:rsidRPr="00D6065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149,0</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D6065C"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податки</w:t>
      </w:r>
      <w:r w:rsidRPr="00D6065C">
        <w:rPr>
          <w:rFonts w:ascii="Times New Roman" w:hAnsi="Times New Roman" w:cs="Times New Roman"/>
          <w:sz w:val="28"/>
          <w:szCs w:val="28"/>
        </w:rPr>
        <w:t xml:space="preserve"> - </w:t>
      </w:r>
      <w:r>
        <w:rPr>
          <w:rFonts w:ascii="Times New Roman" w:hAnsi="Times New Roman" w:cs="Times New Roman"/>
          <w:b/>
          <w:sz w:val="28"/>
          <w:szCs w:val="28"/>
          <w:lang w:val="uk-UA"/>
        </w:rPr>
        <w:t>67,6</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D6065C"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Pr>
          <w:rFonts w:ascii="Times New Roman" w:hAnsi="Times New Roman" w:cs="Times New Roman"/>
          <w:sz w:val="28"/>
          <w:szCs w:val="28"/>
          <w:lang w:val="uk-UA"/>
        </w:rPr>
        <w:t>обладнання</w:t>
      </w:r>
      <w:r w:rsidRPr="00D6065C">
        <w:rPr>
          <w:rFonts w:ascii="Times New Roman" w:hAnsi="Times New Roman" w:cs="Times New Roman"/>
          <w:sz w:val="28"/>
          <w:szCs w:val="28"/>
        </w:rPr>
        <w:t xml:space="preserve"> - </w:t>
      </w:r>
      <w:r>
        <w:rPr>
          <w:rFonts w:ascii="Times New Roman" w:hAnsi="Times New Roman" w:cs="Times New Roman"/>
          <w:b/>
          <w:sz w:val="28"/>
          <w:szCs w:val="28"/>
          <w:lang w:val="uk-UA"/>
        </w:rPr>
        <w:t>39,0</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sz w:val="28"/>
          <w:szCs w:val="28"/>
        </w:rPr>
        <w:t>.</w:t>
      </w:r>
    </w:p>
    <w:p w:rsidR="00C576A4" w:rsidRPr="00D81556" w:rsidRDefault="00C576A4" w:rsidP="001F4E93">
      <w:pPr>
        <w:pStyle w:val="a7"/>
        <w:numPr>
          <w:ilvl w:val="0"/>
          <w:numId w:val="5"/>
        </w:numPr>
        <w:tabs>
          <w:tab w:val="left" w:pos="1170"/>
        </w:tabs>
        <w:spacing w:line="240" w:lineRule="auto"/>
        <w:jc w:val="both"/>
        <w:rPr>
          <w:rFonts w:ascii="Times New Roman" w:hAnsi="Times New Roman" w:cs="Times New Roman"/>
          <w:sz w:val="28"/>
          <w:szCs w:val="28"/>
        </w:rPr>
      </w:pPr>
      <w:r w:rsidRPr="00D6065C">
        <w:rPr>
          <w:rFonts w:ascii="Times New Roman" w:hAnsi="Times New Roman" w:cs="Times New Roman"/>
          <w:sz w:val="28"/>
          <w:szCs w:val="28"/>
          <w:lang w:val="uk-UA"/>
        </w:rPr>
        <w:t>н</w:t>
      </w:r>
      <w:r w:rsidRPr="00D6065C">
        <w:rPr>
          <w:rFonts w:ascii="Times New Roman" w:hAnsi="Times New Roman" w:cs="Times New Roman"/>
          <w:sz w:val="28"/>
          <w:szCs w:val="28"/>
        </w:rPr>
        <w:t xml:space="preserve">а </w:t>
      </w:r>
      <w:proofErr w:type="spellStart"/>
      <w:r w:rsidRPr="00D6065C">
        <w:rPr>
          <w:rFonts w:ascii="Times New Roman" w:hAnsi="Times New Roman" w:cs="Times New Roman"/>
          <w:sz w:val="28"/>
          <w:szCs w:val="28"/>
        </w:rPr>
        <w:t>інші</w:t>
      </w:r>
      <w:proofErr w:type="spellEnd"/>
      <w:r w:rsidRPr="00D6065C">
        <w:rPr>
          <w:rFonts w:ascii="Times New Roman" w:hAnsi="Times New Roman" w:cs="Times New Roman"/>
          <w:sz w:val="28"/>
          <w:szCs w:val="28"/>
          <w:lang w:val="uk-UA"/>
        </w:rPr>
        <w:t xml:space="preserve"> </w:t>
      </w:r>
      <w:proofErr w:type="spellStart"/>
      <w:r w:rsidRPr="00D6065C">
        <w:rPr>
          <w:rFonts w:ascii="Times New Roman" w:hAnsi="Times New Roman" w:cs="Times New Roman"/>
          <w:sz w:val="28"/>
          <w:szCs w:val="28"/>
        </w:rPr>
        <w:t>видатки</w:t>
      </w:r>
      <w:proofErr w:type="spellEnd"/>
      <w:r w:rsidRPr="00D6065C">
        <w:rPr>
          <w:rFonts w:ascii="Times New Roman" w:hAnsi="Times New Roman" w:cs="Times New Roman"/>
          <w:sz w:val="28"/>
          <w:szCs w:val="28"/>
        </w:rPr>
        <w:t xml:space="preserve"> - </w:t>
      </w:r>
      <w:r>
        <w:rPr>
          <w:rFonts w:ascii="Times New Roman" w:hAnsi="Times New Roman" w:cs="Times New Roman"/>
          <w:b/>
          <w:sz w:val="28"/>
          <w:szCs w:val="28"/>
          <w:lang w:val="uk-UA"/>
        </w:rPr>
        <w:t>444,0</w:t>
      </w:r>
      <w:proofErr w:type="spellStart"/>
      <w:r w:rsidRPr="00D6065C">
        <w:rPr>
          <w:rFonts w:ascii="Times New Roman" w:hAnsi="Times New Roman" w:cs="Times New Roman"/>
          <w:b/>
          <w:sz w:val="28"/>
          <w:szCs w:val="28"/>
        </w:rPr>
        <w:t>тис.грн</w:t>
      </w:r>
      <w:proofErr w:type="spellEnd"/>
      <w:r w:rsidRPr="00D6065C">
        <w:rPr>
          <w:rFonts w:ascii="Times New Roman" w:hAnsi="Times New Roman" w:cs="Times New Roman"/>
          <w:b/>
          <w:sz w:val="28"/>
          <w:szCs w:val="28"/>
        </w:rPr>
        <w:t>.</w:t>
      </w:r>
    </w:p>
    <w:p w:rsidR="00C576A4" w:rsidRPr="006E6723" w:rsidRDefault="00C576A4" w:rsidP="00C576A4">
      <w:pPr>
        <w:tabs>
          <w:tab w:val="left" w:pos="1170"/>
        </w:tabs>
        <w:spacing w:line="240" w:lineRule="auto"/>
        <w:ind w:left="360"/>
        <w:jc w:val="both"/>
        <w:rPr>
          <w:rFonts w:ascii="Times New Roman" w:hAnsi="Times New Roman" w:cs="Times New Roman"/>
          <w:b/>
          <w:color w:val="000000" w:themeColor="text1"/>
          <w:sz w:val="28"/>
          <w:szCs w:val="28"/>
        </w:rPr>
      </w:pPr>
      <w:proofErr w:type="spellStart"/>
      <w:r w:rsidRPr="006E6723">
        <w:rPr>
          <w:rFonts w:ascii="Times New Roman" w:hAnsi="Times New Roman" w:cs="Times New Roman"/>
          <w:b/>
          <w:color w:val="000000" w:themeColor="text1"/>
          <w:sz w:val="28"/>
          <w:szCs w:val="28"/>
        </w:rPr>
        <w:t>Надійшло</w:t>
      </w:r>
      <w:proofErr w:type="spellEnd"/>
      <w:r w:rsidRPr="006E6723">
        <w:rPr>
          <w:rFonts w:ascii="Times New Roman" w:hAnsi="Times New Roman" w:cs="Times New Roman"/>
          <w:b/>
          <w:color w:val="000000" w:themeColor="text1"/>
          <w:sz w:val="28"/>
          <w:szCs w:val="28"/>
          <w:lang w:val="uk-UA"/>
        </w:rPr>
        <w:t xml:space="preserve"> </w:t>
      </w:r>
      <w:r>
        <w:rPr>
          <w:rFonts w:ascii="Times New Roman" w:hAnsi="Times New Roman" w:cs="Times New Roman"/>
          <w:b/>
          <w:color w:val="000000" w:themeColor="text1"/>
          <w:sz w:val="28"/>
          <w:szCs w:val="28"/>
          <w:lang w:val="uk-UA"/>
        </w:rPr>
        <w:t>благодійної та гуманітарної допомоги</w:t>
      </w:r>
      <w:r w:rsidRPr="006E6723">
        <w:rPr>
          <w:rFonts w:ascii="Times New Roman" w:hAnsi="Times New Roman" w:cs="Times New Roman"/>
          <w:b/>
          <w:color w:val="000000" w:themeColor="text1"/>
          <w:sz w:val="28"/>
          <w:szCs w:val="28"/>
        </w:rPr>
        <w:t xml:space="preserve"> - </w:t>
      </w:r>
      <w:r w:rsidR="00A85C91">
        <w:rPr>
          <w:rFonts w:ascii="Times New Roman" w:hAnsi="Times New Roman" w:cs="Times New Roman"/>
          <w:b/>
          <w:color w:val="000000" w:themeColor="text1"/>
          <w:sz w:val="28"/>
          <w:szCs w:val="28"/>
          <w:lang w:val="uk-UA"/>
        </w:rPr>
        <w:t>7562,5</w:t>
      </w:r>
      <w:r w:rsidRPr="006E6723">
        <w:rPr>
          <w:rFonts w:ascii="Times New Roman" w:hAnsi="Times New Roman" w:cs="Times New Roman"/>
          <w:b/>
          <w:color w:val="000000" w:themeColor="text1"/>
          <w:sz w:val="28"/>
          <w:szCs w:val="28"/>
        </w:rPr>
        <w:t xml:space="preserve"> </w:t>
      </w:r>
      <w:proofErr w:type="spellStart"/>
      <w:r w:rsidRPr="006E6723">
        <w:rPr>
          <w:rFonts w:ascii="Times New Roman" w:hAnsi="Times New Roman" w:cs="Times New Roman"/>
          <w:b/>
          <w:color w:val="000000" w:themeColor="text1"/>
          <w:sz w:val="28"/>
          <w:szCs w:val="28"/>
        </w:rPr>
        <w:t>тис</w:t>
      </w:r>
      <w:proofErr w:type="gramStart"/>
      <w:r w:rsidRPr="006E6723">
        <w:rPr>
          <w:rFonts w:ascii="Times New Roman" w:hAnsi="Times New Roman" w:cs="Times New Roman"/>
          <w:b/>
          <w:color w:val="000000" w:themeColor="text1"/>
          <w:sz w:val="28"/>
          <w:szCs w:val="28"/>
        </w:rPr>
        <w:t>.г</w:t>
      </w:r>
      <w:proofErr w:type="gramEnd"/>
      <w:r w:rsidRPr="006E6723">
        <w:rPr>
          <w:rFonts w:ascii="Times New Roman" w:hAnsi="Times New Roman" w:cs="Times New Roman"/>
          <w:b/>
          <w:color w:val="000000" w:themeColor="text1"/>
          <w:sz w:val="28"/>
          <w:szCs w:val="28"/>
        </w:rPr>
        <w:t>рн</w:t>
      </w:r>
      <w:proofErr w:type="spellEnd"/>
      <w:r w:rsidRPr="006E6723">
        <w:rPr>
          <w:rFonts w:ascii="Times New Roman" w:hAnsi="Times New Roman" w:cs="Times New Roman"/>
          <w:b/>
          <w:color w:val="000000" w:themeColor="text1"/>
          <w:sz w:val="28"/>
          <w:szCs w:val="28"/>
        </w:rPr>
        <w:t>.</w:t>
      </w:r>
    </w:p>
    <w:p w:rsidR="00C576A4" w:rsidRPr="00463F9A" w:rsidRDefault="00C576A4" w:rsidP="00C576A4">
      <w:pPr>
        <w:tabs>
          <w:tab w:val="left" w:pos="1170"/>
        </w:tabs>
        <w:spacing w:line="240" w:lineRule="auto"/>
        <w:jc w:val="both"/>
        <w:rPr>
          <w:rFonts w:ascii="Times New Roman" w:hAnsi="Times New Roman" w:cs="Times New Roman"/>
          <w:i/>
          <w:color w:val="000000" w:themeColor="text1"/>
          <w:sz w:val="28"/>
          <w:szCs w:val="28"/>
        </w:rPr>
      </w:pPr>
      <w:proofErr w:type="gramStart"/>
      <w:r w:rsidRPr="00463F9A">
        <w:rPr>
          <w:rFonts w:ascii="Times New Roman" w:hAnsi="Times New Roman" w:cs="Times New Roman"/>
          <w:i/>
          <w:color w:val="000000" w:themeColor="text1"/>
          <w:sz w:val="28"/>
          <w:szCs w:val="28"/>
        </w:rPr>
        <w:t>З</w:t>
      </w:r>
      <w:proofErr w:type="gramEnd"/>
      <w:r w:rsidRPr="00463F9A">
        <w:rPr>
          <w:rFonts w:ascii="Times New Roman" w:hAnsi="Times New Roman" w:cs="Times New Roman"/>
          <w:i/>
          <w:color w:val="000000" w:themeColor="text1"/>
          <w:sz w:val="28"/>
          <w:szCs w:val="28"/>
        </w:rPr>
        <w:t xml:space="preserve"> них:</w:t>
      </w:r>
    </w:p>
    <w:p w:rsidR="00C576A4" w:rsidRDefault="00C576A4" w:rsidP="001F4E93">
      <w:pPr>
        <w:pStyle w:val="1"/>
        <w:numPr>
          <w:ilvl w:val="0"/>
          <w:numId w:val="8"/>
        </w:numPr>
        <w:tabs>
          <w:tab w:val="left" w:pos="1170"/>
        </w:tabs>
        <w:spacing w:after="0" w:line="100" w:lineRule="atLeast"/>
        <w:ind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w:t>
      </w:r>
      <w:proofErr w:type="spellStart"/>
      <w:r>
        <w:rPr>
          <w:rFonts w:ascii="Times New Roman" w:hAnsi="Times New Roman" w:cs="Times New Roman"/>
          <w:color w:val="000000"/>
          <w:sz w:val="28"/>
          <w:szCs w:val="28"/>
        </w:rPr>
        <w:t>лагодійна</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rPr>
        <w:t>допомога</w:t>
      </w:r>
      <w:proofErr w:type="spellEnd"/>
      <w:r>
        <w:rPr>
          <w:rFonts w:ascii="Times New Roman" w:hAnsi="Times New Roman" w:cs="Times New Roman"/>
          <w:color w:val="000000"/>
          <w:sz w:val="28"/>
          <w:szCs w:val="28"/>
        </w:rPr>
        <w:t xml:space="preserve"> у </w:t>
      </w:r>
      <w:proofErr w:type="spellStart"/>
      <w:r>
        <w:rPr>
          <w:rFonts w:ascii="Times New Roman" w:hAnsi="Times New Roman" w:cs="Times New Roman"/>
          <w:color w:val="000000"/>
          <w:sz w:val="28"/>
          <w:szCs w:val="28"/>
        </w:rPr>
        <w:t>вигляді</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rPr>
        <w:t>матеріальних</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rPr>
        <w:t>цінностей</w:t>
      </w:r>
      <w:proofErr w:type="spellEnd"/>
      <w:r>
        <w:rPr>
          <w:rFonts w:ascii="Times New Roman" w:hAnsi="Times New Roman" w:cs="Times New Roman"/>
          <w:color w:val="000000"/>
          <w:sz w:val="28"/>
          <w:szCs w:val="28"/>
        </w:rPr>
        <w:t xml:space="preserve"> на суму</w:t>
      </w:r>
    </w:p>
    <w:p w:rsidR="00C576A4" w:rsidRDefault="00C576A4" w:rsidP="00C576A4">
      <w:pPr>
        <w:pStyle w:val="1"/>
        <w:tabs>
          <w:tab w:val="left" w:pos="1170"/>
        </w:tabs>
        <w:spacing w:after="0" w:line="100" w:lineRule="atLeast"/>
        <w:ind w:left="644"/>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sidR="00A85C91">
        <w:rPr>
          <w:rFonts w:ascii="Times New Roman" w:hAnsi="Times New Roman" w:cs="Times New Roman"/>
          <w:b/>
          <w:color w:val="000000"/>
          <w:sz w:val="28"/>
          <w:szCs w:val="28"/>
          <w:lang w:val="uk-UA"/>
        </w:rPr>
        <w:t>5575,5</w:t>
      </w:r>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тис.грн</w:t>
      </w:r>
      <w:proofErr w:type="spellEnd"/>
      <w:r>
        <w:rPr>
          <w:rFonts w:ascii="Times New Roman" w:hAnsi="Times New Roman" w:cs="Times New Roman"/>
          <w:b/>
          <w:color w:val="000000"/>
          <w:sz w:val="28"/>
          <w:szCs w:val="28"/>
        </w:rPr>
        <w:t>.</w:t>
      </w:r>
    </w:p>
    <w:p w:rsidR="00C576A4" w:rsidRDefault="00C576A4" w:rsidP="001F4E93">
      <w:pPr>
        <w:pStyle w:val="1"/>
        <w:numPr>
          <w:ilvl w:val="0"/>
          <w:numId w:val="8"/>
        </w:numPr>
        <w:tabs>
          <w:tab w:val="left" w:pos="1170"/>
        </w:tabs>
        <w:spacing w:after="0" w:line="100" w:lineRule="atLeast"/>
        <w:ind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w:t>
      </w:r>
      <w:proofErr w:type="spellStart"/>
      <w:r>
        <w:rPr>
          <w:rFonts w:ascii="Times New Roman" w:hAnsi="Times New Roman" w:cs="Times New Roman"/>
          <w:color w:val="000000"/>
          <w:sz w:val="28"/>
          <w:szCs w:val="28"/>
        </w:rPr>
        <w:t>лагодійна</w:t>
      </w:r>
      <w:proofErr w:type="spellEnd"/>
      <w:r>
        <w:rPr>
          <w:rFonts w:ascii="Times New Roman" w:hAnsi="Times New Roman" w:cs="Times New Roman"/>
          <w:color w:val="000000"/>
          <w:sz w:val="28"/>
          <w:szCs w:val="28"/>
          <w:lang w:val="uk-UA"/>
        </w:rPr>
        <w:t xml:space="preserve"> </w:t>
      </w:r>
      <w:proofErr w:type="spellStart"/>
      <w:r>
        <w:rPr>
          <w:rFonts w:ascii="Times New Roman" w:hAnsi="Times New Roman" w:cs="Times New Roman"/>
          <w:color w:val="000000"/>
          <w:sz w:val="28"/>
          <w:szCs w:val="28"/>
        </w:rPr>
        <w:t>допомога</w:t>
      </w:r>
      <w:proofErr w:type="spellEnd"/>
      <w:r>
        <w:rPr>
          <w:rFonts w:ascii="Times New Roman" w:hAnsi="Times New Roman" w:cs="Times New Roman"/>
          <w:color w:val="000000"/>
          <w:sz w:val="28"/>
          <w:szCs w:val="28"/>
        </w:rPr>
        <w:t xml:space="preserve"> у </w:t>
      </w:r>
      <w:proofErr w:type="spellStart"/>
      <w:r>
        <w:rPr>
          <w:rFonts w:ascii="Times New Roman" w:hAnsi="Times New Roman" w:cs="Times New Roman"/>
          <w:color w:val="000000"/>
          <w:sz w:val="28"/>
          <w:szCs w:val="28"/>
        </w:rPr>
        <w:t>вигляді</w:t>
      </w:r>
      <w:proofErr w:type="spellEnd"/>
      <w:r>
        <w:rPr>
          <w:rFonts w:ascii="Times New Roman" w:hAnsi="Times New Roman" w:cs="Times New Roman"/>
          <w:color w:val="000000"/>
          <w:sz w:val="28"/>
          <w:szCs w:val="28"/>
          <w:lang w:val="uk-UA"/>
        </w:rPr>
        <w:t xml:space="preserve"> ремонту приміщень</w:t>
      </w:r>
      <w:r>
        <w:rPr>
          <w:rFonts w:ascii="Times New Roman" w:hAnsi="Times New Roman" w:cs="Times New Roman"/>
          <w:color w:val="000000"/>
          <w:sz w:val="28"/>
          <w:szCs w:val="28"/>
        </w:rPr>
        <w:t xml:space="preserve"> на суму</w:t>
      </w:r>
    </w:p>
    <w:p w:rsidR="00C576A4" w:rsidRDefault="00C576A4" w:rsidP="00C576A4">
      <w:pPr>
        <w:pStyle w:val="1"/>
        <w:tabs>
          <w:tab w:val="left" w:pos="1170"/>
        </w:tabs>
        <w:spacing w:after="0" w:line="100" w:lineRule="atLeast"/>
        <w:ind w:left="644"/>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  </w:t>
      </w:r>
      <w:r>
        <w:rPr>
          <w:rFonts w:ascii="Times New Roman" w:hAnsi="Times New Roman" w:cs="Times New Roman"/>
          <w:b/>
          <w:color w:val="000000"/>
          <w:sz w:val="28"/>
          <w:szCs w:val="28"/>
          <w:lang w:val="uk-UA"/>
        </w:rPr>
        <w:t>1327,6</w:t>
      </w:r>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тис.грн</w:t>
      </w:r>
      <w:proofErr w:type="spellEnd"/>
      <w:r>
        <w:rPr>
          <w:rFonts w:ascii="Times New Roman" w:hAnsi="Times New Roman" w:cs="Times New Roman"/>
          <w:b/>
          <w:color w:val="000000"/>
          <w:sz w:val="28"/>
          <w:szCs w:val="28"/>
        </w:rPr>
        <w:t>.</w:t>
      </w:r>
    </w:p>
    <w:p w:rsidR="00DE4203" w:rsidRPr="00784863" w:rsidRDefault="00C576A4" w:rsidP="001F4E93">
      <w:pPr>
        <w:pStyle w:val="1"/>
        <w:numPr>
          <w:ilvl w:val="1"/>
          <w:numId w:val="8"/>
        </w:numPr>
        <w:tabs>
          <w:tab w:val="left" w:pos="1170"/>
        </w:tabs>
        <w:spacing w:after="0" w:line="100" w:lineRule="atLeast"/>
        <w:jc w:val="both"/>
        <w:rPr>
          <w:rFonts w:ascii="Times New Roman" w:hAnsi="Times New Roman" w:cs="Times New Roman"/>
          <w:sz w:val="28"/>
          <w:szCs w:val="28"/>
        </w:rPr>
      </w:pPr>
      <w:r w:rsidRPr="00784863">
        <w:rPr>
          <w:rFonts w:ascii="Times New Roman" w:hAnsi="Times New Roman" w:cs="Times New Roman"/>
          <w:color w:val="000000"/>
          <w:sz w:val="28"/>
          <w:szCs w:val="28"/>
          <w:lang w:val="uk-UA"/>
        </w:rPr>
        <w:t>ц</w:t>
      </w:r>
      <w:proofErr w:type="spellStart"/>
      <w:r w:rsidRPr="00784863">
        <w:rPr>
          <w:rFonts w:ascii="Times New Roman" w:hAnsi="Times New Roman" w:cs="Times New Roman"/>
          <w:color w:val="000000"/>
          <w:sz w:val="28"/>
          <w:szCs w:val="28"/>
        </w:rPr>
        <w:t>ентралізовано</w:t>
      </w:r>
      <w:proofErr w:type="spellEnd"/>
      <w:r w:rsidRPr="00784863">
        <w:rPr>
          <w:rFonts w:ascii="Times New Roman" w:hAnsi="Times New Roman" w:cs="Times New Roman"/>
          <w:color w:val="000000"/>
          <w:sz w:val="28"/>
          <w:szCs w:val="28"/>
          <w:lang w:val="uk-UA"/>
        </w:rPr>
        <w:t xml:space="preserve"> </w:t>
      </w:r>
      <w:proofErr w:type="spellStart"/>
      <w:r w:rsidRPr="00784863">
        <w:rPr>
          <w:rFonts w:ascii="Times New Roman" w:hAnsi="Times New Roman" w:cs="Times New Roman"/>
          <w:color w:val="000000"/>
          <w:sz w:val="28"/>
          <w:szCs w:val="28"/>
        </w:rPr>
        <w:t>від</w:t>
      </w:r>
      <w:proofErr w:type="spellEnd"/>
      <w:r w:rsidRPr="00784863">
        <w:rPr>
          <w:rFonts w:ascii="Times New Roman" w:hAnsi="Times New Roman" w:cs="Times New Roman"/>
          <w:color w:val="000000"/>
          <w:sz w:val="28"/>
          <w:szCs w:val="28"/>
          <w:lang w:val="uk-UA"/>
        </w:rPr>
        <w:t xml:space="preserve"> </w:t>
      </w:r>
      <w:proofErr w:type="spellStart"/>
      <w:r w:rsidRPr="00784863">
        <w:rPr>
          <w:rFonts w:ascii="Times New Roman" w:hAnsi="Times New Roman" w:cs="Times New Roman"/>
          <w:color w:val="000000"/>
          <w:sz w:val="28"/>
          <w:szCs w:val="28"/>
        </w:rPr>
        <w:t>обласних</w:t>
      </w:r>
      <w:proofErr w:type="spellEnd"/>
      <w:r w:rsidRPr="00784863">
        <w:rPr>
          <w:rFonts w:ascii="Times New Roman" w:hAnsi="Times New Roman" w:cs="Times New Roman"/>
          <w:color w:val="000000"/>
          <w:sz w:val="28"/>
          <w:szCs w:val="28"/>
          <w:lang w:val="uk-UA"/>
        </w:rPr>
        <w:t xml:space="preserve"> </w:t>
      </w:r>
      <w:proofErr w:type="spellStart"/>
      <w:r w:rsidRPr="00784863">
        <w:rPr>
          <w:rFonts w:ascii="Times New Roman" w:hAnsi="Times New Roman" w:cs="Times New Roman"/>
          <w:color w:val="000000"/>
          <w:sz w:val="28"/>
          <w:szCs w:val="28"/>
        </w:rPr>
        <w:t>закладів</w:t>
      </w:r>
      <w:proofErr w:type="spellEnd"/>
      <w:r w:rsidRPr="00784863">
        <w:rPr>
          <w:rFonts w:ascii="Times New Roman" w:hAnsi="Times New Roman" w:cs="Times New Roman"/>
          <w:color w:val="000000"/>
          <w:sz w:val="28"/>
          <w:szCs w:val="28"/>
          <w:lang w:val="uk-UA"/>
        </w:rPr>
        <w:t xml:space="preserve"> </w:t>
      </w:r>
      <w:proofErr w:type="spellStart"/>
      <w:r w:rsidRPr="00784863">
        <w:rPr>
          <w:rFonts w:ascii="Times New Roman" w:hAnsi="Times New Roman" w:cs="Times New Roman"/>
          <w:color w:val="000000"/>
          <w:sz w:val="28"/>
          <w:szCs w:val="28"/>
        </w:rPr>
        <w:t>охорони</w:t>
      </w:r>
      <w:proofErr w:type="spellEnd"/>
      <w:r w:rsidRPr="00784863">
        <w:rPr>
          <w:rFonts w:ascii="Times New Roman" w:hAnsi="Times New Roman" w:cs="Times New Roman"/>
          <w:color w:val="000000"/>
          <w:sz w:val="28"/>
          <w:szCs w:val="28"/>
          <w:lang w:val="uk-UA"/>
        </w:rPr>
        <w:t xml:space="preserve"> </w:t>
      </w:r>
      <w:proofErr w:type="spellStart"/>
      <w:r w:rsidRPr="00784863">
        <w:rPr>
          <w:rFonts w:ascii="Times New Roman" w:hAnsi="Times New Roman" w:cs="Times New Roman"/>
          <w:color w:val="000000"/>
          <w:sz w:val="28"/>
          <w:szCs w:val="28"/>
        </w:rPr>
        <w:t>здоров'я</w:t>
      </w:r>
      <w:proofErr w:type="spellEnd"/>
      <w:r w:rsidRPr="00784863">
        <w:rPr>
          <w:rFonts w:ascii="Times New Roman" w:hAnsi="Times New Roman" w:cs="Times New Roman"/>
          <w:color w:val="000000"/>
          <w:sz w:val="28"/>
          <w:szCs w:val="28"/>
        </w:rPr>
        <w:t xml:space="preserve"> - </w:t>
      </w:r>
      <w:r w:rsidR="00DE4203">
        <w:rPr>
          <w:rFonts w:ascii="Times New Roman" w:hAnsi="Times New Roman" w:cs="Times New Roman"/>
          <w:color w:val="000000"/>
          <w:sz w:val="28"/>
          <w:szCs w:val="28"/>
          <w:lang w:val="uk-UA"/>
        </w:rPr>
        <w:t xml:space="preserve">                         </w:t>
      </w:r>
      <w:r w:rsidRPr="00784863">
        <w:rPr>
          <w:rFonts w:ascii="Times New Roman" w:hAnsi="Times New Roman" w:cs="Times New Roman"/>
          <w:b/>
          <w:color w:val="000000"/>
          <w:sz w:val="28"/>
          <w:szCs w:val="28"/>
          <w:lang w:val="uk-UA"/>
        </w:rPr>
        <w:t>659,4</w:t>
      </w:r>
      <w:r w:rsidR="00DE4203" w:rsidRPr="00DE4203">
        <w:rPr>
          <w:rFonts w:ascii="Times New Roman" w:hAnsi="Times New Roman" w:cs="Times New Roman"/>
          <w:b/>
          <w:color w:val="000000"/>
          <w:sz w:val="28"/>
          <w:szCs w:val="28"/>
        </w:rPr>
        <w:t xml:space="preserve"> </w:t>
      </w:r>
      <w:proofErr w:type="spellStart"/>
      <w:r w:rsidR="00DE4203" w:rsidRPr="00784863">
        <w:rPr>
          <w:rFonts w:ascii="Times New Roman" w:hAnsi="Times New Roman" w:cs="Times New Roman"/>
          <w:b/>
          <w:color w:val="000000"/>
          <w:sz w:val="28"/>
          <w:szCs w:val="28"/>
        </w:rPr>
        <w:t>тис.грн</w:t>
      </w:r>
      <w:proofErr w:type="spellEnd"/>
      <w:r w:rsidR="00DE4203" w:rsidRPr="00784863">
        <w:rPr>
          <w:rFonts w:ascii="Times New Roman" w:hAnsi="Times New Roman" w:cs="Times New Roman"/>
          <w:b/>
          <w:color w:val="000000"/>
          <w:sz w:val="28"/>
          <w:szCs w:val="28"/>
        </w:rPr>
        <w:t>.</w:t>
      </w:r>
    </w:p>
    <w:p w:rsidR="00C576A4" w:rsidRPr="00784863" w:rsidRDefault="00C576A4" w:rsidP="00DE4203">
      <w:pPr>
        <w:pStyle w:val="1"/>
        <w:tabs>
          <w:tab w:val="left" w:pos="1170"/>
        </w:tabs>
        <w:spacing w:after="0" w:line="100" w:lineRule="atLeast"/>
        <w:ind w:left="644"/>
        <w:jc w:val="both"/>
        <w:rPr>
          <w:rFonts w:ascii="Times New Roman" w:hAnsi="Times New Roman" w:cs="Times New Roman"/>
          <w:sz w:val="28"/>
          <w:szCs w:val="28"/>
        </w:rPr>
      </w:pPr>
    </w:p>
    <w:p w:rsidR="00C576A4" w:rsidRPr="00220DDC" w:rsidRDefault="00C576A4" w:rsidP="00C576A4">
      <w:pPr>
        <w:pStyle w:val="a7"/>
        <w:tabs>
          <w:tab w:val="left" w:pos="1170"/>
        </w:tabs>
        <w:spacing w:line="240" w:lineRule="auto"/>
        <w:ind w:left="644"/>
        <w:jc w:val="both"/>
        <w:rPr>
          <w:rFonts w:ascii="Times New Roman" w:hAnsi="Times New Roman" w:cs="Times New Roman"/>
          <w:color w:val="FF0000"/>
          <w:sz w:val="28"/>
          <w:szCs w:val="28"/>
        </w:rPr>
      </w:pPr>
    </w:p>
    <w:p w:rsidR="007C742B" w:rsidRPr="007C742B" w:rsidRDefault="007C742B" w:rsidP="007C742B">
      <w:pPr>
        <w:tabs>
          <w:tab w:val="left" w:pos="1170"/>
        </w:tabs>
        <w:spacing w:line="240" w:lineRule="auto"/>
        <w:jc w:val="both"/>
        <w:rPr>
          <w:rFonts w:ascii="Times New Roman" w:hAnsi="Times New Roman" w:cs="Times New Roman"/>
          <w:sz w:val="28"/>
          <w:szCs w:val="28"/>
          <w:lang w:val="uk-UA"/>
        </w:rPr>
      </w:pPr>
      <w:proofErr w:type="spellStart"/>
      <w:r w:rsidRPr="007C742B">
        <w:rPr>
          <w:rFonts w:ascii="Times New Roman" w:hAnsi="Times New Roman" w:cs="Times New Roman"/>
          <w:b/>
          <w:sz w:val="28"/>
          <w:szCs w:val="28"/>
        </w:rPr>
        <w:t>Однією</w:t>
      </w:r>
      <w:proofErr w:type="spellEnd"/>
      <w:r w:rsidRPr="007C742B">
        <w:rPr>
          <w:rFonts w:ascii="Times New Roman" w:hAnsi="Times New Roman" w:cs="Times New Roman"/>
          <w:b/>
          <w:sz w:val="28"/>
          <w:szCs w:val="28"/>
        </w:rPr>
        <w:t xml:space="preserve"> </w:t>
      </w:r>
      <w:proofErr w:type="spellStart"/>
      <w:r w:rsidRPr="007C742B">
        <w:rPr>
          <w:rFonts w:ascii="Times New Roman" w:hAnsi="Times New Roman" w:cs="Times New Roman"/>
          <w:b/>
          <w:sz w:val="28"/>
          <w:szCs w:val="28"/>
        </w:rPr>
        <w:t>з</w:t>
      </w:r>
      <w:proofErr w:type="spellEnd"/>
      <w:r w:rsidRPr="007C742B">
        <w:rPr>
          <w:rFonts w:ascii="Times New Roman" w:hAnsi="Times New Roman" w:cs="Times New Roman"/>
          <w:b/>
          <w:sz w:val="28"/>
          <w:szCs w:val="28"/>
        </w:rPr>
        <w:t xml:space="preserve"> </w:t>
      </w:r>
      <w:proofErr w:type="spellStart"/>
      <w:r w:rsidRPr="007C742B">
        <w:rPr>
          <w:rFonts w:ascii="Times New Roman" w:hAnsi="Times New Roman" w:cs="Times New Roman"/>
          <w:b/>
          <w:sz w:val="28"/>
          <w:szCs w:val="28"/>
        </w:rPr>
        <w:t>важливих</w:t>
      </w:r>
      <w:proofErr w:type="spellEnd"/>
      <w:r w:rsidRPr="007C742B">
        <w:rPr>
          <w:rFonts w:ascii="Times New Roman" w:hAnsi="Times New Roman" w:cs="Times New Roman"/>
          <w:b/>
          <w:sz w:val="28"/>
          <w:szCs w:val="28"/>
        </w:rPr>
        <w:t xml:space="preserve"> статей </w:t>
      </w:r>
      <w:proofErr w:type="spellStart"/>
      <w:r w:rsidRPr="007C742B">
        <w:rPr>
          <w:rFonts w:ascii="Times New Roman" w:hAnsi="Times New Roman" w:cs="Times New Roman"/>
          <w:b/>
          <w:sz w:val="28"/>
          <w:szCs w:val="28"/>
        </w:rPr>
        <w:t>видатків</w:t>
      </w:r>
      <w:proofErr w:type="spellEnd"/>
      <w:r w:rsidRPr="007C742B">
        <w:rPr>
          <w:rFonts w:ascii="Times New Roman" w:hAnsi="Times New Roman" w:cs="Times New Roman"/>
          <w:b/>
          <w:sz w:val="28"/>
          <w:szCs w:val="28"/>
          <w:lang w:val="uk-UA"/>
        </w:rPr>
        <w:t xml:space="preserve"> </w:t>
      </w:r>
      <w:proofErr w:type="spellStart"/>
      <w:proofErr w:type="gramStart"/>
      <w:r w:rsidRPr="007C742B">
        <w:rPr>
          <w:rFonts w:ascii="Times New Roman" w:hAnsi="Times New Roman" w:cs="Times New Roman"/>
          <w:b/>
          <w:sz w:val="28"/>
          <w:szCs w:val="28"/>
        </w:rPr>
        <w:t>п</w:t>
      </w:r>
      <w:proofErr w:type="gramEnd"/>
      <w:r w:rsidRPr="007C742B">
        <w:rPr>
          <w:rFonts w:ascii="Times New Roman" w:hAnsi="Times New Roman" w:cs="Times New Roman"/>
          <w:b/>
          <w:sz w:val="28"/>
          <w:szCs w:val="28"/>
        </w:rPr>
        <w:t>ідприємства</w:t>
      </w:r>
      <w:proofErr w:type="spellEnd"/>
      <w:r w:rsidRPr="007C742B">
        <w:rPr>
          <w:rFonts w:ascii="Times New Roman" w:hAnsi="Times New Roman" w:cs="Times New Roman"/>
          <w:b/>
          <w:sz w:val="28"/>
          <w:szCs w:val="28"/>
        </w:rPr>
        <w:t xml:space="preserve"> </w:t>
      </w:r>
      <w:proofErr w:type="spellStart"/>
      <w:r w:rsidRPr="007C742B">
        <w:rPr>
          <w:rFonts w:ascii="Times New Roman" w:hAnsi="Times New Roman" w:cs="Times New Roman"/>
          <w:b/>
          <w:sz w:val="28"/>
          <w:szCs w:val="28"/>
        </w:rPr>
        <w:t>є</w:t>
      </w:r>
      <w:proofErr w:type="spellEnd"/>
      <w:r w:rsidRPr="007C742B">
        <w:rPr>
          <w:rFonts w:ascii="Times New Roman" w:hAnsi="Times New Roman" w:cs="Times New Roman"/>
          <w:b/>
          <w:sz w:val="28"/>
          <w:szCs w:val="28"/>
        </w:rPr>
        <w:t xml:space="preserve"> оплата </w:t>
      </w:r>
      <w:proofErr w:type="spellStart"/>
      <w:r w:rsidRPr="007C742B">
        <w:rPr>
          <w:rFonts w:ascii="Times New Roman" w:hAnsi="Times New Roman" w:cs="Times New Roman"/>
          <w:b/>
          <w:sz w:val="28"/>
          <w:szCs w:val="28"/>
        </w:rPr>
        <w:t>праці</w:t>
      </w:r>
      <w:proofErr w:type="spellEnd"/>
      <w:r w:rsidRPr="007C742B">
        <w:rPr>
          <w:rFonts w:ascii="Times New Roman" w:hAnsi="Times New Roman" w:cs="Times New Roman"/>
          <w:sz w:val="28"/>
          <w:szCs w:val="28"/>
        </w:rPr>
        <w:t>:</w:t>
      </w:r>
    </w:p>
    <w:tbl>
      <w:tblPr>
        <w:tblStyle w:val="a8"/>
        <w:tblW w:w="8897" w:type="dxa"/>
        <w:tblLook w:val="04A0"/>
      </w:tblPr>
      <w:tblGrid>
        <w:gridCol w:w="3085"/>
        <w:gridCol w:w="1985"/>
        <w:gridCol w:w="1843"/>
        <w:gridCol w:w="1984"/>
      </w:tblGrid>
      <w:tr w:rsidR="00760BBE" w:rsidRPr="007C742B" w:rsidTr="00DB6606">
        <w:tc>
          <w:tcPr>
            <w:tcW w:w="30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7C742B">
            <w:pPr>
              <w:tabs>
                <w:tab w:val="left" w:pos="1170"/>
              </w:tabs>
              <w:jc w:val="center"/>
              <w:rPr>
                <w:rFonts w:ascii="Times New Roman" w:hAnsi="Times New Roman" w:cs="Times New Roman"/>
                <w:b/>
                <w:sz w:val="28"/>
                <w:szCs w:val="28"/>
              </w:rPr>
            </w:pPr>
            <w:proofErr w:type="spellStart"/>
            <w:r w:rsidRPr="007C742B">
              <w:rPr>
                <w:rFonts w:ascii="Times New Roman" w:hAnsi="Times New Roman" w:cs="Times New Roman"/>
                <w:b/>
                <w:sz w:val="28"/>
                <w:szCs w:val="28"/>
              </w:rPr>
              <w:t>Середня</w:t>
            </w:r>
            <w:proofErr w:type="spellEnd"/>
            <w:r w:rsidRPr="007C742B">
              <w:rPr>
                <w:rFonts w:ascii="Times New Roman" w:hAnsi="Times New Roman" w:cs="Times New Roman"/>
                <w:b/>
                <w:sz w:val="28"/>
                <w:szCs w:val="28"/>
                <w:lang w:val="uk-UA"/>
              </w:rPr>
              <w:t xml:space="preserve"> </w:t>
            </w:r>
            <w:proofErr w:type="spellStart"/>
            <w:r w:rsidRPr="007C742B">
              <w:rPr>
                <w:rFonts w:ascii="Times New Roman" w:hAnsi="Times New Roman" w:cs="Times New Roman"/>
                <w:b/>
                <w:sz w:val="28"/>
                <w:szCs w:val="28"/>
              </w:rPr>
              <w:t>заробітна</w:t>
            </w:r>
            <w:proofErr w:type="spellEnd"/>
            <w:r w:rsidRPr="007C742B">
              <w:rPr>
                <w:rFonts w:ascii="Times New Roman" w:hAnsi="Times New Roman" w:cs="Times New Roman"/>
                <w:b/>
                <w:sz w:val="28"/>
                <w:szCs w:val="28"/>
              </w:rPr>
              <w:t xml:space="preserve"> плата в </w:t>
            </w:r>
            <w:proofErr w:type="spellStart"/>
            <w:proofErr w:type="gramStart"/>
            <w:r w:rsidRPr="007C742B">
              <w:rPr>
                <w:rFonts w:ascii="Times New Roman" w:hAnsi="Times New Roman" w:cs="Times New Roman"/>
                <w:b/>
                <w:sz w:val="28"/>
                <w:szCs w:val="28"/>
              </w:rPr>
              <w:t>л</w:t>
            </w:r>
            <w:proofErr w:type="gramEnd"/>
            <w:r w:rsidRPr="007C742B">
              <w:rPr>
                <w:rFonts w:ascii="Times New Roman" w:hAnsi="Times New Roman" w:cs="Times New Roman"/>
                <w:b/>
                <w:sz w:val="28"/>
                <w:szCs w:val="28"/>
              </w:rPr>
              <w:t>ікарні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rPr>
              <w:t>202</w:t>
            </w:r>
            <w:r w:rsidRPr="007C742B">
              <w:rPr>
                <w:rFonts w:ascii="Times New Roman" w:hAnsi="Times New Roman" w:cs="Times New Roman"/>
                <w:b/>
                <w:sz w:val="28"/>
                <w:szCs w:val="28"/>
                <w:lang w:val="uk-UA"/>
              </w:rPr>
              <w:t>2</w:t>
            </w:r>
          </w:p>
        </w:tc>
        <w:tc>
          <w:tcPr>
            <w:tcW w:w="1843"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2023</w:t>
            </w:r>
          </w:p>
        </w:tc>
        <w:tc>
          <w:tcPr>
            <w:tcW w:w="1984" w:type="dxa"/>
            <w:tcBorders>
              <w:top w:val="single" w:sz="4" w:space="0" w:color="auto"/>
              <w:left w:val="single" w:sz="4" w:space="0" w:color="auto"/>
              <w:bottom w:val="single" w:sz="4" w:space="0" w:color="auto"/>
              <w:right w:val="single" w:sz="4" w:space="0" w:color="auto"/>
            </w:tcBorders>
            <w:hideMark/>
          </w:tcPr>
          <w:p w:rsidR="00760BBE" w:rsidRPr="007C742B" w:rsidRDefault="00760BBE" w:rsidP="00760BBE">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202</w:t>
            </w:r>
            <w:r>
              <w:rPr>
                <w:rFonts w:ascii="Times New Roman" w:hAnsi="Times New Roman" w:cs="Times New Roman"/>
                <w:b/>
                <w:sz w:val="28"/>
                <w:szCs w:val="28"/>
                <w:lang w:val="uk-UA"/>
              </w:rPr>
              <w:t>4</w:t>
            </w:r>
          </w:p>
        </w:tc>
      </w:tr>
      <w:tr w:rsidR="00760BBE" w:rsidRPr="007C742B" w:rsidTr="00DB6606">
        <w:tc>
          <w:tcPr>
            <w:tcW w:w="30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7C742B">
            <w:pPr>
              <w:tabs>
                <w:tab w:val="left" w:pos="1170"/>
              </w:tabs>
              <w:jc w:val="both"/>
              <w:rPr>
                <w:rFonts w:ascii="Times New Roman" w:hAnsi="Times New Roman" w:cs="Times New Roman"/>
                <w:sz w:val="28"/>
                <w:szCs w:val="28"/>
              </w:rPr>
            </w:pPr>
            <w:proofErr w:type="spellStart"/>
            <w:r w:rsidRPr="007C742B">
              <w:rPr>
                <w:rFonts w:ascii="Times New Roman" w:hAnsi="Times New Roman" w:cs="Times New Roman"/>
                <w:sz w:val="28"/>
                <w:szCs w:val="28"/>
              </w:rPr>
              <w:t>Лікарі</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rPr>
            </w:pPr>
            <w:r w:rsidRPr="007C742B">
              <w:rPr>
                <w:rFonts w:ascii="Times New Roman" w:hAnsi="Times New Roman" w:cs="Times New Roman"/>
                <w:b/>
                <w:sz w:val="28"/>
                <w:szCs w:val="28"/>
              </w:rPr>
              <w:t>21768,63</w:t>
            </w:r>
          </w:p>
        </w:tc>
        <w:tc>
          <w:tcPr>
            <w:tcW w:w="1843"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20801,68</w:t>
            </w:r>
          </w:p>
        </w:tc>
        <w:tc>
          <w:tcPr>
            <w:tcW w:w="1984" w:type="dxa"/>
            <w:tcBorders>
              <w:top w:val="single" w:sz="4" w:space="0" w:color="auto"/>
              <w:left w:val="single" w:sz="4" w:space="0" w:color="auto"/>
              <w:bottom w:val="single" w:sz="4" w:space="0" w:color="auto"/>
              <w:right w:val="single" w:sz="4" w:space="0" w:color="auto"/>
            </w:tcBorders>
            <w:hideMark/>
          </w:tcPr>
          <w:p w:rsidR="00760BBE" w:rsidRPr="00E16D01" w:rsidRDefault="00E16D01" w:rsidP="007C742B">
            <w:pPr>
              <w:tabs>
                <w:tab w:val="left" w:pos="1170"/>
              </w:tabs>
              <w:jc w:val="center"/>
              <w:rPr>
                <w:rFonts w:ascii="Times New Roman" w:hAnsi="Times New Roman" w:cs="Times New Roman"/>
                <w:b/>
                <w:sz w:val="28"/>
                <w:szCs w:val="28"/>
                <w:lang w:val="uk-UA"/>
              </w:rPr>
            </w:pPr>
            <w:r w:rsidRPr="00E16D01">
              <w:rPr>
                <w:rFonts w:ascii="Times New Roman" w:hAnsi="Times New Roman" w:cs="Times New Roman"/>
                <w:b/>
                <w:sz w:val="28"/>
                <w:szCs w:val="28"/>
                <w:lang w:val="uk-UA"/>
              </w:rPr>
              <w:t>21789,98</w:t>
            </w:r>
          </w:p>
        </w:tc>
      </w:tr>
      <w:tr w:rsidR="00760BBE" w:rsidRPr="007C742B" w:rsidTr="00DB6606">
        <w:tc>
          <w:tcPr>
            <w:tcW w:w="30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7C742B">
            <w:pPr>
              <w:tabs>
                <w:tab w:val="left" w:pos="1170"/>
              </w:tabs>
              <w:jc w:val="both"/>
              <w:rPr>
                <w:rFonts w:ascii="Times New Roman" w:hAnsi="Times New Roman" w:cs="Times New Roman"/>
                <w:sz w:val="28"/>
                <w:szCs w:val="28"/>
              </w:rPr>
            </w:pPr>
            <w:proofErr w:type="spellStart"/>
            <w:r w:rsidRPr="007C742B">
              <w:rPr>
                <w:rFonts w:ascii="Times New Roman" w:hAnsi="Times New Roman" w:cs="Times New Roman"/>
                <w:sz w:val="28"/>
                <w:szCs w:val="28"/>
              </w:rPr>
              <w:t>Середній</w:t>
            </w:r>
            <w:proofErr w:type="spellEnd"/>
            <w:r w:rsidRPr="007C742B">
              <w:rPr>
                <w:rFonts w:ascii="Times New Roman" w:hAnsi="Times New Roman" w:cs="Times New Roman"/>
                <w:sz w:val="28"/>
                <w:szCs w:val="28"/>
              </w:rPr>
              <w:t xml:space="preserve"> персонал</w:t>
            </w:r>
          </w:p>
        </w:tc>
        <w:tc>
          <w:tcPr>
            <w:tcW w:w="19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rPr>
            </w:pPr>
            <w:r w:rsidRPr="007C742B">
              <w:rPr>
                <w:rFonts w:ascii="Times New Roman" w:hAnsi="Times New Roman" w:cs="Times New Roman"/>
                <w:b/>
                <w:sz w:val="28"/>
                <w:szCs w:val="28"/>
              </w:rPr>
              <w:t>13882,86</w:t>
            </w:r>
          </w:p>
        </w:tc>
        <w:tc>
          <w:tcPr>
            <w:tcW w:w="1843"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13840,98</w:t>
            </w:r>
          </w:p>
        </w:tc>
        <w:tc>
          <w:tcPr>
            <w:tcW w:w="1984" w:type="dxa"/>
            <w:tcBorders>
              <w:top w:val="single" w:sz="4" w:space="0" w:color="auto"/>
              <w:left w:val="single" w:sz="4" w:space="0" w:color="auto"/>
              <w:bottom w:val="single" w:sz="4" w:space="0" w:color="auto"/>
              <w:right w:val="single" w:sz="4" w:space="0" w:color="auto"/>
            </w:tcBorders>
            <w:hideMark/>
          </w:tcPr>
          <w:p w:rsidR="00760BBE" w:rsidRPr="00E16D01" w:rsidRDefault="00E16D01" w:rsidP="007C742B">
            <w:pPr>
              <w:tabs>
                <w:tab w:val="left" w:pos="1170"/>
              </w:tabs>
              <w:jc w:val="center"/>
              <w:rPr>
                <w:rFonts w:ascii="Times New Roman" w:hAnsi="Times New Roman" w:cs="Times New Roman"/>
                <w:b/>
                <w:sz w:val="28"/>
                <w:szCs w:val="28"/>
                <w:lang w:val="uk-UA"/>
              </w:rPr>
            </w:pPr>
            <w:r w:rsidRPr="00E16D01">
              <w:rPr>
                <w:rFonts w:ascii="Times New Roman" w:hAnsi="Times New Roman" w:cs="Times New Roman"/>
                <w:b/>
                <w:sz w:val="28"/>
                <w:szCs w:val="28"/>
                <w:lang w:val="uk-UA"/>
              </w:rPr>
              <w:t>14230,88</w:t>
            </w:r>
          </w:p>
        </w:tc>
      </w:tr>
      <w:tr w:rsidR="00760BBE" w:rsidRPr="007C742B" w:rsidTr="00DB6606">
        <w:tc>
          <w:tcPr>
            <w:tcW w:w="30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7C742B">
            <w:pPr>
              <w:tabs>
                <w:tab w:val="left" w:pos="1170"/>
              </w:tabs>
              <w:jc w:val="both"/>
              <w:rPr>
                <w:rFonts w:ascii="Times New Roman" w:hAnsi="Times New Roman" w:cs="Times New Roman"/>
                <w:sz w:val="28"/>
                <w:szCs w:val="28"/>
              </w:rPr>
            </w:pPr>
            <w:proofErr w:type="spellStart"/>
            <w:r w:rsidRPr="007C742B">
              <w:rPr>
                <w:rFonts w:ascii="Times New Roman" w:hAnsi="Times New Roman" w:cs="Times New Roman"/>
                <w:sz w:val="28"/>
                <w:szCs w:val="28"/>
              </w:rPr>
              <w:t>Молодший</w:t>
            </w:r>
            <w:proofErr w:type="spellEnd"/>
            <w:r w:rsidRPr="007C742B">
              <w:rPr>
                <w:rFonts w:ascii="Times New Roman" w:hAnsi="Times New Roman" w:cs="Times New Roman"/>
                <w:sz w:val="28"/>
                <w:szCs w:val="28"/>
              </w:rPr>
              <w:t xml:space="preserve"> персонал</w:t>
            </w:r>
          </w:p>
        </w:tc>
        <w:tc>
          <w:tcPr>
            <w:tcW w:w="198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rPr>
            </w:pPr>
            <w:r w:rsidRPr="007C742B">
              <w:rPr>
                <w:rFonts w:ascii="Times New Roman" w:hAnsi="Times New Roman" w:cs="Times New Roman"/>
                <w:b/>
                <w:sz w:val="28"/>
                <w:szCs w:val="28"/>
              </w:rPr>
              <w:t>8722,46</w:t>
            </w:r>
          </w:p>
        </w:tc>
        <w:tc>
          <w:tcPr>
            <w:tcW w:w="1843"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8093,81</w:t>
            </w:r>
          </w:p>
        </w:tc>
        <w:tc>
          <w:tcPr>
            <w:tcW w:w="1984" w:type="dxa"/>
            <w:tcBorders>
              <w:top w:val="single" w:sz="4" w:space="0" w:color="auto"/>
              <w:left w:val="single" w:sz="4" w:space="0" w:color="auto"/>
              <w:bottom w:val="single" w:sz="4" w:space="0" w:color="auto"/>
              <w:right w:val="single" w:sz="4" w:space="0" w:color="auto"/>
            </w:tcBorders>
            <w:hideMark/>
          </w:tcPr>
          <w:p w:rsidR="00760BBE" w:rsidRPr="00E16D01" w:rsidRDefault="00E16D01" w:rsidP="007C742B">
            <w:pPr>
              <w:tabs>
                <w:tab w:val="left" w:pos="1170"/>
              </w:tabs>
              <w:jc w:val="center"/>
              <w:rPr>
                <w:rFonts w:ascii="Times New Roman" w:hAnsi="Times New Roman" w:cs="Times New Roman"/>
                <w:b/>
                <w:sz w:val="28"/>
                <w:szCs w:val="28"/>
                <w:lang w:val="uk-UA"/>
              </w:rPr>
            </w:pPr>
            <w:r w:rsidRPr="00E16D01">
              <w:rPr>
                <w:rFonts w:ascii="Times New Roman" w:hAnsi="Times New Roman" w:cs="Times New Roman"/>
                <w:b/>
                <w:sz w:val="28"/>
                <w:szCs w:val="28"/>
                <w:lang w:val="uk-UA"/>
              </w:rPr>
              <w:t>8977,90</w:t>
            </w:r>
          </w:p>
        </w:tc>
      </w:tr>
    </w:tbl>
    <w:p w:rsidR="007C742B" w:rsidRPr="007C742B" w:rsidRDefault="007C742B" w:rsidP="007C742B">
      <w:pPr>
        <w:tabs>
          <w:tab w:val="left" w:pos="1170"/>
        </w:tabs>
        <w:spacing w:line="240" w:lineRule="auto"/>
        <w:jc w:val="both"/>
        <w:rPr>
          <w:rFonts w:ascii="Times New Roman" w:hAnsi="Times New Roman" w:cs="Times New Roman"/>
          <w:b/>
          <w:sz w:val="28"/>
          <w:szCs w:val="28"/>
          <w:lang w:val="uk-UA"/>
        </w:rPr>
      </w:pPr>
    </w:p>
    <w:p w:rsidR="007C742B" w:rsidRPr="007C742B" w:rsidRDefault="007C742B" w:rsidP="007C742B">
      <w:pPr>
        <w:tabs>
          <w:tab w:val="left" w:pos="1170"/>
        </w:tabs>
        <w:spacing w:line="240" w:lineRule="auto"/>
        <w:jc w:val="both"/>
        <w:rPr>
          <w:rFonts w:ascii="Times New Roman" w:hAnsi="Times New Roman" w:cs="Times New Roman"/>
          <w:b/>
          <w:sz w:val="28"/>
          <w:szCs w:val="28"/>
          <w:lang w:val="uk-UA"/>
        </w:rPr>
      </w:pPr>
      <w:proofErr w:type="spellStart"/>
      <w:r w:rsidRPr="007C742B">
        <w:rPr>
          <w:rFonts w:ascii="Times New Roman" w:hAnsi="Times New Roman" w:cs="Times New Roman"/>
          <w:b/>
          <w:sz w:val="28"/>
          <w:szCs w:val="28"/>
        </w:rPr>
        <w:t>Витрати</w:t>
      </w:r>
      <w:proofErr w:type="spellEnd"/>
      <w:r w:rsidRPr="007C742B">
        <w:rPr>
          <w:rFonts w:ascii="Times New Roman" w:hAnsi="Times New Roman" w:cs="Times New Roman"/>
          <w:b/>
          <w:sz w:val="28"/>
          <w:szCs w:val="28"/>
        </w:rPr>
        <w:t xml:space="preserve"> на </w:t>
      </w:r>
      <w:proofErr w:type="spellStart"/>
      <w:r w:rsidRPr="007C742B">
        <w:rPr>
          <w:rFonts w:ascii="Times New Roman" w:hAnsi="Times New Roman" w:cs="Times New Roman"/>
          <w:b/>
          <w:sz w:val="28"/>
          <w:szCs w:val="28"/>
        </w:rPr>
        <w:t>харчування</w:t>
      </w:r>
      <w:proofErr w:type="spellEnd"/>
      <w:r w:rsidRPr="007C742B">
        <w:rPr>
          <w:rFonts w:ascii="Times New Roman" w:hAnsi="Times New Roman" w:cs="Times New Roman"/>
          <w:b/>
          <w:sz w:val="28"/>
          <w:szCs w:val="28"/>
        </w:rPr>
        <w:t xml:space="preserve"> та </w:t>
      </w:r>
      <w:proofErr w:type="spellStart"/>
      <w:r w:rsidRPr="007C742B">
        <w:rPr>
          <w:rFonts w:ascii="Times New Roman" w:hAnsi="Times New Roman" w:cs="Times New Roman"/>
          <w:b/>
          <w:sz w:val="28"/>
          <w:szCs w:val="28"/>
        </w:rPr>
        <w:t>медикаменти</w:t>
      </w:r>
      <w:proofErr w:type="spellEnd"/>
      <w:r w:rsidRPr="007C742B">
        <w:rPr>
          <w:rFonts w:ascii="Times New Roman" w:hAnsi="Times New Roman" w:cs="Times New Roman"/>
          <w:b/>
          <w:sz w:val="28"/>
          <w:szCs w:val="28"/>
          <w:lang w:val="uk-UA"/>
        </w:rPr>
        <w:t xml:space="preserve"> </w:t>
      </w:r>
      <w:proofErr w:type="spellStart"/>
      <w:r w:rsidRPr="007C742B">
        <w:rPr>
          <w:rFonts w:ascii="Times New Roman" w:hAnsi="Times New Roman" w:cs="Times New Roman"/>
          <w:b/>
          <w:sz w:val="28"/>
          <w:szCs w:val="28"/>
        </w:rPr>
        <w:t>склали</w:t>
      </w:r>
      <w:proofErr w:type="spellEnd"/>
      <w:r w:rsidRPr="007C742B">
        <w:rPr>
          <w:rFonts w:ascii="Times New Roman" w:hAnsi="Times New Roman" w:cs="Times New Roman"/>
          <w:b/>
          <w:sz w:val="28"/>
          <w:szCs w:val="28"/>
        </w:rPr>
        <w:t>:</w:t>
      </w:r>
    </w:p>
    <w:tbl>
      <w:tblPr>
        <w:tblStyle w:val="a8"/>
        <w:tblW w:w="0" w:type="auto"/>
        <w:tblLook w:val="04A0"/>
      </w:tblPr>
      <w:tblGrid>
        <w:gridCol w:w="4045"/>
        <w:gridCol w:w="2016"/>
        <w:gridCol w:w="2016"/>
        <w:gridCol w:w="1777"/>
      </w:tblGrid>
      <w:tr w:rsidR="00760BBE" w:rsidRPr="007C742B" w:rsidTr="00DB6606">
        <w:tc>
          <w:tcPr>
            <w:tcW w:w="4045" w:type="dxa"/>
            <w:vMerge w:val="restart"/>
            <w:tcBorders>
              <w:top w:val="single" w:sz="4" w:space="0" w:color="auto"/>
              <w:left w:val="single" w:sz="4" w:space="0" w:color="auto"/>
              <w:bottom w:val="single" w:sz="4" w:space="0" w:color="auto"/>
              <w:right w:val="single" w:sz="4" w:space="0" w:color="auto"/>
            </w:tcBorders>
            <w:vAlign w:val="bottom"/>
            <w:hideMark/>
          </w:tcPr>
          <w:p w:rsidR="00760BBE" w:rsidRPr="007C742B" w:rsidRDefault="00760BBE" w:rsidP="007C742B">
            <w:pPr>
              <w:tabs>
                <w:tab w:val="left" w:pos="1170"/>
              </w:tabs>
              <w:rPr>
                <w:rFonts w:ascii="Times New Roman" w:hAnsi="Times New Roman" w:cs="Times New Roman"/>
                <w:sz w:val="28"/>
                <w:szCs w:val="28"/>
              </w:rPr>
            </w:pPr>
            <w:proofErr w:type="spellStart"/>
            <w:r w:rsidRPr="007C742B">
              <w:rPr>
                <w:rFonts w:ascii="Times New Roman" w:hAnsi="Times New Roman" w:cs="Times New Roman"/>
                <w:sz w:val="28"/>
                <w:szCs w:val="28"/>
              </w:rPr>
              <w:t>Харчування</w:t>
            </w:r>
            <w:proofErr w:type="spellEnd"/>
            <w:r w:rsidRPr="007C742B">
              <w:rPr>
                <w:rFonts w:ascii="Times New Roman" w:hAnsi="Times New Roman" w:cs="Times New Roman"/>
                <w:sz w:val="28"/>
                <w:szCs w:val="28"/>
              </w:rPr>
              <w:t xml:space="preserve"> на 1 </w:t>
            </w:r>
            <w:proofErr w:type="spellStart"/>
            <w:r w:rsidRPr="007C742B">
              <w:rPr>
                <w:rFonts w:ascii="Times New Roman" w:hAnsi="Times New Roman" w:cs="Times New Roman"/>
                <w:sz w:val="28"/>
                <w:szCs w:val="28"/>
              </w:rPr>
              <w:t>ліжко</w:t>
            </w:r>
            <w:proofErr w:type="spellEnd"/>
            <w:r w:rsidRPr="007C742B">
              <w:rPr>
                <w:rFonts w:ascii="Times New Roman" w:hAnsi="Times New Roman" w:cs="Times New Roman"/>
                <w:sz w:val="28"/>
                <w:szCs w:val="28"/>
              </w:rPr>
              <w:t>/день:</w:t>
            </w:r>
          </w:p>
        </w:tc>
        <w:tc>
          <w:tcPr>
            <w:tcW w:w="2016"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rPr>
              <w:t>202</w:t>
            </w:r>
            <w:r w:rsidRPr="007C742B">
              <w:rPr>
                <w:rFonts w:ascii="Times New Roman" w:hAnsi="Times New Roman" w:cs="Times New Roman"/>
                <w:b/>
                <w:sz w:val="28"/>
                <w:szCs w:val="28"/>
                <w:lang w:val="uk-UA"/>
              </w:rPr>
              <w:t>2</w:t>
            </w:r>
          </w:p>
        </w:tc>
        <w:tc>
          <w:tcPr>
            <w:tcW w:w="2016"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rPr>
              <w:t>202</w:t>
            </w:r>
            <w:r w:rsidRPr="007C742B">
              <w:rPr>
                <w:rFonts w:ascii="Times New Roman" w:hAnsi="Times New Roman" w:cs="Times New Roman"/>
                <w:b/>
                <w:sz w:val="28"/>
                <w:szCs w:val="28"/>
                <w:lang w:val="uk-UA"/>
              </w:rPr>
              <w:t>3</w:t>
            </w:r>
          </w:p>
        </w:tc>
        <w:tc>
          <w:tcPr>
            <w:tcW w:w="1777" w:type="dxa"/>
            <w:tcBorders>
              <w:top w:val="single" w:sz="4" w:space="0" w:color="auto"/>
              <w:left w:val="single" w:sz="4" w:space="0" w:color="auto"/>
              <w:bottom w:val="single" w:sz="4" w:space="0" w:color="auto"/>
              <w:right w:val="single" w:sz="4" w:space="0" w:color="auto"/>
            </w:tcBorders>
            <w:hideMark/>
          </w:tcPr>
          <w:p w:rsidR="00760BBE" w:rsidRPr="00760BBE" w:rsidRDefault="00760BBE" w:rsidP="00760BBE">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rPr>
              <w:t>202</w:t>
            </w:r>
            <w:r>
              <w:rPr>
                <w:rFonts w:ascii="Times New Roman" w:hAnsi="Times New Roman" w:cs="Times New Roman"/>
                <w:b/>
                <w:sz w:val="28"/>
                <w:szCs w:val="28"/>
                <w:lang w:val="uk-UA"/>
              </w:rPr>
              <w:t>4</w:t>
            </w:r>
          </w:p>
        </w:tc>
      </w:tr>
      <w:tr w:rsidR="00760BBE" w:rsidRPr="007C742B" w:rsidTr="00DB6606">
        <w:tc>
          <w:tcPr>
            <w:tcW w:w="0" w:type="auto"/>
            <w:vMerge/>
            <w:tcBorders>
              <w:top w:val="single" w:sz="4" w:space="0" w:color="auto"/>
              <w:left w:val="single" w:sz="4" w:space="0" w:color="auto"/>
              <w:bottom w:val="single" w:sz="4" w:space="0" w:color="auto"/>
              <w:right w:val="single" w:sz="4" w:space="0" w:color="auto"/>
            </w:tcBorders>
            <w:vAlign w:val="center"/>
            <w:hideMark/>
          </w:tcPr>
          <w:p w:rsidR="00760BBE" w:rsidRPr="007C742B" w:rsidRDefault="00760BBE" w:rsidP="007C742B">
            <w:pPr>
              <w:rPr>
                <w:rFonts w:ascii="Times New Roman" w:hAnsi="Times New Roman" w:cs="Times New Roman"/>
                <w:sz w:val="28"/>
                <w:szCs w:val="28"/>
              </w:rPr>
            </w:pPr>
          </w:p>
        </w:tc>
        <w:tc>
          <w:tcPr>
            <w:tcW w:w="2016"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16,30</w:t>
            </w:r>
          </w:p>
        </w:tc>
        <w:tc>
          <w:tcPr>
            <w:tcW w:w="2016"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14,90</w:t>
            </w:r>
          </w:p>
        </w:tc>
        <w:tc>
          <w:tcPr>
            <w:tcW w:w="1777" w:type="dxa"/>
            <w:tcBorders>
              <w:top w:val="single" w:sz="4" w:space="0" w:color="auto"/>
              <w:left w:val="single" w:sz="4" w:space="0" w:color="auto"/>
              <w:bottom w:val="single" w:sz="4" w:space="0" w:color="auto"/>
              <w:right w:val="single" w:sz="4" w:space="0" w:color="auto"/>
            </w:tcBorders>
            <w:hideMark/>
          </w:tcPr>
          <w:p w:rsidR="00760BBE" w:rsidRPr="00AA7ADB" w:rsidRDefault="00AA7ADB" w:rsidP="007C742B">
            <w:pPr>
              <w:tabs>
                <w:tab w:val="left" w:pos="1170"/>
              </w:tabs>
              <w:jc w:val="center"/>
              <w:rPr>
                <w:rFonts w:ascii="Times New Roman" w:hAnsi="Times New Roman" w:cs="Times New Roman"/>
                <w:b/>
                <w:sz w:val="28"/>
                <w:szCs w:val="28"/>
                <w:lang w:val="uk-UA"/>
              </w:rPr>
            </w:pPr>
            <w:r w:rsidRPr="00AA7ADB">
              <w:rPr>
                <w:rFonts w:ascii="Times New Roman" w:hAnsi="Times New Roman" w:cs="Times New Roman"/>
                <w:b/>
                <w:sz w:val="28"/>
                <w:szCs w:val="28"/>
                <w:lang w:val="uk-UA"/>
              </w:rPr>
              <w:t>17,60</w:t>
            </w:r>
          </w:p>
        </w:tc>
      </w:tr>
      <w:tr w:rsidR="00760BBE" w:rsidRPr="007C742B" w:rsidTr="00DB6606">
        <w:tc>
          <w:tcPr>
            <w:tcW w:w="4045" w:type="dxa"/>
            <w:tcBorders>
              <w:top w:val="single" w:sz="4" w:space="0" w:color="auto"/>
              <w:left w:val="single" w:sz="4" w:space="0" w:color="auto"/>
              <w:bottom w:val="single" w:sz="4" w:space="0" w:color="auto"/>
              <w:right w:val="single" w:sz="4" w:space="0" w:color="auto"/>
            </w:tcBorders>
            <w:hideMark/>
          </w:tcPr>
          <w:p w:rsidR="00760BBE" w:rsidRPr="007C742B" w:rsidRDefault="00760BBE" w:rsidP="007C742B">
            <w:pPr>
              <w:tabs>
                <w:tab w:val="left" w:pos="1170"/>
              </w:tabs>
              <w:jc w:val="both"/>
              <w:rPr>
                <w:rFonts w:ascii="Times New Roman" w:hAnsi="Times New Roman" w:cs="Times New Roman"/>
                <w:sz w:val="28"/>
                <w:szCs w:val="28"/>
              </w:rPr>
            </w:pPr>
            <w:proofErr w:type="spellStart"/>
            <w:r w:rsidRPr="007C742B">
              <w:rPr>
                <w:rFonts w:ascii="Times New Roman" w:hAnsi="Times New Roman" w:cs="Times New Roman"/>
                <w:sz w:val="28"/>
                <w:szCs w:val="28"/>
              </w:rPr>
              <w:t>Медикаментів</w:t>
            </w:r>
            <w:proofErr w:type="spellEnd"/>
            <w:r w:rsidRPr="007C742B">
              <w:rPr>
                <w:rFonts w:ascii="Times New Roman" w:hAnsi="Times New Roman" w:cs="Times New Roman"/>
                <w:sz w:val="28"/>
                <w:szCs w:val="28"/>
              </w:rPr>
              <w:t xml:space="preserve"> на 1 </w:t>
            </w:r>
            <w:proofErr w:type="spellStart"/>
            <w:r w:rsidRPr="007C742B">
              <w:rPr>
                <w:rFonts w:ascii="Times New Roman" w:hAnsi="Times New Roman" w:cs="Times New Roman"/>
                <w:sz w:val="28"/>
                <w:szCs w:val="28"/>
              </w:rPr>
              <w:t>ліжко</w:t>
            </w:r>
            <w:proofErr w:type="spellEnd"/>
            <w:r w:rsidRPr="007C742B">
              <w:rPr>
                <w:rFonts w:ascii="Times New Roman" w:hAnsi="Times New Roman" w:cs="Times New Roman"/>
                <w:sz w:val="28"/>
                <w:szCs w:val="28"/>
              </w:rPr>
              <w:t>/день:</w:t>
            </w:r>
          </w:p>
        </w:tc>
        <w:tc>
          <w:tcPr>
            <w:tcW w:w="2016"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60,80</w:t>
            </w:r>
          </w:p>
        </w:tc>
        <w:tc>
          <w:tcPr>
            <w:tcW w:w="2016" w:type="dxa"/>
            <w:tcBorders>
              <w:top w:val="single" w:sz="4" w:space="0" w:color="auto"/>
              <w:left w:val="single" w:sz="4" w:space="0" w:color="auto"/>
              <w:bottom w:val="single" w:sz="4" w:space="0" w:color="auto"/>
              <w:right w:val="single" w:sz="4" w:space="0" w:color="auto"/>
            </w:tcBorders>
            <w:hideMark/>
          </w:tcPr>
          <w:p w:rsidR="00760BBE" w:rsidRPr="007C742B" w:rsidRDefault="00760BBE" w:rsidP="008B0B36">
            <w:pPr>
              <w:tabs>
                <w:tab w:val="left" w:pos="1170"/>
              </w:tabs>
              <w:jc w:val="center"/>
              <w:rPr>
                <w:rFonts w:ascii="Times New Roman" w:hAnsi="Times New Roman" w:cs="Times New Roman"/>
                <w:b/>
                <w:sz w:val="28"/>
                <w:szCs w:val="28"/>
                <w:lang w:val="uk-UA"/>
              </w:rPr>
            </w:pPr>
            <w:r w:rsidRPr="007C742B">
              <w:rPr>
                <w:rFonts w:ascii="Times New Roman" w:hAnsi="Times New Roman" w:cs="Times New Roman"/>
                <w:b/>
                <w:sz w:val="28"/>
                <w:szCs w:val="28"/>
                <w:lang w:val="uk-UA"/>
              </w:rPr>
              <w:t>58,80</w:t>
            </w:r>
          </w:p>
        </w:tc>
        <w:tc>
          <w:tcPr>
            <w:tcW w:w="1777" w:type="dxa"/>
            <w:tcBorders>
              <w:top w:val="single" w:sz="4" w:space="0" w:color="auto"/>
              <w:left w:val="single" w:sz="4" w:space="0" w:color="auto"/>
              <w:bottom w:val="single" w:sz="4" w:space="0" w:color="auto"/>
              <w:right w:val="single" w:sz="4" w:space="0" w:color="auto"/>
            </w:tcBorders>
            <w:hideMark/>
          </w:tcPr>
          <w:p w:rsidR="00760BBE" w:rsidRPr="00C576A4" w:rsidRDefault="00C576A4" w:rsidP="007C742B">
            <w:pPr>
              <w:tabs>
                <w:tab w:val="left" w:pos="1170"/>
              </w:tabs>
              <w:jc w:val="center"/>
              <w:rPr>
                <w:rFonts w:ascii="Times New Roman" w:hAnsi="Times New Roman" w:cs="Times New Roman"/>
                <w:b/>
                <w:sz w:val="28"/>
                <w:szCs w:val="28"/>
                <w:lang w:val="uk-UA"/>
              </w:rPr>
            </w:pPr>
            <w:r w:rsidRPr="00C576A4">
              <w:rPr>
                <w:rFonts w:ascii="Times New Roman" w:hAnsi="Times New Roman" w:cs="Times New Roman"/>
                <w:b/>
                <w:sz w:val="28"/>
                <w:szCs w:val="28"/>
                <w:lang w:val="uk-UA"/>
              </w:rPr>
              <w:t>54,60</w:t>
            </w:r>
          </w:p>
        </w:tc>
      </w:tr>
    </w:tbl>
    <w:p w:rsidR="00C576A4" w:rsidRDefault="00C576A4" w:rsidP="007C742B">
      <w:pPr>
        <w:tabs>
          <w:tab w:val="left" w:pos="1170"/>
        </w:tabs>
        <w:spacing w:line="240" w:lineRule="auto"/>
        <w:jc w:val="both"/>
        <w:rPr>
          <w:rFonts w:ascii="Times New Roman" w:hAnsi="Times New Roman" w:cs="Times New Roman"/>
          <w:b/>
          <w:sz w:val="28"/>
          <w:szCs w:val="28"/>
          <w:lang w:val="uk-UA"/>
        </w:rPr>
      </w:pPr>
      <w:bookmarkStart w:id="0" w:name="_GoBack"/>
      <w:bookmarkEnd w:id="0"/>
    </w:p>
    <w:p w:rsidR="007C742B" w:rsidRPr="00C338A1" w:rsidRDefault="007C742B" w:rsidP="007C742B">
      <w:pPr>
        <w:spacing w:line="240" w:lineRule="auto"/>
        <w:jc w:val="both"/>
        <w:rPr>
          <w:rFonts w:ascii="Times New Roman" w:hAnsi="Times New Roman" w:cs="Times New Roman"/>
          <w:sz w:val="28"/>
          <w:szCs w:val="28"/>
          <w:lang w:val="uk-UA"/>
        </w:rPr>
      </w:pPr>
      <w:r w:rsidRPr="00C338A1">
        <w:rPr>
          <w:rFonts w:ascii="Times New Roman" w:hAnsi="Times New Roman" w:cs="Times New Roman"/>
          <w:b/>
          <w:sz w:val="28"/>
          <w:szCs w:val="28"/>
          <w:lang w:val="uk-UA"/>
        </w:rPr>
        <w:lastRenderedPageBreak/>
        <w:t>Основне завдання на 202</w:t>
      </w:r>
      <w:r w:rsidR="00296511" w:rsidRPr="00C338A1">
        <w:rPr>
          <w:rFonts w:ascii="Times New Roman" w:hAnsi="Times New Roman" w:cs="Times New Roman"/>
          <w:b/>
          <w:sz w:val="28"/>
          <w:szCs w:val="28"/>
          <w:lang w:val="uk-UA"/>
        </w:rPr>
        <w:t>5</w:t>
      </w:r>
      <w:r w:rsidRPr="00C338A1">
        <w:rPr>
          <w:rFonts w:ascii="Times New Roman" w:hAnsi="Times New Roman" w:cs="Times New Roman"/>
          <w:b/>
          <w:sz w:val="28"/>
          <w:szCs w:val="28"/>
          <w:lang w:val="uk-UA"/>
        </w:rPr>
        <w:t>рік</w:t>
      </w:r>
      <w:r w:rsidRPr="00C338A1">
        <w:rPr>
          <w:rFonts w:ascii="Times New Roman" w:hAnsi="Times New Roman" w:cs="Times New Roman"/>
          <w:sz w:val="28"/>
          <w:szCs w:val="28"/>
          <w:lang w:val="uk-UA"/>
        </w:rPr>
        <w:t>:</w:t>
      </w:r>
    </w:p>
    <w:p w:rsidR="007C742B" w:rsidRPr="00C338A1" w:rsidRDefault="007C742B" w:rsidP="007C742B">
      <w:pPr>
        <w:spacing w:line="240" w:lineRule="auto"/>
        <w:jc w:val="both"/>
        <w:rPr>
          <w:rFonts w:ascii="Times New Roman" w:hAnsi="Times New Roman" w:cs="Times New Roman"/>
          <w:sz w:val="28"/>
          <w:szCs w:val="28"/>
          <w:lang w:val="uk-UA"/>
        </w:rPr>
      </w:pPr>
      <w:r w:rsidRPr="00C338A1">
        <w:rPr>
          <w:rFonts w:ascii="Times New Roman" w:hAnsi="Times New Roman" w:cs="Times New Roman"/>
          <w:sz w:val="28"/>
          <w:szCs w:val="28"/>
          <w:lang w:val="uk-UA"/>
        </w:rPr>
        <w:t xml:space="preserve">   Покращення якості надання медичної допомоги населенню м. Покров за рахунок:</w:t>
      </w:r>
    </w:p>
    <w:p w:rsidR="007C742B" w:rsidRPr="00C338A1" w:rsidRDefault="007C742B" w:rsidP="001F4E93">
      <w:pPr>
        <w:pStyle w:val="a7"/>
        <w:numPr>
          <w:ilvl w:val="0"/>
          <w:numId w:val="6"/>
        </w:numPr>
        <w:spacing w:after="0" w:line="240" w:lineRule="auto"/>
        <w:jc w:val="both"/>
        <w:rPr>
          <w:rFonts w:ascii="Times New Roman" w:hAnsi="Times New Roman" w:cs="Times New Roman"/>
          <w:sz w:val="28"/>
          <w:szCs w:val="28"/>
          <w:lang w:val="uk-UA"/>
        </w:rPr>
      </w:pPr>
      <w:r w:rsidRPr="00C338A1">
        <w:rPr>
          <w:rFonts w:ascii="Times New Roman" w:hAnsi="Times New Roman" w:cs="Times New Roman"/>
          <w:sz w:val="28"/>
          <w:szCs w:val="28"/>
          <w:lang w:val="uk-UA"/>
        </w:rPr>
        <w:t>поліпшення матеріально-технічного оснащення;</w:t>
      </w:r>
    </w:p>
    <w:p w:rsidR="007C742B" w:rsidRPr="00C338A1" w:rsidRDefault="007C742B" w:rsidP="001F4E93">
      <w:pPr>
        <w:pStyle w:val="a7"/>
        <w:numPr>
          <w:ilvl w:val="0"/>
          <w:numId w:val="6"/>
        </w:numPr>
        <w:spacing w:after="0" w:line="240" w:lineRule="auto"/>
        <w:jc w:val="both"/>
        <w:rPr>
          <w:rFonts w:ascii="Times New Roman" w:hAnsi="Times New Roman" w:cs="Times New Roman"/>
          <w:sz w:val="28"/>
          <w:szCs w:val="28"/>
          <w:lang w:val="uk-UA"/>
        </w:rPr>
      </w:pPr>
      <w:r w:rsidRPr="00C338A1">
        <w:rPr>
          <w:rFonts w:ascii="Times New Roman" w:hAnsi="Times New Roman" w:cs="Times New Roman"/>
          <w:sz w:val="28"/>
          <w:szCs w:val="28"/>
          <w:lang w:val="uk-UA"/>
        </w:rPr>
        <w:t>придбання нового медичного обладнання;</w:t>
      </w:r>
    </w:p>
    <w:p w:rsidR="007C742B" w:rsidRPr="00C338A1" w:rsidRDefault="007C742B" w:rsidP="001F4E93">
      <w:pPr>
        <w:pStyle w:val="a7"/>
        <w:numPr>
          <w:ilvl w:val="0"/>
          <w:numId w:val="6"/>
        </w:numPr>
        <w:spacing w:after="0" w:line="240" w:lineRule="auto"/>
        <w:jc w:val="both"/>
        <w:rPr>
          <w:rFonts w:ascii="Times New Roman" w:hAnsi="Times New Roman" w:cs="Times New Roman"/>
          <w:sz w:val="28"/>
          <w:szCs w:val="28"/>
          <w:lang w:val="uk-UA"/>
        </w:rPr>
      </w:pPr>
      <w:r w:rsidRPr="00C338A1">
        <w:rPr>
          <w:rFonts w:ascii="Times New Roman" w:hAnsi="Times New Roman" w:cs="Times New Roman"/>
          <w:sz w:val="28"/>
          <w:szCs w:val="28"/>
          <w:lang w:val="uk-UA"/>
        </w:rPr>
        <w:t>покращення умов перебування пацієнтів;</w:t>
      </w:r>
    </w:p>
    <w:p w:rsidR="007C742B" w:rsidRPr="00C338A1" w:rsidRDefault="007C742B" w:rsidP="001F4E93">
      <w:pPr>
        <w:pStyle w:val="a7"/>
        <w:numPr>
          <w:ilvl w:val="0"/>
          <w:numId w:val="6"/>
        </w:numPr>
        <w:spacing w:after="0" w:line="240" w:lineRule="auto"/>
        <w:jc w:val="both"/>
        <w:rPr>
          <w:rFonts w:ascii="Times New Roman" w:hAnsi="Times New Roman" w:cs="Times New Roman"/>
          <w:sz w:val="28"/>
          <w:szCs w:val="28"/>
          <w:lang w:val="uk-UA"/>
        </w:rPr>
      </w:pPr>
      <w:r w:rsidRPr="00C338A1">
        <w:rPr>
          <w:rFonts w:ascii="Times New Roman" w:hAnsi="Times New Roman" w:cs="Times New Roman"/>
          <w:sz w:val="28"/>
          <w:szCs w:val="28"/>
          <w:lang w:val="uk-UA"/>
        </w:rPr>
        <w:t>залучення нових медичних працівників;</w:t>
      </w:r>
    </w:p>
    <w:p w:rsidR="007C742B" w:rsidRPr="00C338A1" w:rsidRDefault="007C742B" w:rsidP="001F4E93">
      <w:pPr>
        <w:pStyle w:val="a7"/>
        <w:numPr>
          <w:ilvl w:val="0"/>
          <w:numId w:val="6"/>
        </w:numPr>
        <w:spacing w:after="0" w:line="240" w:lineRule="auto"/>
        <w:jc w:val="both"/>
        <w:rPr>
          <w:rFonts w:ascii="Times New Roman" w:hAnsi="Times New Roman" w:cs="Times New Roman"/>
          <w:sz w:val="28"/>
          <w:szCs w:val="28"/>
          <w:lang w:val="uk-UA"/>
        </w:rPr>
      </w:pPr>
      <w:r w:rsidRPr="00C338A1">
        <w:rPr>
          <w:rFonts w:ascii="Times New Roman" w:hAnsi="Times New Roman" w:cs="Times New Roman"/>
          <w:sz w:val="28"/>
          <w:szCs w:val="28"/>
          <w:lang w:val="uk-UA"/>
        </w:rPr>
        <w:t>підписання нових пакетів з НСЗУ та розширення медичних послуг</w:t>
      </w:r>
      <w:r w:rsidR="00296511" w:rsidRPr="00C338A1">
        <w:rPr>
          <w:rFonts w:ascii="Times New Roman" w:hAnsi="Times New Roman" w:cs="Times New Roman"/>
          <w:sz w:val="28"/>
          <w:szCs w:val="28"/>
          <w:lang w:val="uk-UA"/>
        </w:rPr>
        <w:t>.</w:t>
      </w:r>
    </w:p>
    <w:p w:rsidR="00E3476A" w:rsidRPr="00C338A1" w:rsidRDefault="00E3476A" w:rsidP="007C742B">
      <w:pPr>
        <w:spacing w:after="0" w:line="240" w:lineRule="auto"/>
        <w:jc w:val="both"/>
        <w:rPr>
          <w:rFonts w:ascii="Times New Roman" w:hAnsi="Times New Roman" w:cs="Times New Roman"/>
          <w:sz w:val="28"/>
          <w:szCs w:val="28"/>
          <w:lang w:val="uk-UA"/>
        </w:rPr>
      </w:pPr>
    </w:p>
    <w:p w:rsidR="009463AE" w:rsidRPr="00220DDC" w:rsidRDefault="009463AE" w:rsidP="007C742B">
      <w:pPr>
        <w:spacing w:after="0" w:line="240" w:lineRule="auto"/>
        <w:jc w:val="both"/>
        <w:rPr>
          <w:rFonts w:ascii="Times New Roman" w:hAnsi="Times New Roman" w:cs="Times New Roman"/>
          <w:color w:val="FF0000"/>
          <w:sz w:val="28"/>
          <w:szCs w:val="28"/>
          <w:lang w:val="uk-UA"/>
        </w:rPr>
      </w:pPr>
    </w:p>
    <w:p w:rsidR="007B64D7" w:rsidRDefault="007B64D7"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DE4203" w:rsidRDefault="00DE4203" w:rsidP="00AE7DA0">
      <w:pPr>
        <w:spacing w:after="0" w:line="240" w:lineRule="auto"/>
        <w:jc w:val="both"/>
        <w:rPr>
          <w:rFonts w:ascii="Times New Roman" w:hAnsi="Times New Roman" w:cs="Times New Roman"/>
          <w:sz w:val="28"/>
          <w:lang w:val="uk-UA"/>
        </w:rPr>
      </w:pPr>
    </w:p>
    <w:p w:rsidR="00E3476A" w:rsidRDefault="00E3476A" w:rsidP="00AE7DA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Директор</w:t>
      </w:r>
    </w:p>
    <w:p w:rsidR="00E3476A" w:rsidRPr="00AE7DA0" w:rsidRDefault="00E3476A" w:rsidP="00AE7DA0">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КП « ЦМЛ ПМР ДО»                                                      </w:t>
      </w:r>
      <w:r w:rsidR="007C742B">
        <w:rPr>
          <w:rFonts w:ascii="Times New Roman" w:hAnsi="Times New Roman" w:cs="Times New Roman"/>
          <w:sz w:val="28"/>
          <w:lang w:val="uk-UA"/>
        </w:rPr>
        <w:t xml:space="preserve">        </w:t>
      </w:r>
      <w:r w:rsidR="005E653D">
        <w:rPr>
          <w:rFonts w:ascii="Times New Roman" w:hAnsi="Times New Roman" w:cs="Times New Roman"/>
          <w:sz w:val="28"/>
          <w:lang w:val="uk-UA"/>
        </w:rPr>
        <w:t>Олексій ЛЕОНТЬЄВ</w:t>
      </w:r>
    </w:p>
    <w:sectPr w:rsidR="00E3476A" w:rsidRPr="00AE7DA0" w:rsidSect="008C2B9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C86" w:rsidRDefault="00313C86" w:rsidP="0063534D">
      <w:pPr>
        <w:spacing w:after="0" w:line="240" w:lineRule="auto"/>
      </w:pPr>
      <w:r>
        <w:separator/>
      </w:r>
    </w:p>
  </w:endnote>
  <w:endnote w:type="continuationSeparator" w:id="0">
    <w:p w:rsidR="00313C86" w:rsidRDefault="00313C86" w:rsidP="00635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C86" w:rsidRDefault="00313C86" w:rsidP="0063534D">
      <w:pPr>
        <w:spacing w:after="0" w:line="240" w:lineRule="auto"/>
      </w:pPr>
      <w:r>
        <w:separator/>
      </w:r>
    </w:p>
  </w:footnote>
  <w:footnote w:type="continuationSeparator" w:id="0">
    <w:p w:rsidR="00313C86" w:rsidRDefault="00313C86" w:rsidP="00635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04204"/>
      <w:docPartObj>
        <w:docPartGallery w:val="Page Numbers (Top of Page)"/>
        <w:docPartUnique/>
      </w:docPartObj>
    </w:sdtPr>
    <w:sdtContent>
      <w:p w:rsidR="00090313" w:rsidRDefault="004A7B8D">
        <w:pPr>
          <w:pStyle w:val="a3"/>
          <w:jc w:val="center"/>
        </w:pPr>
        <w:r>
          <w:fldChar w:fldCharType="begin"/>
        </w:r>
        <w:r w:rsidR="00F16C29">
          <w:instrText xml:space="preserve"> PAGE   \* MERGEFORMAT </w:instrText>
        </w:r>
        <w:r>
          <w:fldChar w:fldCharType="separate"/>
        </w:r>
        <w:r w:rsidR="008F3964">
          <w:rPr>
            <w:noProof/>
          </w:rPr>
          <w:t>5</w:t>
        </w:r>
        <w:r>
          <w:rPr>
            <w:noProof/>
          </w:rPr>
          <w:fldChar w:fldCharType="end"/>
        </w:r>
      </w:p>
    </w:sdtContent>
  </w:sdt>
  <w:p w:rsidR="00090313" w:rsidRDefault="0009031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B686B784"/>
    <w:lvl w:ilvl="0">
      <w:start w:val="1"/>
      <w:numFmt w:val="bullet"/>
      <w:lvlText w:val=""/>
      <w:lvlJc w:val="left"/>
      <w:pPr>
        <w:tabs>
          <w:tab w:val="num" w:pos="-76"/>
        </w:tabs>
        <w:ind w:left="644" w:hanging="360"/>
      </w:pPr>
      <w:rPr>
        <w:rFonts w:ascii="Symbol" w:hAnsi="Symbol" w:hint="default"/>
      </w:rPr>
    </w:lvl>
    <w:lvl w:ilvl="1">
      <w:start w:val="1"/>
      <w:numFmt w:val="bullet"/>
      <w:lvlText w:val=""/>
      <w:lvlJc w:val="left"/>
      <w:pPr>
        <w:tabs>
          <w:tab w:val="num" w:pos="-370"/>
        </w:tabs>
        <w:ind w:left="1070" w:hanging="360"/>
      </w:pPr>
      <w:rPr>
        <w:rFonts w:ascii="Symbol" w:hAnsi="Symbol" w:hint="default"/>
      </w:rPr>
    </w:lvl>
    <w:lvl w:ilvl="2">
      <w:start w:val="1"/>
      <w:numFmt w:val="bullet"/>
      <w:lvlText w:val=""/>
      <w:lvlJc w:val="left"/>
      <w:pPr>
        <w:tabs>
          <w:tab w:val="num" w:pos="-76"/>
        </w:tabs>
        <w:ind w:left="2084" w:hanging="360"/>
      </w:pPr>
      <w:rPr>
        <w:rFonts w:ascii="Wingdings" w:hAnsi="Wingdings"/>
      </w:rPr>
    </w:lvl>
    <w:lvl w:ilvl="3">
      <w:start w:val="1"/>
      <w:numFmt w:val="bullet"/>
      <w:lvlText w:val=""/>
      <w:lvlJc w:val="left"/>
      <w:pPr>
        <w:tabs>
          <w:tab w:val="num" w:pos="-76"/>
        </w:tabs>
        <w:ind w:left="2804" w:hanging="360"/>
      </w:pPr>
      <w:rPr>
        <w:rFonts w:ascii="Symbol" w:hAnsi="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rPr>
    </w:lvl>
    <w:lvl w:ilvl="6">
      <w:start w:val="1"/>
      <w:numFmt w:val="bullet"/>
      <w:lvlText w:val=""/>
      <w:lvlJc w:val="left"/>
      <w:pPr>
        <w:tabs>
          <w:tab w:val="num" w:pos="-76"/>
        </w:tabs>
        <w:ind w:left="4964" w:hanging="360"/>
      </w:pPr>
      <w:rPr>
        <w:rFonts w:ascii="Symbol" w:hAnsi="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rPr>
    </w:lvl>
  </w:abstractNum>
  <w:abstractNum w:abstractNumId="2">
    <w:nsid w:val="042C4A54"/>
    <w:multiLevelType w:val="hybridMultilevel"/>
    <w:tmpl w:val="4B04515A"/>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F914FC6"/>
    <w:multiLevelType w:val="hybridMultilevel"/>
    <w:tmpl w:val="55A61196"/>
    <w:lvl w:ilvl="0" w:tplc="3BA8111C">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
    <w:nsid w:val="1E584B93"/>
    <w:multiLevelType w:val="hybridMultilevel"/>
    <w:tmpl w:val="F53C8E3A"/>
    <w:lvl w:ilvl="0" w:tplc="109ECB8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8C661B8"/>
    <w:multiLevelType w:val="hybridMultilevel"/>
    <w:tmpl w:val="5ACA7BD6"/>
    <w:lvl w:ilvl="0" w:tplc="D1DA25A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363D7696"/>
    <w:multiLevelType w:val="hybridMultilevel"/>
    <w:tmpl w:val="2468FB34"/>
    <w:lvl w:ilvl="0" w:tplc="D1DA25AC">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6DF4290"/>
    <w:multiLevelType w:val="hybridMultilevel"/>
    <w:tmpl w:val="993075D8"/>
    <w:lvl w:ilvl="0" w:tplc="109ECB8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686F2C56"/>
    <w:multiLevelType w:val="hybridMultilevel"/>
    <w:tmpl w:val="3460C51E"/>
    <w:lvl w:ilvl="0" w:tplc="3BA8111C">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9">
    <w:nsid w:val="7647476C"/>
    <w:multiLevelType w:val="hybridMultilevel"/>
    <w:tmpl w:val="82C07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E3535C"/>
    <w:multiLevelType w:val="hybridMultilevel"/>
    <w:tmpl w:val="92648156"/>
    <w:lvl w:ilvl="0" w:tplc="D1DA2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3"/>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8"/>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534D"/>
    <w:rsid w:val="000007F9"/>
    <w:rsid w:val="00002E78"/>
    <w:rsid w:val="000117A1"/>
    <w:rsid w:val="00017E77"/>
    <w:rsid w:val="00036ECC"/>
    <w:rsid w:val="00037D45"/>
    <w:rsid w:val="00043517"/>
    <w:rsid w:val="00053DD6"/>
    <w:rsid w:val="00055792"/>
    <w:rsid w:val="00056500"/>
    <w:rsid w:val="00064A1C"/>
    <w:rsid w:val="00067197"/>
    <w:rsid w:val="0007104E"/>
    <w:rsid w:val="00090313"/>
    <w:rsid w:val="000A083D"/>
    <w:rsid w:val="000A7321"/>
    <w:rsid w:val="000D4142"/>
    <w:rsid w:val="000E770D"/>
    <w:rsid w:val="000F0024"/>
    <w:rsid w:val="000F5C83"/>
    <w:rsid w:val="0010249B"/>
    <w:rsid w:val="00140BCD"/>
    <w:rsid w:val="00146A60"/>
    <w:rsid w:val="00147229"/>
    <w:rsid w:val="001544DC"/>
    <w:rsid w:val="001546F8"/>
    <w:rsid w:val="00170C32"/>
    <w:rsid w:val="00187797"/>
    <w:rsid w:val="00197740"/>
    <w:rsid w:val="00197E2F"/>
    <w:rsid w:val="001B3400"/>
    <w:rsid w:val="001C4008"/>
    <w:rsid w:val="001D09E9"/>
    <w:rsid w:val="001E286B"/>
    <w:rsid w:val="001E2C6C"/>
    <w:rsid w:val="001E4C96"/>
    <w:rsid w:val="001E547F"/>
    <w:rsid w:val="001E7823"/>
    <w:rsid w:val="001F3997"/>
    <w:rsid w:val="001F4E93"/>
    <w:rsid w:val="00202398"/>
    <w:rsid w:val="00205EA9"/>
    <w:rsid w:val="00220DDC"/>
    <w:rsid w:val="00225028"/>
    <w:rsid w:val="0023102E"/>
    <w:rsid w:val="0023473D"/>
    <w:rsid w:val="002511F0"/>
    <w:rsid w:val="002528F1"/>
    <w:rsid w:val="002554F2"/>
    <w:rsid w:val="002636BC"/>
    <w:rsid w:val="002656B7"/>
    <w:rsid w:val="00277361"/>
    <w:rsid w:val="00282882"/>
    <w:rsid w:val="00290EB8"/>
    <w:rsid w:val="00291119"/>
    <w:rsid w:val="00296511"/>
    <w:rsid w:val="00296A27"/>
    <w:rsid w:val="002A0CB1"/>
    <w:rsid w:val="002A1BB0"/>
    <w:rsid w:val="002C773B"/>
    <w:rsid w:val="002D6B93"/>
    <w:rsid w:val="002D7B9F"/>
    <w:rsid w:val="00313C86"/>
    <w:rsid w:val="00314BED"/>
    <w:rsid w:val="00317BDD"/>
    <w:rsid w:val="00320B5A"/>
    <w:rsid w:val="003456FB"/>
    <w:rsid w:val="00352033"/>
    <w:rsid w:val="003623A0"/>
    <w:rsid w:val="00362DF6"/>
    <w:rsid w:val="00367465"/>
    <w:rsid w:val="00375A8A"/>
    <w:rsid w:val="00385F8A"/>
    <w:rsid w:val="00394F9C"/>
    <w:rsid w:val="003A741A"/>
    <w:rsid w:val="003B6629"/>
    <w:rsid w:val="003C6F93"/>
    <w:rsid w:val="003C734B"/>
    <w:rsid w:val="003D0E0F"/>
    <w:rsid w:val="003E2656"/>
    <w:rsid w:val="003F3DBD"/>
    <w:rsid w:val="0041626F"/>
    <w:rsid w:val="004237B8"/>
    <w:rsid w:val="0043095D"/>
    <w:rsid w:val="00430CF2"/>
    <w:rsid w:val="0045382D"/>
    <w:rsid w:val="00463F9A"/>
    <w:rsid w:val="00465B38"/>
    <w:rsid w:val="004722C0"/>
    <w:rsid w:val="00472BE2"/>
    <w:rsid w:val="00476C8F"/>
    <w:rsid w:val="00496A6D"/>
    <w:rsid w:val="004A7B8D"/>
    <w:rsid w:val="004B69FF"/>
    <w:rsid w:val="004B719B"/>
    <w:rsid w:val="004C20D2"/>
    <w:rsid w:val="004C5916"/>
    <w:rsid w:val="004C6BBC"/>
    <w:rsid w:val="004D7EA4"/>
    <w:rsid w:val="004E3C16"/>
    <w:rsid w:val="004F2E88"/>
    <w:rsid w:val="005020EB"/>
    <w:rsid w:val="00507977"/>
    <w:rsid w:val="00516001"/>
    <w:rsid w:val="00517B56"/>
    <w:rsid w:val="0052063B"/>
    <w:rsid w:val="00522587"/>
    <w:rsid w:val="00541D03"/>
    <w:rsid w:val="00555347"/>
    <w:rsid w:val="005855A0"/>
    <w:rsid w:val="005A7DE6"/>
    <w:rsid w:val="005B1D54"/>
    <w:rsid w:val="005B493E"/>
    <w:rsid w:val="005C6AF7"/>
    <w:rsid w:val="005E653D"/>
    <w:rsid w:val="005F0EB9"/>
    <w:rsid w:val="005F620F"/>
    <w:rsid w:val="00605195"/>
    <w:rsid w:val="00605C34"/>
    <w:rsid w:val="00622962"/>
    <w:rsid w:val="00635250"/>
    <w:rsid w:val="0063534D"/>
    <w:rsid w:val="00635BAE"/>
    <w:rsid w:val="006675E6"/>
    <w:rsid w:val="006731D5"/>
    <w:rsid w:val="00684256"/>
    <w:rsid w:val="006900B8"/>
    <w:rsid w:val="006B49C3"/>
    <w:rsid w:val="006E1EFC"/>
    <w:rsid w:val="006E3150"/>
    <w:rsid w:val="006E5E75"/>
    <w:rsid w:val="006E6723"/>
    <w:rsid w:val="006F3179"/>
    <w:rsid w:val="006F61C1"/>
    <w:rsid w:val="00724498"/>
    <w:rsid w:val="00736E13"/>
    <w:rsid w:val="00752473"/>
    <w:rsid w:val="00760BBE"/>
    <w:rsid w:val="0076564D"/>
    <w:rsid w:val="00771846"/>
    <w:rsid w:val="007719D9"/>
    <w:rsid w:val="0077755C"/>
    <w:rsid w:val="0078027E"/>
    <w:rsid w:val="00784863"/>
    <w:rsid w:val="007910CB"/>
    <w:rsid w:val="007A2FFB"/>
    <w:rsid w:val="007A5909"/>
    <w:rsid w:val="007B21B0"/>
    <w:rsid w:val="007B64D7"/>
    <w:rsid w:val="007C03BE"/>
    <w:rsid w:val="007C2805"/>
    <w:rsid w:val="007C742B"/>
    <w:rsid w:val="007D0026"/>
    <w:rsid w:val="007D346A"/>
    <w:rsid w:val="007D72D8"/>
    <w:rsid w:val="007E2990"/>
    <w:rsid w:val="007F3DAA"/>
    <w:rsid w:val="008036D9"/>
    <w:rsid w:val="00811789"/>
    <w:rsid w:val="008207D2"/>
    <w:rsid w:val="00831F58"/>
    <w:rsid w:val="00834B2C"/>
    <w:rsid w:val="00864AB0"/>
    <w:rsid w:val="0087514C"/>
    <w:rsid w:val="008836ED"/>
    <w:rsid w:val="00883AA7"/>
    <w:rsid w:val="008A4557"/>
    <w:rsid w:val="008C2B9A"/>
    <w:rsid w:val="008D7852"/>
    <w:rsid w:val="008E03B3"/>
    <w:rsid w:val="008E1F4B"/>
    <w:rsid w:val="008E3969"/>
    <w:rsid w:val="008E49F3"/>
    <w:rsid w:val="008F3964"/>
    <w:rsid w:val="0093152C"/>
    <w:rsid w:val="0094065F"/>
    <w:rsid w:val="009463AE"/>
    <w:rsid w:val="00952E72"/>
    <w:rsid w:val="009611E3"/>
    <w:rsid w:val="009754A4"/>
    <w:rsid w:val="00993742"/>
    <w:rsid w:val="009A34F3"/>
    <w:rsid w:val="009A5DEE"/>
    <w:rsid w:val="009B086D"/>
    <w:rsid w:val="009B2164"/>
    <w:rsid w:val="009E6559"/>
    <w:rsid w:val="009F0E93"/>
    <w:rsid w:val="009F5988"/>
    <w:rsid w:val="00A31312"/>
    <w:rsid w:val="00A53504"/>
    <w:rsid w:val="00A73416"/>
    <w:rsid w:val="00A803B2"/>
    <w:rsid w:val="00A85C91"/>
    <w:rsid w:val="00AA7ADB"/>
    <w:rsid w:val="00AC33D2"/>
    <w:rsid w:val="00AD772F"/>
    <w:rsid w:val="00AE7DA0"/>
    <w:rsid w:val="00B04981"/>
    <w:rsid w:val="00B10DE1"/>
    <w:rsid w:val="00B24E4F"/>
    <w:rsid w:val="00B30D13"/>
    <w:rsid w:val="00B647EE"/>
    <w:rsid w:val="00B7375A"/>
    <w:rsid w:val="00B80EA8"/>
    <w:rsid w:val="00B846B1"/>
    <w:rsid w:val="00BB09B9"/>
    <w:rsid w:val="00BF28BE"/>
    <w:rsid w:val="00C16C46"/>
    <w:rsid w:val="00C23642"/>
    <w:rsid w:val="00C26DE0"/>
    <w:rsid w:val="00C338A1"/>
    <w:rsid w:val="00C471E3"/>
    <w:rsid w:val="00C576A4"/>
    <w:rsid w:val="00C61934"/>
    <w:rsid w:val="00C80EE8"/>
    <w:rsid w:val="00C942C0"/>
    <w:rsid w:val="00C95A4F"/>
    <w:rsid w:val="00CA3952"/>
    <w:rsid w:val="00CC622C"/>
    <w:rsid w:val="00CD170B"/>
    <w:rsid w:val="00CD4303"/>
    <w:rsid w:val="00CF64E5"/>
    <w:rsid w:val="00D1654D"/>
    <w:rsid w:val="00D21A9E"/>
    <w:rsid w:val="00D33185"/>
    <w:rsid w:val="00D43D7B"/>
    <w:rsid w:val="00D4425B"/>
    <w:rsid w:val="00D46E95"/>
    <w:rsid w:val="00D6065C"/>
    <w:rsid w:val="00D65797"/>
    <w:rsid w:val="00D70266"/>
    <w:rsid w:val="00D71A8A"/>
    <w:rsid w:val="00D805AC"/>
    <w:rsid w:val="00D81556"/>
    <w:rsid w:val="00DA2113"/>
    <w:rsid w:val="00DA36E1"/>
    <w:rsid w:val="00DC0A3A"/>
    <w:rsid w:val="00DC4298"/>
    <w:rsid w:val="00DC746B"/>
    <w:rsid w:val="00DD0E7C"/>
    <w:rsid w:val="00DE4203"/>
    <w:rsid w:val="00DF2622"/>
    <w:rsid w:val="00DF4D8C"/>
    <w:rsid w:val="00E04252"/>
    <w:rsid w:val="00E10D43"/>
    <w:rsid w:val="00E16D01"/>
    <w:rsid w:val="00E26748"/>
    <w:rsid w:val="00E34435"/>
    <w:rsid w:val="00E3476A"/>
    <w:rsid w:val="00E40C88"/>
    <w:rsid w:val="00E444F8"/>
    <w:rsid w:val="00E64956"/>
    <w:rsid w:val="00E72224"/>
    <w:rsid w:val="00E903D3"/>
    <w:rsid w:val="00EC2293"/>
    <w:rsid w:val="00EE270A"/>
    <w:rsid w:val="00EE442B"/>
    <w:rsid w:val="00EF33BD"/>
    <w:rsid w:val="00F01322"/>
    <w:rsid w:val="00F16BB7"/>
    <w:rsid w:val="00F16C29"/>
    <w:rsid w:val="00F178C7"/>
    <w:rsid w:val="00F25ECC"/>
    <w:rsid w:val="00F340B3"/>
    <w:rsid w:val="00F4043B"/>
    <w:rsid w:val="00F67EF7"/>
    <w:rsid w:val="00F8606A"/>
    <w:rsid w:val="00F91C21"/>
    <w:rsid w:val="00FA1B58"/>
    <w:rsid w:val="00FC2EC3"/>
    <w:rsid w:val="00FE319E"/>
    <w:rsid w:val="00FE5391"/>
    <w:rsid w:val="00FE70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4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34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34D"/>
  </w:style>
  <w:style w:type="paragraph" w:styleId="a5">
    <w:name w:val="footer"/>
    <w:basedOn w:val="a"/>
    <w:link w:val="a6"/>
    <w:uiPriority w:val="99"/>
    <w:semiHidden/>
    <w:unhideWhenUsed/>
    <w:rsid w:val="0063534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3534D"/>
  </w:style>
  <w:style w:type="paragraph" w:styleId="a7">
    <w:name w:val="List Paragraph"/>
    <w:basedOn w:val="a"/>
    <w:uiPriority w:val="34"/>
    <w:qFormat/>
    <w:rsid w:val="006E1EFC"/>
    <w:pPr>
      <w:ind w:left="720"/>
      <w:contextualSpacing/>
    </w:pPr>
  </w:style>
  <w:style w:type="table" w:styleId="a8">
    <w:name w:val="Table Grid"/>
    <w:basedOn w:val="a1"/>
    <w:uiPriority w:val="59"/>
    <w:rsid w:val="00520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977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97740"/>
    <w:rPr>
      <w:rFonts w:ascii="Tahoma" w:hAnsi="Tahoma" w:cs="Tahoma"/>
      <w:sz w:val="16"/>
      <w:szCs w:val="16"/>
    </w:rPr>
  </w:style>
  <w:style w:type="paragraph" w:styleId="ab">
    <w:name w:val="No Spacing"/>
    <w:uiPriority w:val="1"/>
    <w:qFormat/>
    <w:rsid w:val="00090313"/>
    <w:pPr>
      <w:spacing w:after="0" w:line="240" w:lineRule="auto"/>
    </w:pPr>
    <w:rPr>
      <w:lang w:val="uk-UA"/>
    </w:rPr>
  </w:style>
  <w:style w:type="paragraph" w:customStyle="1" w:styleId="1">
    <w:name w:val="Абзац списка1"/>
    <w:basedOn w:val="a"/>
    <w:rsid w:val="00784863"/>
    <w:pPr>
      <w:suppressAutoHyphens/>
      <w:ind w:left="720"/>
    </w:pPr>
    <w:rPr>
      <w:rFonts w:ascii="Calibri" w:eastAsia="SimSun" w:hAnsi="Calibri" w:cs="Tahoma"/>
      <w:lang w:eastAsia="ar-SA"/>
    </w:rPr>
  </w:style>
  <w:style w:type="paragraph" w:styleId="ac">
    <w:name w:val="Normal (Web)"/>
    <w:basedOn w:val="a"/>
    <w:uiPriority w:val="99"/>
    <w:semiHidden/>
    <w:unhideWhenUsed/>
    <w:rsid w:val="005B1D54"/>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7250608">
      <w:bodyDiv w:val="1"/>
      <w:marLeft w:val="0"/>
      <w:marRight w:val="0"/>
      <w:marTop w:val="0"/>
      <w:marBottom w:val="0"/>
      <w:divBdr>
        <w:top w:val="none" w:sz="0" w:space="0" w:color="auto"/>
        <w:left w:val="none" w:sz="0" w:space="0" w:color="auto"/>
        <w:bottom w:val="none" w:sz="0" w:space="0" w:color="auto"/>
        <w:right w:val="none" w:sz="0" w:space="0" w:color="auto"/>
      </w:divBdr>
      <w:divsChild>
        <w:div w:id="303703329">
          <w:marLeft w:val="547"/>
          <w:marRight w:val="0"/>
          <w:marTop w:val="0"/>
          <w:marBottom w:val="0"/>
          <w:divBdr>
            <w:top w:val="none" w:sz="0" w:space="0" w:color="auto"/>
            <w:left w:val="none" w:sz="0" w:space="0" w:color="auto"/>
            <w:bottom w:val="none" w:sz="0" w:space="0" w:color="auto"/>
            <w:right w:val="none" w:sz="0" w:space="0" w:color="auto"/>
          </w:divBdr>
        </w:div>
        <w:div w:id="2002152511">
          <w:marLeft w:val="547"/>
          <w:marRight w:val="0"/>
          <w:marTop w:val="0"/>
          <w:marBottom w:val="0"/>
          <w:divBdr>
            <w:top w:val="none" w:sz="0" w:space="0" w:color="auto"/>
            <w:left w:val="none" w:sz="0" w:space="0" w:color="auto"/>
            <w:bottom w:val="none" w:sz="0" w:space="0" w:color="auto"/>
            <w:right w:val="none" w:sz="0" w:space="0" w:color="auto"/>
          </w:divBdr>
        </w:div>
        <w:div w:id="471101177">
          <w:marLeft w:val="547"/>
          <w:marRight w:val="0"/>
          <w:marTop w:val="0"/>
          <w:marBottom w:val="0"/>
          <w:divBdr>
            <w:top w:val="none" w:sz="0" w:space="0" w:color="auto"/>
            <w:left w:val="none" w:sz="0" w:space="0" w:color="auto"/>
            <w:bottom w:val="none" w:sz="0" w:space="0" w:color="auto"/>
            <w:right w:val="none" w:sz="0" w:space="0" w:color="auto"/>
          </w:divBdr>
        </w:div>
        <w:div w:id="1784307458">
          <w:marLeft w:val="547"/>
          <w:marRight w:val="0"/>
          <w:marTop w:val="0"/>
          <w:marBottom w:val="0"/>
          <w:divBdr>
            <w:top w:val="none" w:sz="0" w:space="0" w:color="auto"/>
            <w:left w:val="none" w:sz="0" w:space="0" w:color="auto"/>
            <w:bottom w:val="none" w:sz="0" w:space="0" w:color="auto"/>
            <w:right w:val="none" w:sz="0" w:space="0" w:color="auto"/>
          </w:divBdr>
        </w:div>
        <w:div w:id="1931886223">
          <w:marLeft w:val="547"/>
          <w:marRight w:val="0"/>
          <w:marTop w:val="0"/>
          <w:marBottom w:val="0"/>
          <w:divBdr>
            <w:top w:val="none" w:sz="0" w:space="0" w:color="auto"/>
            <w:left w:val="none" w:sz="0" w:space="0" w:color="auto"/>
            <w:bottom w:val="none" w:sz="0" w:space="0" w:color="auto"/>
            <w:right w:val="none" w:sz="0" w:space="0" w:color="auto"/>
          </w:divBdr>
        </w:div>
      </w:divsChild>
    </w:div>
    <w:div w:id="480270741">
      <w:bodyDiv w:val="1"/>
      <w:marLeft w:val="0"/>
      <w:marRight w:val="0"/>
      <w:marTop w:val="0"/>
      <w:marBottom w:val="0"/>
      <w:divBdr>
        <w:top w:val="none" w:sz="0" w:space="0" w:color="auto"/>
        <w:left w:val="none" w:sz="0" w:space="0" w:color="auto"/>
        <w:bottom w:val="none" w:sz="0" w:space="0" w:color="auto"/>
        <w:right w:val="none" w:sz="0" w:space="0" w:color="auto"/>
      </w:divBdr>
    </w:div>
    <w:div w:id="1268584374">
      <w:bodyDiv w:val="1"/>
      <w:marLeft w:val="0"/>
      <w:marRight w:val="0"/>
      <w:marTop w:val="0"/>
      <w:marBottom w:val="0"/>
      <w:divBdr>
        <w:top w:val="none" w:sz="0" w:space="0" w:color="auto"/>
        <w:left w:val="none" w:sz="0" w:space="0" w:color="auto"/>
        <w:bottom w:val="none" w:sz="0" w:space="0" w:color="auto"/>
        <w:right w:val="none" w:sz="0" w:space="0" w:color="auto"/>
      </w:divBdr>
    </w:div>
    <w:div w:id="138891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624E23-259F-4516-8A86-2C5F7FA8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7</Pages>
  <Words>1468</Words>
  <Characters>8371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Admin</cp:lastModifiedBy>
  <cp:revision>41</cp:revision>
  <cp:lastPrinted>2025-01-15T05:58:00Z</cp:lastPrinted>
  <dcterms:created xsi:type="dcterms:W3CDTF">2024-12-19T13:49:00Z</dcterms:created>
  <dcterms:modified xsi:type="dcterms:W3CDTF">2025-01-15T06:00:00Z</dcterms:modified>
</cp:coreProperties>
</file>