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22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.10.2021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25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.10.2021р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29.10.2021р.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25.10.2021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25.10.2021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зал засідань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(Даниленко Н.Е.)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Керуючий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25.10.2021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ЦМЛ ПМР ДО” з заступниками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Питання функціонування лікарні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Заступники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25.10.2021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Прийом заступника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Цупрової Г.А.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(Шульга О.О.)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Шаповал О.М.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25.10.2021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 xml:space="preserve">Засідання постійної депутатської комісії з питань благоустрою, житлово-комунального господарства та енергозбереження, транспорту та звʼязку, розвитку промисловості та підприємництва 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Зал засідань виконкому, ІІ поверх, о 15-30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 xml:space="preserve">Організаційний відділ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25.10.2021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ru-RU"/>
              </w:rPr>
              <w:t>Засідання постійної депутатської комісії з питань  соціального захисту населення та молодіжної політики, освіти та охорони здоровʼя, культури та спорту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 1</w:t>
            </w:r>
            <w:r>
              <w:rPr>
                <w:rFonts w:eastAsia="Calibri" w:cs="Times New Roman" w:ascii="Times New Roman" w:hAnsi="Times New Roman"/>
                <w:color w:val="00000A"/>
                <w:kern w:val="2"/>
                <w:sz w:val="26"/>
                <w:szCs w:val="26"/>
                <w:lang w:val="en-US" w:eastAsia="en-US" w:bidi="hi-IN"/>
              </w:rPr>
              <w:t>6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-15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 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Секретар міської ради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26.10.2021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Ч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ергове засідання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09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В.С.),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О.М.,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ru-RU" w:eastAsia="zh-CN" w:bidi="ar-SA"/>
              </w:rPr>
              <w:t>26.10.2021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Засідання адміністративної комісії при виконкомі Покровської міської ради 8 скликання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 14-00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Секретар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адміністративної  комісії при виконкомі Покровської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(Кравченко В.)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 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ru-RU" w:eastAsia="zh-CN" w:bidi="ar-SA"/>
              </w:rPr>
              <w:t>26.10.2021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Засідання постійної депутатської комісії з питань містобудування та </w:t>
            </w:r>
            <w:r>
              <w:rPr>
                <w:rFonts w:eastAsia="Noto Sans CJK SC Regular" w:cs="Times New Roman" w:ascii="Times New Roman" w:hAnsi="Times New Roman"/>
                <w:color w:val="00000A"/>
                <w:kern w:val="2"/>
                <w:sz w:val="26"/>
                <w:szCs w:val="26"/>
                <w:lang w:val="ru-RU" w:eastAsia="zh-CN" w:bidi="hi-IN"/>
              </w:rPr>
              <w:t>ар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хітектури, землекористування та охорони навколишнього природного середовища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 15-30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ru-RU" w:eastAsia="zh-CN" w:bidi="ar-SA"/>
              </w:rPr>
              <w:t>26.10.2021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4"/>
              <w:widowControl w:val="false"/>
              <w:tabs>
                <w:tab w:val="clear" w:pos="709"/>
                <w:tab w:val="left" w:pos="2960" w:leader="none"/>
              </w:tabs>
              <w:spacing w:before="122" w:after="122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uk-UA"/>
              </w:rPr>
              <w:t>Комісія з питань соціально-економічного розвитку, планування, бюджету, фінансів, реалізації державної регуляторної політики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 16-15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27.10.2021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(Відяєва Г.М.)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28.10.2021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Солянко В.А.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(Шульга О.О.)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Солянко В.А.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28.10.2021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Пленарне засідання чергової сесії Покровської міської ради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 xml:space="preserve">8 скликання 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 пове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р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х виконкому,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 xml:space="preserve">сесійна зала,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о 13-00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Начальник  організаційного відділу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відділ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Смірнова І.С.,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 xml:space="preserve">секретар міської ради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Курасов С.С.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28.10.2021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57" w:right="0" w:hanging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Покладання квітів до Дня визволення України від нацистських загарбників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Братські могили,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 09-00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Покладання </w:t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Начальник відділу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(Сударєва Т.М.)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eastAsia="en-US" w:bidi="ar-S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eastAsia="en-US" w:bidi="ar-SA"/>
              </w:rPr>
              <w:t>Шаповал О.М.,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eastAsia="en-US" w:bidi="ar-SA"/>
              </w:rPr>
              <w:t>заступники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uk-UA" w:eastAsia="en-US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28.10.2021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 xml:space="preserve">Комісія з питань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en-US" w:bidi="ar-SA"/>
              </w:rPr>
              <w:t>планування та моніторингу соціальних послуг для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 xml:space="preserve"> сімей/осіб, які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en-US" w:bidi="ar-SA"/>
              </w:rPr>
              <w:t>перебувають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 xml:space="preserve"> в складних життєвих обставинах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 xml:space="preserve">ІІ поверх виконкому,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>Про результати роботи з родинами, які опинились у СЖО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  <w:t xml:space="preserve">Директор ПМЦСССДМ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  <w:t>(Зарубіна Г.О.)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Керуючий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kern w:val="2"/>
                <w:sz w:val="26"/>
                <w:szCs w:val="26"/>
                <w:shd w:fill="auto" w:val="clear"/>
                <w:lang w:eastAsia="ru-RU" w:bidi="ar-SA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270</TotalTime>
  <Application>LibreOffice/7.1.5.2$Linux_X86_64 LibreOffice_project/10$Build-2</Application>
  <AppVersion>15.0000</AppVersion>
  <Pages>4</Pages>
  <Words>576</Words>
  <Characters>3964</Characters>
  <CharactersWithSpaces>4519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2021-10-23T10:39:09Z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