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18" w:rsidRDefault="00FA6D18" w:rsidP="007C017C">
      <w:pPr>
        <w:ind w:right="-24"/>
      </w:pPr>
      <w:r>
        <w:rPr>
          <w:noProof/>
        </w:rPr>
        <w:drawing>
          <wp:anchor distT="0" distB="0" distL="114935" distR="114935" simplePos="0" relativeHeight="251659264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17830" cy="59817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139" r="-18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AEF" w:rsidRPr="00FA6D18" w:rsidRDefault="00E23AEF" w:rsidP="00E23AEF">
      <w:pPr>
        <w:jc w:val="both"/>
        <w:rPr>
          <w:sz w:val="16"/>
          <w:szCs w:val="16"/>
        </w:rPr>
      </w:pPr>
    </w:p>
    <w:p w:rsidR="00C46750" w:rsidRDefault="00C46750" w:rsidP="00E23AEF">
      <w:pPr>
        <w:jc w:val="both"/>
        <w:rPr>
          <w:sz w:val="16"/>
          <w:szCs w:val="16"/>
          <w:lang w:val="uk-UA"/>
        </w:rPr>
      </w:pPr>
    </w:p>
    <w:p w:rsidR="00E23AEF" w:rsidRPr="00BD6295" w:rsidRDefault="00E23AEF" w:rsidP="00E23AEF">
      <w:pPr>
        <w:jc w:val="center"/>
        <w:rPr>
          <w:lang w:val="uk-UA"/>
        </w:rPr>
      </w:pPr>
      <w:r w:rsidRPr="00BD6295">
        <w:rPr>
          <w:lang w:val="uk-UA"/>
        </w:rPr>
        <w:t xml:space="preserve">ПРОТОКОЛ ЗАСІДАННЯ ОПІКУНСЬКОЇ РАДИ № </w:t>
      </w:r>
      <w:r w:rsidR="00A76491" w:rsidRPr="00BD6295">
        <w:rPr>
          <w:lang w:val="uk-UA"/>
        </w:rPr>
        <w:t>3</w:t>
      </w:r>
    </w:p>
    <w:p w:rsidR="00C46750" w:rsidRPr="00BD6295" w:rsidRDefault="00C46750" w:rsidP="00E23AEF">
      <w:pPr>
        <w:rPr>
          <w:lang w:val="uk-UA"/>
        </w:rPr>
      </w:pPr>
    </w:p>
    <w:p w:rsidR="00B7721D" w:rsidRPr="00BD6295" w:rsidRDefault="00B7721D" w:rsidP="00E23AEF">
      <w:pPr>
        <w:rPr>
          <w:lang w:val="uk-UA"/>
        </w:rPr>
      </w:pPr>
    </w:p>
    <w:p w:rsidR="00E23AEF" w:rsidRPr="00BD6295" w:rsidRDefault="000F39E3" w:rsidP="00E23AEF">
      <w:pPr>
        <w:rPr>
          <w:lang w:val="uk-UA"/>
        </w:rPr>
      </w:pPr>
      <w:r w:rsidRPr="00BD6295">
        <w:rPr>
          <w:lang w:val="uk-UA"/>
        </w:rPr>
        <w:t>м. Покров</w:t>
      </w:r>
      <w:r w:rsidR="00E23AEF" w:rsidRPr="00BD6295">
        <w:rPr>
          <w:lang w:val="uk-UA"/>
        </w:rPr>
        <w:t xml:space="preserve">                                                                </w:t>
      </w:r>
      <w:r w:rsidR="00AF6774" w:rsidRPr="00BD6295">
        <w:rPr>
          <w:lang w:val="uk-UA"/>
        </w:rPr>
        <w:t xml:space="preserve">                    </w:t>
      </w:r>
      <w:r w:rsidR="00BD6295">
        <w:rPr>
          <w:lang w:val="uk-UA"/>
        </w:rPr>
        <w:t xml:space="preserve">                      </w:t>
      </w:r>
      <w:r w:rsidR="00AF6774" w:rsidRPr="00BD6295">
        <w:rPr>
          <w:lang w:val="uk-UA"/>
        </w:rPr>
        <w:t xml:space="preserve">  </w:t>
      </w:r>
      <w:r w:rsidR="00F936AC" w:rsidRPr="00BD6295">
        <w:rPr>
          <w:lang w:val="uk-UA"/>
        </w:rPr>
        <w:t xml:space="preserve">  </w:t>
      </w:r>
      <w:r w:rsidR="00E23AEF" w:rsidRPr="00BD6295">
        <w:rPr>
          <w:lang w:val="uk-UA"/>
        </w:rPr>
        <w:t xml:space="preserve">від </w:t>
      </w:r>
      <w:r w:rsidR="00744509" w:rsidRPr="00BD6295">
        <w:rPr>
          <w:lang w:val="uk-UA"/>
        </w:rPr>
        <w:t>18</w:t>
      </w:r>
      <w:r w:rsidR="004459BD" w:rsidRPr="00BD6295">
        <w:rPr>
          <w:lang w:val="uk-UA"/>
        </w:rPr>
        <w:t>.0</w:t>
      </w:r>
      <w:r w:rsidR="002C4A36" w:rsidRPr="00BD6295">
        <w:rPr>
          <w:lang w:val="uk-UA"/>
        </w:rPr>
        <w:t>7</w:t>
      </w:r>
      <w:r w:rsidR="004459BD" w:rsidRPr="00BD6295">
        <w:rPr>
          <w:lang w:val="uk-UA"/>
        </w:rPr>
        <w:t>.2025</w:t>
      </w:r>
      <w:r w:rsidR="00E23AEF" w:rsidRPr="00BD6295">
        <w:rPr>
          <w:lang w:val="uk-UA"/>
        </w:rPr>
        <w:t xml:space="preserve"> р.</w:t>
      </w:r>
    </w:p>
    <w:p w:rsidR="00C46750" w:rsidRPr="00BD6295" w:rsidRDefault="00C46750" w:rsidP="00E23AEF">
      <w:pPr>
        <w:rPr>
          <w:lang w:val="uk-UA"/>
        </w:rPr>
      </w:pPr>
    </w:p>
    <w:p w:rsidR="00F936AC" w:rsidRPr="00BD6295" w:rsidRDefault="00F936AC" w:rsidP="00E23AEF">
      <w:pPr>
        <w:jc w:val="both"/>
        <w:rPr>
          <w:lang w:val="uk-UA"/>
        </w:rPr>
      </w:pPr>
    </w:p>
    <w:p w:rsidR="00E23AEF" w:rsidRPr="00BD6295" w:rsidRDefault="00E23AEF" w:rsidP="00E23AEF">
      <w:pPr>
        <w:jc w:val="both"/>
        <w:rPr>
          <w:lang w:val="uk-UA"/>
        </w:rPr>
      </w:pPr>
      <w:r w:rsidRPr="00BD6295">
        <w:rPr>
          <w:lang w:val="uk-UA"/>
        </w:rPr>
        <w:t>Головуючий: Ганна ВІДЯЄВА – заступник міського голови</w:t>
      </w:r>
      <w:r w:rsidR="00711BE0">
        <w:rPr>
          <w:lang w:val="uk-UA"/>
        </w:rPr>
        <w:t xml:space="preserve"> з виконавчої роботи</w:t>
      </w:r>
      <w:r w:rsidRPr="00BD6295">
        <w:rPr>
          <w:lang w:val="uk-UA"/>
        </w:rPr>
        <w:t>, голова опікунської ради;</w:t>
      </w:r>
    </w:p>
    <w:p w:rsidR="00E23AEF" w:rsidRPr="00BD6295" w:rsidRDefault="00E23AEF" w:rsidP="00E23AEF">
      <w:pPr>
        <w:jc w:val="both"/>
        <w:rPr>
          <w:lang w:val="uk-UA"/>
        </w:rPr>
      </w:pPr>
    </w:p>
    <w:p w:rsidR="00E23AEF" w:rsidRPr="00BD6295" w:rsidRDefault="00E23AEF" w:rsidP="00E23AEF">
      <w:pPr>
        <w:jc w:val="both"/>
        <w:rPr>
          <w:lang w:val="uk-UA"/>
        </w:rPr>
      </w:pPr>
      <w:r w:rsidRPr="00BD6295">
        <w:rPr>
          <w:lang w:val="uk-UA"/>
        </w:rPr>
        <w:t xml:space="preserve">Секретар опікунської ради: Катерина ЖУРАВЕЛЬ – </w:t>
      </w:r>
      <w:r w:rsidR="00A06727" w:rsidRPr="00BD6295">
        <w:rPr>
          <w:lang w:val="uk-UA"/>
        </w:rPr>
        <w:t>заступник начальника</w:t>
      </w:r>
      <w:r w:rsidRPr="00BD6295">
        <w:rPr>
          <w:lang w:val="uk-UA"/>
        </w:rPr>
        <w:t xml:space="preserve"> відділу </w:t>
      </w:r>
      <w:r w:rsidR="001C702D" w:rsidRPr="00BD6295">
        <w:rPr>
          <w:lang w:val="uk-UA"/>
        </w:rPr>
        <w:t>у справах ветеранської політики та СЗН</w:t>
      </w:r>
      <w:r w:rsidRPr="00BD6295">
        <w:rPr>
          <w:lang w:val="uk-UA"/>
        </w:rPr>
        <w:t xml:space="preserve"> УПСЗН виконкому Покровської МР ДО.</w:t>
      </w:r>
    </w:p>
    <w:p w:rsidR="00F936AC" w:rsidRPr="00BD6295" w:rsidRDefault="00F936AC" w:rsidP="00E23AEF">
      <w:pPr>
        <w:jc w:val="both"/>
        <w:rPr>
          <w:lang w:val="uk-UA"/>
        </w:rPr>
      </w:pPr>
    </w:p>
    <w:p w:rsidR="00213C24" w:rsidRPr="00BD6295" w:rsidRDefault="00213C24" w:rsidP="00E23AEF">
      <w:pPr>
        <w:jc w:val="both"/>
        <w:rPr>
          <w:lang w:val="uk-UA"/>
        </w:rPr>
      </w:pPr>
      <w:r w:rsidRPr="00BD6295">
        <w:rPr>
          <w:lang w:val="uk-UA"/>
        </w:rPr>
        <w:t>Всього членів опікунської ради: 11</w:t>
      </w:r>
    </w:p>
    <w:p w:rsidR="00AF6774" w:rsidRPr="00BD6295" w:rsidRDefault="00AF6774" w:rsidP="00E23AEF">
      <w:pPr>
        <w:jc w:val="both"/>
        <w:rPr>
          <w:lang w:val="uk-UA"/>
        </w:rPr>
      </w:pPr>
    </w:p>
    <w:p w:rsidR="00E23AEF" w:rsidRPr="00BD6295" w:rsidRDefault="009C2F50" w:rsidP="00E23AEF">
      <w:pPr>
        <w:jc w:val="both"/>
        <w:rPr>
          <w:lang w:val="uk-UA"/>
        </w:rPr>
      </w:pPr>
      <w:r w:rsidRPr="00BD6295">
        <w:rPr>
          <w:lang w:val="uk-UA"/>
        </w:rPr>
        <w:t xml:space="preserve">Присутні </w:t>
      </w:r>
      <w:r w:rsidR="0035534D">
        <w:rPr>
          <w:lang w:val="uk-UA"/>
        </w:rPr>
        <w:t>7</w:t>
      </w:r>
      <w:r w:rsidR="00213C24" w:rsidRPr="00BD6295">
        <w:rPr>
          <w:lang w:val="uk-UA"/>
        </w:rPr>
        <w:t xml:space="preserve"> </w:t>
      </w:r>
      <w:r w:rsidRPr="00BD6295">
        <w:rPr>
          <w:lang w:val="uk-UA"/>
        </w:rPr>
        <w:t>ч</w:t>
      </w:r>
      <w:r w:rsidR="00E23AEF" w:rsidRPr="00BD6295">
        <w:rPr>
          <w:lang w:val="uk-UA"/>
        </w:rPr>
        <w:t>лен</w:t>
      </w:r>
      <w:r w:rsidR="00213C24" w:rsidRPr="00BD6295">
        <w:rPr>
          <w:lang w:val="uk-UA"/>
        </w:rPr>
        <w:t>ів</w:t>
      </w:r>
      <w:r w:rsidR="00E23AEF" w:rsidRPr="00BD6295">
        <w:rPr>
          <w:lang w:val="uk-UA"/>
        </w:rPr>
        <w:t xml:space="preserve"> опікунської </w:t>
      </w:r>
      <w:r w:rsidR="00213C24" w:rsidRPr="00BD6295">
        <w:rPr>
          <w:lang w:val="uk-UA"/>
        </w:rPr>
        <w:t>р</w:t>
      </w:r>
      <w:r w:rsidR="00E23AEF" w:rsidRPr="00BD6295">
        <w:rPr>
          <w:lang w:val="uk-UA"/>
        </w:rPr>
        <w:t>ади:</w:t>
      </w:r>
    </w:p>
    <w:p w:rsidR="00F936AC" w:rsidRPr="00BD6295" w:rsidRDefault="00F936AC" w:rsidP="00E23AEF">
      <w:pPr>
        <w:jc w:val="both"/>
        <w:rPr>
          <w:lang w:val="uk-UA"/>
        </w:rPr>
      </w:pPr>
    </w:p>
    <w:p w:rsidR="00711BE0" w:rsidRDefault="00711BE0" w:rsidP="00D02DED">
      <w:pPr>
        <w:jc w:val="both"/>
        <w:rPr>
          <w:lang w:val="uk-UA"/>
        </w:rPr>
      </w:pPr>
      <w:r>
        <w:rPr>
          <w:lang w:val="uk-UA"/>
        </w:rPr>
        <w:t xml:space="preserve">- Ганна ВІДЯЄВА  - </w:t>
      </w:r>
      <w:r w:rsidRPr="00BD6295">
        <w:rPr>
          <w:lang w:val="uk-UA"/>
        </w:rPr>
        <w:t>заступник міського голови</w:t>
      </w:r>
      <w:r>
        <w:rPr>
          <w:lang w:val="uk-UA"/>
        </w:rPr>
        <w:t xml:space="preserve"> з виконавчої роботи</w:t>
      </w:r>
      <w:r w:rsidRPr="00BD6295">
        <w:rPr>
          <w:lang w:val="uk-UA"/>
        </w:rPr>
        <w:t>, голова опікунської ради;</w:t>
      </w:r>
      <w:r>
        <w:rPr>
          <w:lang w:val="uk-UA"/>
        </w:rPr>
        <w:t xml:space="preserve"> </w:t>
      </w:r>
    </w:p>
    <w:p w:rsidR="00711BE0" w:rsidRPr="00BD6295" w:rsidRDefault="00711BE0" w:rsidP="00D02DED">
      <w:pPr>
        <w:jc w:val="both"/>
        <w:rPr>
          <w:lang w:val="uk-UA"/>
        </w:rPr>
      </w:pPr>
      <w:r>
        <w:rPr>
          <w:lang w:val="uk-UA"/>
        </w:rPr>
        <w:t xml:space="preserve">- Катерина ЖУРАВЕЛЬ - </w:t>
      </w:r>
      <w:r w:rsidRPr="00BD6295">
        <w:rPr>
          <w:lang w:val="uk-UA"/>
        </w:rPr>
        <w:t>заступник начальника відділу у справах ветеранської політики та СЗН УПСЗН виконкому Покровської МР ДО</w:t>
      </w:r>
      <w:r>
        <w:rPr>
          <w:lang w:val="uk-UA"/>
        </w:rPr>
        <w:t xml:space="preserve">; </w:t>
      </w:r>
    </w:p>
    <w:p w:rsidR="005D01EF" w:rsidRDefault="005D01EF" w:rsidP="00D02DED">
      <w:pPr>
        <w:jc w:val="both"/>
        <w:rPr>
          <w:lang w:val="uk-UA"/>
        </w:rPr>
      </w:pPr>
      <w:r w:rsidRPr="00BD6295">
        <w:rPr>
          <w:lang w:val="uk-UA"/>
        </w:rPr>
        <w:t>- Станіслав БУЩУК – заступник директора  ПМКП «ЖИТЛКОМСЕРВІС»</w:t>
      </w:r>
      <w:r w:rsidR="00D02DED" w:rsidRPr="00BD6295">
        <w:rPr>
          <w:lang w:val="uk-UA"/>
        </w:rPr>
        <w:t>;</w:t>
      </w:r>
    </w:p>
    <w:p w:rsidR="00F8424E" w:rsidRPr="00BD6295" w:rsidRDefault="00F8424E" w:rsidP="00D02DED">
      <w:pPr>
        <w:jc w:val="both"/>
        <w:rPr>
          <w:lang w:val="uk-UA"/>
        </w:rPr>
      </w:pPr>
      <w:r>
        <w:rPr>
          <w:lang w:val="uk-UA"/>
        </w:rPr>
        <w:t>- Наталія ДАНИЛЕНКО – директор територіального центру соціального обслуговування (надання соціальних послуг);</w:t>
      </w:r>
    </w:p>
    <w:p w:rsidR="00E23AEF" w:rsidRPr="00BD6295" w:rsidRDefault="005D68AC" w:rsidP="00D02DED">
      <w:pPr>
        <w:jc w:val="both"/>
        <w:rPr>
          <w:lang w:val="uk-UA"/>
        </w:rPr>
      </w:pPr>
      <w:r w:rsidRPr="00BD6295">
        <w:rPr>
          <w:lang w:val="uk-UA"/>
        </w:rPr>
        <w:t>- Іван МАЛИЙ – лікар психіатр консультативно-діагностичного відділення КП «Центральна міська лікарня Покровської міської ради Дніпропетровської області»;</w:t>
      </w:r>
    </w:p>
    <w:p w:rsidR="005D01EF" w:rsidRPr="00BD6295" w:rsidRDefault="005D01EF" w:rsidP="00D02DED">
      <w:pPr>
        <w:jc w:val="both"/>
        <w:rPr>
          <w:lang w:val="uk-UA"/>
        </w:rPr>
      </w:pPr>
      <w:r w:rsidRPr="00BD6295">
        <w:rPr>
          <w:lang w:val="uk-UA"/>
        </w:rPr>
        <w:t>- Тетяна СУДАРЄВА – депутат Покровської міської ради Дніпропетровської області;</w:t>
      </w:r>
    </w:p>
    <w:p w:rsidR="005D01EF" w:rsidRPr="00BD6295" w:rsidRDefault="005D01EF" w:rsidP="00D02DED">
      <w:pPr>
        <w:jc w:val="both"/>
        <w:rPr>
          <w:lang w:val="uk-UA"/>
        </w:rPr>
      </w:pPr>
      <w:r w:rsidRPr="00BD6295">
        <w:rPr>
          <w:lang w:val="uk-UA"/>
        </w:rPr>
        <w:t>- Олексій ХОМІК – начальник юридичного відділу виконавчого комітету Покровської міської ради Дніпропетровської області</w:t>
      </w:r>
    </w:p>
    <w:p w:rsidR="00AF6774" w:rsidRPr="00BD6295" w:rsidRDefault="00AF6774" w:rsidP="00213C24">
      <w:pPr>
        <w:jc w:val="both"/>
        <w:rPr>
          <w:lang w:val="uk-UA"/>
        </w:rPr>
      </w:pPr>
    </w:p>
    <w:p w:rsidR="00213C24" w:rsidRPr="00BD6295" w:rsidRDefault="00213C24" w:rsidP="00213C24">
      <w:pPr>
        <w:jc w:val="both"/>
        <w:rPr>
          <w:lang w:val="uk-UA"/>
        </w:rPr>
      </w:pPr>
      <w:r w:rsidRPr="00BD6295">
        <w:rPr>
          <w:lang w:val="uk-UA"/>
        </w:rPr>
        <w:t>Відсутні члени опікунської Ради:</w:t>
      </w:r>
    </w:p>
    <w:p w:rsidR="00AF3CEA" w:rsidRPr="00BD6295" w:rsidRDefault="00AF3CEA" w:rsidP="00CD526D">
      <w:pPr>
        <w:jc w:val="both"/>
        <w:rPr>
          <w:lang w:val="uk-UA"/>
        </w:rPr>
      </w:pPr>
    </w:p>
    <w:p w:rsidR="0035534D" w:rsidRDefault="00213C24" w:rsidP="00CD526D">
      <w:pPr>
        <w:jc w:val="both"/>
        <w:rPr>
          <w:lang w:val="uk-UA"/>
        </w:rPr>
      </w:pPr>
      <w:r w:rsidRPr="00BD6295">
        <w:rPr>
          <w:lang w:val="uk-UA"/>
        </w:rPr>
        <w:t xml:space="preserve">- </w:t>
      </w:r>
      <w:r w:rsidR="0035534D" w:rsidRPr="00BD6295">
        <w:rPr>
          <w:lang w:val="uk-UA"/>
        </w:rPr>
        <w:t>Тетяна ІГНАТЮК</w:t>
      </w:r>
      <w:r w:rsidR="0035534D">
        <w:rPr>
          <w:lang w:val="uk-UA"/>
        </w:rPr>
        <w:t xml:space="preserve"> – перебуває на лікарняному;</w:t>
      </w:r>
    </w:p>
    <w:p w:rsidR="00213C24" w:rsidRPr="00BD6295" w:rsidRDefault="0035534D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E34AFF" w:rsidRPr="00BD6295">
        <w:rPr>
          <w:lang w:val="uk-UA"/>
        </w:rPr>
        <w:t>Ксенія МАЛЬЦЕВА</w:t>
      </w:r>
      <w:r w:rsidR="00213C24" w:rsidRPr="00BD6295">
        <w:rPr>
          <w:lang w:val="uk-UA"/>
        </w:rPr>
        <w:t xml:space="preserve"> – перебуває у відпустці</w:t>
      </w:r>
      <w:r w:rsidR="00063D2C" w:rsidRPr="00BD6295">
        <w:rPr>
          <w:lang w:val="uk-UA"/>
        </w:rPr>
        <w:t>;</w:t>
      </w:r>
    </w:p>
    <w:p w:rsidR="00E34AFF" w:rsidRPr="00BD6295" w:rsidRDefault="00E34AFF" w:rsidP="00CD526D">
      <w:pPr>
        <w:jc w:val="both"/>
        <w:rPr>
          <w:lang w:val="uk-UA"/>
        </w:rPr>
      </w:pPr>
      <w:r w:rsidRPr="00BD6295">
        <w:rPr>
          <w:lang w:val="uk-UA"/>
        </w:rPr>
        <w:t>- Тетяна ПОДОЛЬЧАК - перебуває у відпустці;</w:t>
      </w:r>
    </w:p>
    <w:p w:rsidR="00063D2C" w:rsidRPr="00BD6295" w:rsidRDefault="00063D2C" w:rsidP="00CD526D">
      <w:pPr>
        <w:jc w:val="both"/>
        <w:rPr>
          <w:lang w:val="uk-UA"/>
        </w:rPr>
      </w:pPr>
      <w:r w:rsidRPr="00BD6295">
        <w:rPr>
          <w:lang w:val="uk-UA"/>
        </w:rPr>
        <w:t>- Людмила ПОРОХОВНІЧЕНКО - перебуває у відпустці;</w:t>
      </w:r>
    </w:p>
    <w:p w:rsidR="00AF6774" w:rsidRPr="00BD6295" w:rsidRDefault="00AF6774" w:rsidP="00E23AEF">
      <w:pPr>
        <w:rPr>
          <w:lang w:val="uk-UA"/>
        </w:rPr>
      </w:pPr>
    </w:p>
    <w:p w:rsidR="009A0D25" w:rsidRPr="00BD6295" w:rsidRDefault="00E23AEF" w:rsidP="00A8296A">
      <w:pPr>
        <w:jc w:val="both"/>
        <w:rPr>
          <w:lang w:val="uk-UA"/>
        </w:rPr>
      </w:pPr>
      <w:r w:rsidRPr="00BD6295">
        <w:rPr>
          <w:lang w:val="uk-UA"/>
        </w:rPr>
        <w:t xml:space="preserve">Порядок денний: </w:t>
      </w:r>
    </w:p>
    <w:p w:rsidR="00AF6774" w:rsidRPr="00BD6295" w:rsidRDefault="00AF6774" w:rsidP="00A8296A">
      <w:pPr>
        <w:jc w:val="both"/>
        <w:rPr>
          <w:lang w:val="uk-UA"/>
        </w:rPr>
      </w:pPr>
    </w:p>
    <w:p w:rsidR="00F936AC" w:rsidRPr="00BD6295" w:rsidRDefault="00E23AEF" w:rsidP="00A8296A">
      <w:pPr>
        <w:jc w:val="both"/>
        <w:rPr>
          <w:lang w:val="uk-UA"/>
        </w:rPr>
      </w:pPr>
      <w:r w:rsidRPr="00BD6295">
        <w:rPr>
          <w:lang w:val="uk-UA"/>
        </w:rPr>
        <w:t xml:space="preserve">1. </w:t>
      </w:r>
      <w:r w:rsidR="008A08D5" w:rsidRPr="00BD6295">
        <w:rPr>
          <w:lang w:val="uk-UA"/>
        </w:rPr>
        <w:t>Винесення на розгляд засідання виконавчого комітету Покровської міської ради Дніпропетровської області питання «Про доцільність призначення опікуном».</w:t>
      </w:r>
    </w:p>
    <w:p w:rsidR="007A5213" w:rsidRPr="00BD6295" w:rsidRDefault="007A5213" w:rsidP="00675040">
      <w:pPr>
        <w:jc w:val="both"/>
        <w:rPr>
          <w:lang w:val="uk-UA"/>
        </w:rPr>
      </w:pPr>
    </w:p>
    <w:p w:rsidR="00AF6774" w:rsidRPr="00BD6295" w:rsidRDefault="00BD6295" w:rsidP="00675040">
      <w:pPr>
        <w:jc w:val="both"/>
        <w:rPr>
          <w:lang w:val="uk-UA"/>
        </w:rPr>
      </w:pPr>
      <w:r>
        <w:rPr>
          <w:lang w:val="uk-UA"/>
        </w:rPr>
        <w:t>1. СЛУХАЛИ:</w:t>
      </w:r>
    </w:p>
    <w:p w:rsidR="00F936AC" w:rsidRPr="00BD6295" w:rsidRDefault="00F936AC" w:rsidP="00675040">
      <w:pPr>
        <w:jc w:val="both"/>
        <w:rPr>
          <w:lang w:val="uk-UA"/>
        </w:rPr>
      </w:pPr>
    </w:p>
    <w:p w:rsidR="00BC4022" w:rsidRPr="00BD6295" w:rsidRDefault="00675040" w:rsidP="00BC4022">
      <w:pPr>
        <w:ind w:firstLine="709"/>
        <w:jc w:val="both"/>
        <w:rPr>
          <w:color w:val="000000"/>
          <w:lang w:val="uk-UA"/>
        </w:rPr>
      </w:pPr>
      <w:r w:rsidRPr="00BD6295">
        <w:rPr>
          <w:lang w:val="uk-UA"/>
        </w:rPr>
        <w:t>Ганн</w:t>
      </w:r>
      <w:r w:rsidR="00BC4022" w:rsidRPr="00BD6295">
        <w:rPr>
          <w:lang w:val="uk-UA"/>
        </w:rPr>
        <w:t>а</w:t>
      </w:r>
      <w:r w:rsidRPr="00BD6295">
        <w:rPr>
          <w:lang w:val="uk-UA"/>
        </w:rPr>
        <w:t xml:space="preserve"> ВІДЯЄВ</w:t>
      </w:r>
      <w:r w:rsidR="00BC4022" w:rsidRPr="00BD6295">
        <w:rPr>
          <w:lang w:val="uk-UA"/>
        </w:rPr>
        <w:t>А</w:t>
      </w:r>
      <w:r w:rsidRPr="00BD6295">
        <w:rPr>
          <w:lang w:val="uk-UA"/>
        </w:rPr>
        <w:t xml:space="preserve">, </w:t>
      </w:r>
      <w:r w:rsidR="00BC4022" w:rsidRPr="00BD6295">
        <w:rPr>
          <w:lang w:val="uk-UA"/>
        </w:rPr>
        <w:t>наголосила</w:t>
      </w:r>
      <w:r w:rsidRPr="00BD6295">
        <w:rPr>
          <w:lang w:val="uk-UA"/>
        </w:rPr>
        <w:t xml:space="preserve">, що </w:t>
      </w:r>
      <w:r w:rsidR="00BC4022" w:rsidRPr="00BD6295">
        <w:rPr>
          <w:lang w:val="uk-UA"/>
        </w:rPr>
        <w:t xml:space="preserve">згідно ст. 35¹ ЗУ «Про запобігання корупції», </w:t>
      </w:r>
      <w:r w:rsidR="00BC4022" w:rsidRPr="00BD6295">
        <w:rPr>
          <w:color w:val="000000"/>
          <w:lang w:val="uk-UA"/>
        </w:rPr>
        <w:t>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колегіального органу (комітету, комісії, колегії тощо), вона не має права брати участь у прийнятті рішення цим органом.</w:t>
      </w:r>
      <w:r w:rsidR="00BC4022" w:rsidRPr="00BD6295">
        <w:rPr>
          <w:lang w:val="uk-UA"/>
        </w:rPr>
        <w:t xml:space="preserve"> </w:t>
      </w:r>
      <w:r w:rsidR="00BC4022" w:rsidRPr="00BD6295">
        <w:rPr>
          <w:color w:val="000000"/>
          <w:lang w:val="uk-UA"/>
        </w:rPr>
        <w:t xml:space="preserve">Надала можливість членам комісії оголосити при необхідності про конфлікт інтересів. </w:t>
      </w:r>
    </w:p>
    <w:p w:rsidR="00AF5946" w:rsidRPr="00BD6295" w:rsidRDefault="00AF5946" w:rsidP="00BC4022">
      <w:pPr>
        <w:ind w:firstLine="709"/>
        <w:jc w:val="both"/>
        <w:rPr>
          <w:color w:val="000000"/>
          <w:lang w:val="uk-UA"/>
        </w:rPr>
      </w:pPr>
      <w:r w:rsidRPr="00BD6295">
        <w:rPr>
          <w:color w:val="000000"/>
          <w:lang w:val="uk-UA"/>
        </w:rPr>
        <w:lastRenderedPageBreak/>
        <w:t xml:space="preserve">Заявників щодо конфлікту інтересів – </w:t>
      </w:r>
      <w:r w:rsidR="00C727E5">
        <w:rPr>
          <w:color w:val="000000"/>
          <w:lang w:val="uk-UA"/>
        </w:rPr>
        <w:t>1</w:t>
      </w:r>
      <w:r w:rsidRPr="00BD6295">
        <w:rPr>
          <w:color w:val="000000"/>
          <w:lang w:val="uk-UA"/>
        </w:rPr>
        <w:t>.</w:t>
      </w:r>
    </w:p>
    <w:p w:rsidR="00AF5946" w:rsidRPr="00BD6295" w:rsidRDefault="00AF5946" w:rsidP="00BC4022">
      <w:pPr>
        <w:ind w:firstLine="709"/>
        <w:jc w:val="both"/>
        <w:rPr>
          <w:color w:val="000000"/>
          <w:lang w:val="uk-UA"/>
        </w:rPr>
      </w:pPr>
      <w:r w:rsidRPr="00BD6295">
        <w:rPr>
          <w:color w:val="000000"/>
          <w:lang w:val="uk-UA"/>
        </w:rPr>
        <w:t xml:space="preserve">Олексій ХОМІК, начальник юридичного відділу виконавчого комітету Покровської міської ради Дніпропетровської області. </w:t>
      </w:r>
      <w:proofErr w:type="spellStart"/>
      <w:r w:rsidRPr="00BD6295">
        <w:rPr>
          <w:color w:val="000000"/>
          <w:lang w:val="uk-UA"/>
        </w:rPr>
        <w:t>Хомі</w:t>
      </w:r>
      <w:r w:rsidR="00C727E5">
        <w:rPr>
          <w:color w:val="000000"/>
          <w:lang w:val="uk-UA"/>
        </w:rPr>
        <w:t>к</w:t>
      </w:r>
      <w:proofErr w:type="spellEnd"/>
      <w:r w:rsidR="00C727E5">
        <w:rPr>
          <w:color w:val="000000"/>
          <w:lang w:val="uk-UA"/>
        </w:rPr>
        <w:t xml:space="preserve"> Євгенія Михайлівна (дружина</w:t>
      </w:r>
      <w:r w:rsidRPr="00BD6295">
        <w:rPr>
          <w:color w:val="000000"/>
          <w:lang w:val="uk-UA"/>
        </w:rPr>
        <w:t xml:space="preserve">) надає правничу допомогу </w:t>
      </w:r>
      <w:r w:rsidR="007C017C">
        <w:rPr>
          <w:lang w:val="uk-UA"/>
        </w:rPr>
        <w:t xml:space="preserve">ХХХХ </w:t>
      </w:r>
      <w:proofErr w:type="spellStart"/>
      <w:r w:rsidR="007C017C">
        <w:rPr>
          <w:lang w:val="uk-UA"/>
        </w:rPr>
        <w:t>ХХХХ</w:t>
      </w:r>
      <w:proofErr w:type="spellEnd"/>
      <w:r w:rsidR="007C017C">
        <w:rPr>
          <w:lang w:val="uk-UA"/>
        </w:rPr>
        <w:t xml:space="preserve"> </w:t>
      </w:r>
      <w:proofErr w:type="spellStart"/>
      <w:r w:rsidR="007C017C">
        <w:rPr>
          <w:lang w:val="uk-UA"/>
        </w:rPr>
        <w:t>ХХХХ</w:t>
      </w:r>
      <w:proofErr w:type="spellEnd"/>
      <w:r w:rsidR="007C017C">
        <w:rPr>
          <w:lang w:val="uk-UA"/>
        </w:rPr>
        <w:t xml:space="preserve">, ХХХХ </w:t>
      </w:r>
      <w:proofErr w:type="spellStart"/>
      <w:r w:rsidR="007C017C">
        <w:rPr>
          <w:lang w:val="uk-UA"/>
        </w:rPr>
        <w:t>р.н</w:t>
      </w:r>
      <w:proofErr w:type="spellEnd"/>
      <w:r w:rsidR="007C017C">
        <w:rPr>
          <w:lang w:val="uk-UA"/>
        </w:rPr>
        <w:t xml:space="preserve">. </w:t>
      </w:r>
      <w:r w:rsidR="007C017C" w:rsidRPr="007C017C">
        <w:rPr>
          <w:i/>
          <w:color w:val="000000"/>
          <w:szCs w:val="27"/>
          <w:lang w:val="uk-UA"/>
        </w:rPr>
        <w:t>(містить персональні д</w:t>
      </w:r>
      <w:r w:rsidR="007C017C" w:rsidRPr="007C017C">
        <w:rPr>
          <w:i/>
          <w:color w:val="000000"/>
          <w:szCs w:val="27"/>
          <w:lang w:val="uk-UA"/>
        </w:rPr>
        <w:t>анні про осіб (п. 1 ч. 3 ст. 10¹</w:t>
      </w:r>
      <w:r w:rsidR="007C017C" w:rsidRPr="007C017C">
        <w:rPr>
          <w:i/>
          <w:color w:val="000000"/>
          <w:szCs w:val="27"/>
          <w:lang w:val="uk-UA"/>
        </w:rPr>
        <w:t xml:space="preserve"> ЗУ «Про доступ до публічної інформації»)</w:t>
      </w:r>
      <w:r w:rsidRPr="00BD6295">
        <w:rPr>
          <w:color w:val="000000"/>
          <w:lang w:val="uk-UA"/>
        </w:rPr>
        <w:t xml:space="preserve"> (ордер на надання правничої допомоги від 27.05.2025 року </w:t>
      </w:r>
      <w:r w:rsidR="000B52B8" w:rsidRPr="00BD6295">
        <w:rPr>
          <w:color w:val="000000"/>
          <w:lang w:val="uk-UA"/>
        </w:rPr>
        <w:t>№1389710)</w:t>
      </w:r>
      <w:r w:rsidR="002A413F" w:rsidRPr="00BD6295">
        <w:rPr>
          <w:color w:val="000000"/>
          <w:lang w:val="uk-UA"/>
        </w:rPr>
        <w:t>.</w:t>
      </w:r>
    </w:p>
    <w:p w:rsidR="00675040" w:rsidRPr="00BD6295" w:rsidRDefault="00BC4022" w:rsidP="00BC4022">
      <w:pPr>
        <w:ind w:firstLine="709"/>
        <w:jc w:val="both"/>
        <w:rPr>
          <w:lang w:val="uk-UA"/>
        </w:rPr>
      </w:pPr>
      <w:r w:rsidRPr="00BD6295">
        <w:rPr>
          <w:color w:val="000000"/>
          <w:lang w:val="uk-UA"/>
        </w:rPr>
        <w:t xml:space="preserve">Ганна ВІДЯЄВА повідомила присутніх, що </w:t>
      </w:r>
      <w:r w:rsidR="00674131" w:rsidRPr="00BD6295">
        <w:rPr>
          <w:lang w:val="uk-UA"/>
        </w:rPr>
        <w:t xml:space="preserve">до органу опіки та піклування надійшов пакет документів з </w:t>
      </w:r>
      <w:r w:rsidR="009863B6" w:rsidRPr="00BD6295">
        <w:rPr>
          <w:lang w:val="uk-UA"/>
        </w:rPr>
        <w:t>Покровського</w:t>
      </w:r>
      <w:r w:rsidR="00674131" w:rsidRPr="00BD6295">
        <w:rPr>
          <w:lang w:val="uk-UA"/>
        </w:rPr>
        <w:t xml:space="preserve"> міського суду Дніпропетровської області стосовно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, ХХХХ </w:t>
      </w:r>
      <w:proofErr w:type="spellStart"/>
      <w:r w:rsidR="00163D75">
        <w:rPr>
          <w:lang w:val="uk-UA"/>
        </w:rPr>
        <w:t>р.н</w:t>
      </w:r>
      <w:proofErr w:type="spellEnd"/>
      <w:r w:rsidR="00163D75">
        <w:rPr>
          <w:lang w:val="uk-UA"/>
        </w:rPr>
        <w:t xml:space="preserve">.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="00674131" w:rsidRPr="00BD6295">
        <w:rPr>
          <w:lang w:val="uk-UA"/>
        </w:rPr>
        <w:t xml:space="preserve"> про призначення судово-психіатричної експертизи для визначення психічного стану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, ХХХХ </w:t>
      </w:r>
      <w:proofErr w:type="spellStart"/>
      <w:r w:rsidR="00163D75">
        <w:rPr>
          <w:lang w:val="uk-UA"/>
        </w:rPr>
        <w:t>р.н</w:t>
      </w:r>
      <w:proofErr w:type="spellEnd"/>
      <w:r w:rsidR="00163D75">
        <w:rPr>
          <w:lang w:val="uk-UA"/>
        </w:rPr>
        <w:t xml:space="preserve">.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="00674131" w:rsidRPr="00BD6295">
        <w:rPr>
          <w:lang w:val="uk-UA"/>
        </w:rPr>
        <w:t xml:space="preserve"> та призначення </w:t>
      </w:r>
      <w:r w:rsidR="001B071F" w:rsidRPr="00BD6295">
        <w:rPr>
          <w:lang w:val="uk-UA"/>
        </w:rPr>
        <w:t>його</w:t>
      </w:r>
      <w:r w:rsidR="00674131" w:rsidRPr="00BD6295">
        <w:rPr>
          <w:lang w:val="uk-UA"/>
        </w:rPr>
        <w:t xml:space="preserve"> опікуном над останн</w:t>
      </w:r>
      <w:r w:rsidR="001B071F" w:rsidRPr="00BD6295">
        <w:rPr>
          <w:lang w:val="uk-UA"/>
        </w:rPr>
        <w:t>ьою</w:t>
      </w:r>
      <w:r w:rsidR="00674131" w:rsidRPr="00BD6295">
        <w:rPr>
          <w:lang w:val="uk-UA"/>
        </w:rPr>
        <w:t xml:space="preserve"> </w:t>
      </w:r>
      <w:r w:rsidR="00675040" w:rsidRPr="00BD6295">
        <w:rPr>
          <w:lang w:val="uk-UA"/>
        </w:rPr>
        <w:t>та надала слово секретарю опікунської ради Катерині ЖУРАВЕЛЬ.</w:t>
      </w:r>
    </w:p>
    <w:p w:rsidR="00AF6774" w:rsidRPr="00BD6295" w:rsidRDefault="00AF6774" w:rsidP="00A8296A">
      <w:pPr>
        <w:jc w:val="both"/>
        <w:rPr>
          <w:lang w:val="uk-UA"/>
        </w:rPr>
      </w:pPr>
    </w:p>
    <w:p w:rsidR="009C2F50" w:rsidRPr="00BD6295" w:rsidRDefault="009C2F50" w:rsidP="00A8296A">
      <w:pPr>
        <w:jc w:val="both"/>
        <w:rPr>
          <w:lang w:val="uk-UA"/>
        </w:rPr>
      </w:pPr>
      <w:r w:rsidRPr="00BD6295">
        <w:rPr>
          <w:lang w:val="uk-UA"/>
        </w:rPr>
        <w:t>ВИСТУПИЛИ:</w:t>
      </w:r>
    </w:p>
    <w:p w:rsidR="009C2F50" w:rsidRPr="00BD6295" w:rsidRDefault="009C2F50" w:rsidP="00A8296A">
      <w:pPr>
        <w:jc w:val="both"/>
        <w:rPr>
          <w:lang w:val="uk-UA"/>
        </w:rPr>
      </w:pPr>
    </w:p>
    <w:p w:rsidR="001945BF" w:rsidRPr="00BD6295" w:rsidRDefault="00C44F0B" w:rsidP="000E4132">
      <w:pPr>
        <w:jc w:val="both"/>
        <w:rPr>
          <w:lang w:val="uk-UA"/>
        </w:rPr>
      </w:pPr>
      <w:r w:rsidRPr="00BD6295">
        <w:rPr>
          <w:lang w:val="uk-UA"/>
        </w:rPr>
        <w:t xml:space="preserve">1. Катерина ЖУРАВЕЛЬ, яка повідомила присутніх, що </w:t>
      </w:r>
      <w:r w:rsidR="00CB065F" w:rsidRPr="00BD6295">
        <w:rPr>
          <w:lang w:val="uk-UA"/>
        </w:rPr>
        <w:t xml:space="preserve">під час обстеження матеріально-побутових умов проживання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="00CB065F" w:rsidRPr="00BD6295">
        <w:rPr>
          <w:lang w:val="uk-UA"/>
        </w:rPr>
        <w:t xml:space="preserve"> за адресою:</w:t>
      </w:r>
      <w:r w:rsidR="008258AA" w:rsidRPr="00BD6295">
        <w:rPr>
          <w:lang w:val="uk-UA"/>
        </w:rPr>
        <w:t xml:space="preserve"> вул</w:t>
      </w:r>
      <w:r w:rsidR="00163D75">
        <w:rPr>
          <w:lang w:val="uk-UA"/>
        </w:rPr>
        <w:t>. ХХХХ</w:t>
      </w:r>
      <w:r w:rsidR="008258AA" w:rsidRPr="00BD6295">
        <w:rPr>
          <w:lang w:val="uk-UA"/>
        </w:rPr>
        <w:t xml:space="preserve">, б. </w:t>
      </w:r>
      <w:r w:rsidR="00163D75">
        <w:rPr>
          <w:lang w:val="uk-UA"/>
        </w:rPr>
        <w:t>ХХ</w:t>
      </w:r>
      <w:r w:rsidR="008258AA" w:rsidRPr="00BD6295">
        <w:rPr>
          <w:lang w:val="uk-UA"/>
        </w:rPr>
        <w:t xml:space="preserve">, </w:t>
      </w:r>
      <w:proofErr w:type="spellStart"/>
      <w:r w:rsidR="008258AA" w:rsidRPr="00BD6295">
        <w:rPr>
          <w:lang w:val="uk-UA"/>
        </w:rPr>
        <w:t>кв</w:t>
      </w:r>
      <w:proofErr w:type="spellEnd"/>
      <w:r w:rsidR="008258AA" w:rsidRPr="00BD6295">
        <w:rPr>
          <w:lang w:val="uk-UA"/>
        </w:rPr>
        <w:t xml:space="preserve">. </w:t>
      </w:r>
      <w:r w:rsidR="00163D75">
        <w:rPr>
          <w:lang w:val="uk-UA"/>
        </w:rPr>
        <w:t xml:space="preserve">ХХ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="00CB065F" w:rsidRPr="00BD6295">
        <w:rPr>
          <w:lang w:val="uk-UA"/>
        </w:rPr>
        <w:t xml:space="preserve"> з</w:t>
      </w:r>
      <w:r w:rsidR="00CB065F" w:rsidRPr="00163D75">
        <w:rPr>
          <w:lang w:val="uk-UA"/>
        </w:rPr>
        <w:t>’</w:t>
      </w:r>
      <w:r w:rsidR="00CB065F" w:rsidRPr="00BD6295">
        <w:rPr>
          <w:lang w:val="uk-UA"/>
        </w:rPr>
        <w:t xml:space="preserve">ясовано, </w:t>
      </w:r>
      <w:r w:rsidR="007C19D7" w:rsidRPr="00BD6295">
        <w:rPr>
          <w:lang w:val="uk-UA"/>
        </w:rPr>
        <w:t xml:space="preserve">що умови проживання в </w:t>
      </w:r>
      <w:r w:rsidR="00243BD7" w:rsidRPr="00BD6295">
        <w:rPr>
          <w:lang w:val="uk-UA"/>
        </w:rPr>
        <w:t xml:space="preserve">квартирі задовільні.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="00CB6EF6" w:rsidRPr="00BD6295">
        <w:rPr>
          <w:lang w:val="uk-UA"/>
        </w:rPr>
        <w:t xml:space="preserve"> проживає разом з сином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="00CB6EF6" w:rsidRPr="00BD6295">
        <w:rPr>
          <w:lang w:val="uk-UA"/>
        </w:rPr>
        <w:t xml:space="preserve">, який надає їй усі необхідні для життєдіяльності послуги, забезпечує повноцінним харчуванням, одягом та засобами першої необхідності, надає своєчасну медичну допомогу. Зовнішній вигляд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="00CB6EF6" w:rsidRPr="00BD6295">
        <w:rPr>
          <w:lang w:val="uk-UA"/>
        </w:rPr>
        <w:t xml:space="preserve"> має охайний, чисто вдягнена, доглянута, забезпечена повноцінним харчуванням й усіма необхідними для проживання послугами. Підтримувала розмову зі спеціалістами управління, чітко відповідала на поставлені запитання. </w:t>
      </w:r>
      <w:r w:rsidR="00CB065F" w:rsidRPr="00BD6295">
        <w:rPr>
          <w:lang w:val="uk-UA"/>
        </w:rPr>
        <w:t>Також Катерина Журавель повідомила, що в</w:t>
      </w:r>
      <w:r w:rsidR="00D15AE5" w:rsidRPr="00BD6295">
        <w:rPr>
          <w:lang w:val="uk-UA"/>
        </w:rPr>
        <w:t xml:space="preserve">ідповідно до абзацу 2 </w:t>
      </w:r>
      <w:proofErr w:type="spellStart"/>
      <w:r w:rsidR="00D15AE5" w:rsidRPr="00BD6295">
        <w:rPr>
          <w:lang w:val="uk-UA"/>
        </w:rPr>
        <w:t>п.п</w:t>
      </w:r>
      <w:proofErr w:type="spellEnd"/>
      <w:r w:rsidR="00D15AE5" w:rsidRPr="00BD6295">
        <w:rPr>
          <w:lang w:val="uk-UA"/>
        </w:rPr>
        <w:t>. 3.1 п. 3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№ 34/166/131/88 при призначенні опікуна беруться до уваги його можливості виконувати опікунські обов'язки, стосунки між ним та підопічним. Опікун призначається лише за його згодою і, як правило, з числа родичів чи близьких підопічному осіб.</w:t>
      </w:r>
      <w:r w:rsidR="002D7A8A">
        <w:rPr>
          <w:lang w:val="uk-UA"/>
        </w:rPr>
        <w:t xml:space="preserve"> </w:t>
      </w:r>
      <w:r w:rsidR="001945BF" w:rsidRPr="00BD6295">
        <w:rPr>
          <w:lang w:val="uk-UA"/>
        </w:rPr>
        <w:t xml:space="preserve"> </w:t>
      </w:r>
    </w:p>
    <w:p w:rsidR="00D25452" w:rsidRPr="00BD6295" w:rsidRDefault="00D25452" w:rsidP="00D2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AD4622" w:rsidRPr="00BD6295" w:rsidRDefault="002D7A8A" w:rsidP="00D2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>2</w:t>
      </w:r>
      <w:r w:rsidR="00D25452" w:rsidRPr="00BD6295">
        <w:rPr>
          <w:lang w:val="uk-UA"/>
        </w:rPr>
        <w:t xml:space="preserve">. Іван МАЛИЙ, який повідомив присутніх, що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="00AD4622" w:rsidRPr="00BD6295">
        <w:rPr>
          <w:lang w:val="uk-UA"/>
        </w:rPr>
        <w:t xml:space="preserve"> перебуває на психіатричному обліку, </w:t>
      </w:r>
      <w:r w:rsidR="00744509" w:rsidRPr="00BD6295">
        <w:rPr>
          <w:lang w:val="uk-UA"/>
        </w:rPr>
        <w:t>страждає важким психічним розладом.</w:t>
      </w:r>
    </w:p>
    <w:p w:rsidR="00744509" w:rsidRPr="00BD6295" w:rsidRDefault="00744509" w:rsidP="00D2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  <w:lang w:val="uk-UA"/>
        </w:rPr>
      </w:pPr>
    </w:p>
    <w:p w:rsidR="00497D8D" w:rsidRDefault="002D7A8A" w:rsidP="00D2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uv3um"/>
          <w:shd w:val="clear" w:color="auto" w:fill="FFFFFF"/>
        </w:rPr>
      </w:pPr>
      <w:r>
        <w:rPr>
          <w:color w:val="000000"/>
          <w:lang w:val="uk-UA"/>
        </w:rPr>
        <w:t>3</w:t>
      </w:r>
      <w:r w:rsidR="00497D8D" w:rsidRPr="00BD6295">
        <w:rPr>
          <w:color w:val="000000"/>
          <w:lang w:val="uk-UA"/>
        </w:rPr>
        <w:t xml:space="preserve">. </w:t>
      </w:r>
      <w:r w:rsidR="00497D8D" w:rsidRPr="00F8424E">
        <w:rPr>
          <w:color w:val="000000"/>
          <w:lang w:val="uk-UA"/>
        </w:rPr>
        <w:t>Наталія ДАНИЛЕНКО,</w:t>
      </w:r>
      <w:r w:rsidR="00497D8D" w:rsidRPr="00BC77A3">
        <w:rPr>
          <w:color w:val="000000"/>
          <w:lang w:val="uk-UA"/>
        </w:rPr>
        <w:t xml:space="preserve"> </w:t>
      </w:r>
      <w:r w:rsidR="00497D8D" w:rsidRPr="00BD6295">
        <w:rPr>
          <w:color w:val="000000"/>
          <w:lang w:val="uk-UA"/>
        </w:rPr>
        <w:t xml:space="preserve">яка повідомила присутніх, що </w:t>
      </w:r>
      <w:r w:rsidR="006B6C7D" w:rsidRPr="00BD6295">
        <w:rPr>
          <w:rStyle w:val="oxzekf"/>
          <w:shd w:val="clear" w:color="auto" w:fill="FFFFFF"/>
          <w:lang w:val="uk-UA"/>
        </w:rPr>
        <w:t>догляд за психічно хворими особами включає в себе як медичну, так і соціальну підтримку, що спрямована на покращення якості життя та функціонування людини з психічним розладом.</w:t>
      </w:r>
      <w:r w:rsidR="006B6C7D" w:rsidRPr="00BD6295">
        <w:rPr>
          <w:rStyle w:val="oxzekf"/>
          <w:shd w:val="clear" w:color="auto" w:fill="FFFFFF"/>
        </w:rPr>
        <w:t> </w:t>
      </w:r>
      <w:proofErr w:type="spellStart"/>
      <w:r w:rsidR="006B6C7D" w:rsidRPr="00BD6295">
        <w:rPr>
          <w:rStyle w:val="oxzekf"/>
          <w:shd w:val="clear" w:color="auto" w:fill="FFFFFF"/>
        </w:rPr>
        <w:t>Це</w:t>
      </w:r>
      <w:proofErr w:type="spellEnd"/>
      <w:r w:rsidR="006B6C7D" w:rsidRPr="00BD6295">
        <w:rPr>
          <w:rStyle w:val="oxzekf"/>
          <w:shd w:val="clear" w:color="auto" w:fill="FFFFFF"/>
        </w:rPr>
        <w:t xml:space="preserve"> </w:t>
      </w:r>
      <w:proofErr w:type="spellStart"/>
      <w:r w:rsidR="006B6C7D" w:rsidRPr="00BD6295">
        <w:rPr>
          <w:rStyle w:val="oxzekf"/>
          <w:shd w:val="clear" w:color="auto" w:fill="FFFFFF"/>
        </w:rPr>
        <w:t>може</w:t>
      </w:r>
      <w:proofErr w:type="spellEnd"/>
      <w:r w:rsidR="006B6C7D" w:rsidRPr="00BD6295">
        <w:rPr>
          <w:rStyle w:val="oxzekf"/>
          <w:shd w:val="clear" w:color="auto" w:fill="FFFFFF"/>
        </w:rPr>
        <w:t xml:space="preserve"> </w:t>
      </w:r>
      <w:proofErr w:type="spellStart"/>
      <w:r w:rsidR="006B6C7D" w:rsidRPr="00BD6295">
        <w:rPr>
          <w:rStyle w:val="oxzekf"/>
          <w:shd w:val="clear" w:color="auto" w:fill="FFFFFF"/>
        </w:rPr>
        <w:t>включати</w:t>
      </w:r>
      <w:proofErr w:type="spellEnd"/>
      <w:r w:rsidR="006B6C7D" w:rsidRPr="00BD6295">
        <w:rPr>
          <w:rStyle w:val="oxzekf"/>
          <w:shd w:val="clear" w:color="auto" w:fill="FFFFFF"/>
        </w:rPr>
        <w:t xml:space="preserve"> </w:t>
      </w:r>
      <w:proofErr w:type="spellStart"/>
      <w:r w:rsidR="006B6C7D" w:rsidRPr="00BD6295">
        <w:rPr>
          <w:rStyle w:val="oxzekf"/>
          <w:shd w:val="clear" w:color="auto" w:fill="FFFFFF"/>
        </w:rPr>
        <w:t>медикаментозне</w:t>
      </w:r>
      <w:proofErr w:type="spellEnd"/>
      <w:r w:rsidR="006B6C7D" w:rsidRPr="00BD6295">
        <w:rPr>
          <w:rStyle w:val="oxzekf"/>
          <w:shd w:val="clear" w:color="auto" w:fill="FFFFFF"/>
        </w:rPr>
        <w:t xml:space="preserve"> </w:t>
      </w:r>
      <w:proofErr w:type="spellStart"/>
      <w:r w:rsidR="006B6C7D" w:rsidRPr="00BD6295">
        <w:rPr>
          <w:rStyle w:val="oxzekf"/>
          <w:shd w:val="clear" w:color="auto" w:fill="FFFFFF"/>
        </w:rPr>
        <w:t>лікування</w:t>
      </w:r>
      <w:proofErr w:type="spellEnd"/>
      <w:r w:rsidR="006B6C7D" w:rsidRPr="00BD6295">
        <w:rPr>
          <w:rStyle w:val="oxzekf"/>
          <w:shd w:val="clear" w:color="auto" w:fill="FFFFFF"/>
        </w:rPr>
        <w:t xml:space="preserve">, </w:t>
      </w:r>
      <w:proofErr w:type="spellStart"/>
      <w:r w:rsidR="006B6C7D" w:rsidRPr="00BD6295">
        <w:rPr>
          <w:rStyle w:val="oxzekf"/>
          <w:shd w:val="clear" w:color="auto" w:fill="FFFFFF"/>
        </w:rPr>
        <w:t>психотерапію</w:t>
      </w:r>
      <w:proofErr w:type="spellEnd"/>
      <w:r w:rsidR="006B6C7D" w:rsidRPr="00BD6295">
        <w:rPr>
          <w:rStyle w:val="oxzekf"/>
          <w:shd w:val="clear" w:color="auto" w:fill="FFFFFF"/>
        </w:rPr>
        <w:t xml:space="preserve">, </w:t>
      </w:r>
      <w:proofErr w:type="spellStart"/>
      <w:r w:rsidR="006B6C7D" w:rsidRPr="00BD6295">
        <w:rPr>
          <w:rStyle w:val="oxzekf"/>
          <w:shd w:val="clear" w:color="auto" w:fill="FFFFFF"/>
        </w:rPr>
        <w:t>підтримку</w:t>
      </w:r>
      <w:proofErr w:type="spellEnd"/>
      <w:r w:rsidR="006B6C7D" w:rsidRPr="00BD6295">
        <w:rPr>
          <w:rStyle w:val="oxzekf"/>
          <w:shd w:val="clear" w:color="auto" w:fill="FFFFFF"/>
        </w:rPr>
        <w:t xml:space="preserve"> в </w:t>
      </w:r>
      <w:proofErr w:type="spellStart"/>
      <w:r w:rsidR="006B6C7D" w:rsidRPr="00BD6295">
        <w:rPr>
          <w:rStyle w:val="oxzekf"/>
          <w:shd w:val="clear" w:color="auto" w:fill="FFFFFF"/>
        </w:rPr>
        <w:t>соціальній</w:t>
      </w:r>
      <w:proofErr w:type="spellEnd"/>
      <w:r w:rsidR="006B6C7D" w:rsidRPr="00BD6295">
        <w:rPr>
          <w:rStyle w:val="oxzekf"/>
          <w:shd w:val="clear" w:color="auto" w:fill="FFFFFF"/>
        </w:rPr>
        <w:t xml:space="preserve"> </w:t>
      </w:r>
      <w:proofErr w:type="spellStart"/>
      <w:r w:rsidR="006B6C7D" w:rsidRPr="00BD6295">
        <w:rPr>
          <w:rStyle w:val="oxzekf"/>
          <w:shd w:val="clear" w:color="auto" w:fill="FFFFFF"/>
        </w:rPr>
        <w:t>адаптації</w:t>
      </w:r>
      <w:proofErr w:type="spellEnd"/>
      <w:r w:rsidR="006B6C7D" w:rsidRPr="00BD6295">
        <w:rPr>
          <w:rStyle w:val="oxzekf"/>
          <w:shd w:val="clear" w:color="auto" w:fill="FFFFFF"/>
        </w:rPr>
        <w:t xml:space="preserve"> та </w:t>
      </w:r>
      <w:proofErr w:type="spellStart"/>
      <w:r w:rsidR="006B6C7D" w:rsidRPr="00BD6295">
        <w:rPr>
          <w:rStyle w:val="oxzekf"/>
          <w:shd w:val="clear" w:color="auto" w:fill="FFFFFF"/>
        </w:rPr>
        <w:t>створення</w:t>
      </w:r>
      <w:proofErr w:type="spellEnd"/>
      <w:r w:rsidR="006B6C7D" w:rsidRPr="00BD6295">
        <w:rPr>
          <w:rStyle w:val="oxzekf"/>
          <w:shd w:val="clear" w:color="auto" w:fill="FFFFFF"/>
        </w:rPr>
        <w:t xml:space="preserve"> </w:t>
      </w:r>
      <w:proofErr w:type="spellStart"/>
      <w:r w:rsidR="006B6C7D" w:rsidRPr="00BD6295">
        <w:rPr>
          <w:rStyle w:val="oxzekf"/>
          <w:shd w:val="clear" w:color="auto" w:fill="FFFFFF"/>
        </w:rPr>
        <w:t>сприятливого</w:t>
      </w:r>
      <w:proofErr w:type="spellEnd"/>
      <w:r w:rsidR="006B6C7D" w:rsidRPr="00BD6295">
        <w:rPr>
          <w:rStyle w:val="oxzekf"/>
          <w:shd w:val="clear" w:color="auto" w:fill="FFFFFF"/>
        </w:rPr>
        <w:t xml:space="preserve"> </w:t>
      </w:r>
      <w:proofErr w:type="spellStart"/>
      <w:r w:rsidR="006B6C7D" w:rsidRPr="00BD6295">
        <w:rPr>
          <w:rStyle w:val="oxzekf"/>
          <w:shd w:val="clear" w:color="auto" w:fill="FFFFFF"/>
        </w:rPr>
        <w:t>середовища</w:t>
      </w:r>
      <w:proofErr w:type="spellEnd"/>
      <w:r w:rsidR="006B6C7D" w:rsidRPr="00BD6295">
        <w:rPr>
          <w:rStyle w:val="oxzekf"/>
          <w:shd w:val="clear" w:color="auto" w:fill="FFFFFF"/>
        </w:rPr>
        <w:t xml:space="preserve"> для </w:t>
      </w:r>
      <w:proofErr w:type="spellStart"/>
      <w:r w:rsidR="006B6C7D" w:rsidRPr="00BD6295">
        <w:rPr>
          <w:rStyle w:val="oxzekf"/>
          <w:shd w:val="clear" w:color="auto" w:fill="FFFFFF"/>
        </w:rPr>
        <w:t>життя</w:t>
      </w:r>
      <w:proofErr w:type="spellEnd"/>
      <w:r w:rsidR="006B6C7D" w:rsidRPr="00BD6295">
        <w:rPr>
          <w:rStyle w:val="oxzekf"/>
          <w:shd w:val="clear" w:color="auto" w:fill="FFFFFF"/>
        </w:rPr>
        <w:t>.</w:t>
      </w:r>
      <w:r w:rsidR="006B6C7D" w:rsidRPr="00BD6295">
        <w:rPr>
          <w:rStyle w:val="uv3um"/>
          <w:shd w:val="clear" w:color="auto" w:fill="FFFFFF"/>
        </w:rPr>
        <w:t> </w:t>
      </w:r>
    </w:p>
    <w:p w:rsidR="000E4132" w:rsidRDefault="000E4132" w:rsidP="00D2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uv3um"/>
          <w:shd w:val="clear" w:color="auto" w:fill="FFFFFF"/>
        </w:rPr>
      </w:pPr>
    </w:p>
    <w:p w:rsidR="000E4132" w:rsidRDefault="000E4132" w:rsidP="000E4132">
      <w:pPr>
        <w:jc w:val="both"/>
        <w:rPr>
          <w:lang w:val="uk-UA"/>
        </w:rPr>
      </w:pPr>
      <w:r>
        <w:rPr>
          <w:rStyle w:val="uv3um"/>
          <w:shd w:val="clear" w:color="auto" w:fill="FFFFFF"/>
          <w:lang w:val="uk-UA"/>
        </w:rPr>
        <w:t xml:space="preserve">4. </w:t>
      </w:r>
      <w:r w:rsidRPr="00BD6295">
        <w:rPr>
          <w:lang w:val="uk-UA"/>
        </w:rPr>
        <w:t>Катерина ЖУРАВЕЛЬ, яка</w:t>
      </w:r>
      <w:r>
        <w:rPr>
          <w:lang w:val="uk-UA"/>
        </w:rPr>
        <w:t xml:space="preserve"> повідомила </w:t>
      </w:r>
      <w:r w:rsidRPr="00BD6295">
        <w:rPr>
          <w:lang w:val="uk-UA"/>
        </w:rPr>
        <w:t xml:space="preserve">присутніх, що надіслана Покровським міським судом Дніпропетровської області справа містила не повний пакет документів, який повинен відповідати вимогам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</w:t>
      </w:r>
      <w:r w:rsidRPr="00BD6295">
        <w:rPr>
          <w:lang w:val="uk-UA"/>
        </w:rPr>
        <w:lastRenderedPageBreak/>
        <w:t xml:space="preserve">26.05.1999 р. № 34/166/131/88, тому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Pr="00BD6295">
        <w:rPr>
          <w:lang w:val="uk-UA"/>
        </w:rPr>
        <w:t xml:space="preserve"> було повідомлено про необхідні</w:t>
      </w:r>
      <w:r>
        <w:rPr>
          <w:lang w:val="uk-UA"/>
        </w:rPr>
        <w:t>сть доповнити пакет документів</w:t>
      </w:r>
      <w:r w:rsidRPr="00BD6295">
        <w:rPr>
          <w:lang w:val="uk-UA"/>
        </w:rPr>
        <w:t xml:space="preserve">. </w:t>
      </w:r>
    </w:p>
    <w:p w:rsidR="000E4132" w:rsidRPr="00BD6295" w:rsidRDefault="000E4132" w:rsidP="00D75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 w:rsidRPr="00BD6295">
        <w:rPr>
          <w:lang w:val="uk-UA"/>
        </w:rPr>
        <w:t xml:space="preserve">Враховуючи бажання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Pr="00BD6295">
        <w:rPr>
          <w:lang w:val="uk-UA"/>
        </w:rPr>
        <w:t xml:space="preserve"> опікуватись </w:t>
      </w:r>
      <w:r>
        <w:rPr>
          <w:lang w:val="uk-UA"/>
        </w:rPr>
        <w:t xml:space="preserve">своєю мамою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Pr="00BD6295">
        <w:rPr>
          <w:lang w:val="uk-UA"/>
        </w:rPr>
        <w:t xml:space="preserve"> вважає за доцільне призначення його опікуном над останньою.</w:t>
      </w:r>
    </w:p>
    <w:p w:rsidR="000E4132" w:rsidRPr="000E4132" w:rsidRDefault="000E4132" w:rsidP="00D2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  <w:lang w:val="uk-UA"/>
        </w:rPr>
      </w:pPr>
    </w:p>
    <w:p w:rsidR="00497D8D" w:rsidRPr="00BD6295" w:rsidRDefault="00497D8D" w:rsidP="00C4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highlight w:val="yellow"/>
          <w:lang w:val="uk-UA"/>
        </w:rPr>
      </w:pPr>
    </w:p>
    <w:p w:rsidR="00175FB4" w:rsidRPr="00BD6295" w:rsidRDefault="000E4132" w:rsidP="00254F59">
      <w:pPr>
        <w:jc w:val="both"/>
        <w:rPr>
          <w:lang w:val="uk-UA"/>
        </w:rPr>
      </w:pPr>
      <w:r>
        <w:rPr>
          <w:lang w:val="uk-UA"/>
        </w:rPr>
        <w:t>5</w:t>
      </w:r>
      <w:r w:rsidR="00262979" w:rsidRPr="00BD6295">
        <w:rPr>
          <w:lang w:val="uk-UA"/>
        </w:rPr>
        <w:t xml:space="preserve">. Ганна ВІДЯЄВА </w:t>
      </w:r>
      <w:r w:rsidR="00254F59" w:rsidRPr="00BD6295">
        <w:rPr>
          <w:lang w:val="uk-UA"/>
        </w:rPr>
        <w:t xml:space="preserve">винесла питання </w:t>
      </w:r>
      <w:r w:rsidR="00C40C0B" w:rsidRPr="00BD6295">
        <w:rPr>
          <w:lang w:val="uk-UA"/>
        </w:rPr>
        <w:t xml:space="preserve">доцільності призначення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, ХХХХ </w:t>
      </w:r>
      <w:proofErr w:type="spellStart"/>
      <w:r w:rsidR="00163D75">
        <w:rPr>
          <w:lang w:val="uk-UA"/>
        </w:rPr>
        <w:t>р.н</w:t>
      </w:r>
      <w:proofErr w:type="spellEnd"/>
      <w:r w:rsidR="00163D75">
        <w:rPr>
          <w:lang w:val="uk-UA"/>
        </w:rPr>
        <w:t xml:space="preserve">.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="00C40C0B" w:rsidRPr="00BD6295">
        <w:rPr>
          <w:lang w:val="uk-UA"/>
        </w:rPr>
        <w:t xml:space="preserve"> опікуном по відношенню до </w:t>
      </w:r>
      <w:r w:rsidR="007B466F" w:rsidRPr="00BD6295">
        <w:rPr>
          <w:lang w:val="uk-UA"/>
        </w:rPr>
        <w:t xml:space="preserve">матері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, ХХХХ </w:t>
      </w:r>
      <w:proofErr w:type="spellStart"/>
      <w:r w:rsidR="00163D75">
        <w:rPr>
          <w:lang w:val="uk-UA"/>
        </w:rPr>
        <w:t>р.н</w:t>
      </w:r>
      <w:proofErr w:type="spellEnd"/>
      <w:r w:rsidR="00163D75">
        <w:rPr>
          <w:lang w:val="uk-UA"/>
        </w:rPr>
        <w:t xml:space="preserve">.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="00C40C0B" w:rsidRPr="00BD6295">
        <w:rPr>
          <w:lang w:val="uk-UA"/>
        </w:rPr>
        <w:t xml:space="preserve"> та </w:t>
      </w:r>
      <w:r w:rsidR="00254F59" w:rsidRPr="00BD6295">
        <w:rPr>
          <w:lang w:val="uk-UA"/>
        </w:rPr>
        <w:t xml:space="preserve">надання </w:t>
      </w:r>
      <w:proofErr w:type="spellStart"/>
      <w:r w:rsidR="00254F59" w:rsidRPr="00BD6295">
        <w:rPr>
          <w:lang w:val="uk-UA"/>
        </w:rPr>
        <w:t>проєкту</w:t>
      </w:r>
      <w:proofErr w:type="spellEnd"/>
      <w:r w:rsidR="00254F59" w:rsidRPr="00BD6295">
        <w:rPr>
          <w:lang w:val="uk-UA"/>
        </w:rPr>
        <w:t xml:space="preserve"> рішення «Про доцільність призначення опікуном» на розгляд засідання виконавчого комітету Покровської міської ради Дніпропетровської області на голосування.</w:t>
      </w:r>
    </w:p>
    <w:p w:rsidR="00B7721D" w:rsidRPr="00BD6295" w:rsidRDefault="00B7721D" w:rsidP="00A8296A">
      <w:pPr>
        <w:jc w:val="both"/>
        <w:rPr>
          <w:highlight w:val="yellow"/>
          <w:lang w:val="uk-UA"/>
        </w:rPr>
      </w:pPr>
    </w:p>
    <w:p w:rsidR="0011437B" w:rsidRPr="00BD6295" w:rsidRDefault="0011437B" w:rsidP="0011437B">
      <w:pPr>
        <w:rPr>
          <w:lang w:val="uk-UA"/>
        </w:rPr>
      </w:pPr>
      <w:r w:rsidRPr="00BD6295">
        <w:rPr>
          <w:lang w:val="uk-UA"/>
        </w:rPr>
        <w:t xml:space="preserve">ГОЛОСУВАЛИ: </w:t>
      </w:r>
    </w:p>
    <w:p w:rsidR="0011437B" w:rsidRPr="00BD6295" w:rsidRDefault="0011437B" w:rsidP="0011437B">
      <w:pPr>
        <w:rPr>
          <w:lang w:val="uk-UA"/>
        </w:rPr>
      </w:pPr>
    </w:p>
    <w:p w:rsidR="0011437B" w:rsidRPr="00BD6295" w:rsidRDefault="00FD20F9" w:rsidP="0011437B">
      <w:pPr>
        <w:rPr>
          <w:lang w:val="uk-UA"/>
        </w:rPr>
      </w:pPr>
      <w:r w:rsidRPr="00BD6295">
        <w:rPr>
          <w:lang w:val="uk-UA"/>
        </w:rPr>
        <w:t>«З</w:t>
      </w:r>
      <w:r w:rsidR="00722701" w:rsidRPr="00BD6295">
        <w:rPr>
          <w:lang w:val="uk-UA"/>
        </w:rPr>
        <w:t>а</w:t>
      </w:r>
      <w:r w:rsidRPr="00BD6295">
        <w:rPr>
          <w:lang w:val="uk-UA"/>
        </w:rPr>
        <w:t xml:space="preserve">» - </w:t>
      </w:r>
      <w:r w:rsidR="001D7E33">
        <w:rPr>
          <w:lang w:val="uk-UA"/>
        </w:rPr>
        <w:t>6</w:t>
      </w:r>
      <w:r w:rsidRPr="00BD6295">
        <w:rPr>
          <w:lang w:val="uk-UA"/>
        </w:rPr>
        <w:t xml:space="preserve">, «Проти» - 0, «Утримались» - 0, «Не приймали участь в голосуванні» - </w:t>
      </w:r>
      <w:r w:rsidR="00B206D1">
        <w:rPr>
          <w:lang w:val="uk-UA"/>
        </w:rPr>
        <w:t>1</w:t>
      </w:r>
      <w:r w:rsidR="0011437B" w:rsidRPr="00BD6295">
        <w:rPr>
          <w:lang w:val="uk-UA"/>
        </w:rPr>
        <w:t>.</w:t>
      </w:r>
    </w:p>
    <w:p w:rsidR="002D2D2B" w:rsidRPr="00BD6295" w:rsidRDefault="002D2D2B" w:rsidP="0011437B">
      <w:pPr>
        <w:rPr>
          <w:lang w:val="uk-UA"/>
        </w:rPr>
      </w:pPr>
    </w:p>
    <w:p w:rsidR="002D2D2B" w:rsidRPr="00BD6295" w:rsidRDefault="002D2D2B" w:rsidP="0011437B">
      <w:pPr>
        <w:rPr>
          <w:lang w:val="uk-UA"/>
        </w:rPr>
      </w:pPr>
      <w:r w:rsidRPr="00BD6295">
        <w:rPr>
          <w:lang w:val="uk-UA"/>
        </w:rPr>
        <w:t>ВИРІШИЛИ:</w:t>
      </w:r>
    </w:p>
    <w:p w:rsidR="002D2D2B" w:rsidRPr="00BD6295" w:rsidRDefault="002D2D2B" w:rsidP="0011437B">
      <w:pPr>
        <w:rPr>
          <w:lang w:val="uk-UA"/>
        </w:rPr>
      </w:pPr>
    </w:p>
    <w:p w:rsidR="002D2D2B" w:rsidRPr="00BD6295" w:rsidRDefault="002D2D2B" w:rsidP="002D2D2B">
      <w:pPr>
        <w:jc w:val="both"/>
        <w:rPr>
          <w:lang w:val="uk-UA"/>
        </w:rPr>
      </w:pPr>
      <w:r w:rsidRPr="00BD6295">
        <w:rPr>
          <w:lang w:val="uk-UA"/>
        </w:rPr>
        <w:t xml:space="preserve">1. Вважати за доцільне призначення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, ХХХХ </w:t>
      </w:r>
      <w:proofErr w:type="spellStart"/>
      <w:r w:rsidR="00163D75">
        <w:rPr>
          <w:lang w:val="uk-UA"/>
        </w:rPr>
        <w:t>р.н</w:t>
      </w:r>
      <w:proofErr w:type="spellEnd"/>
      <w:r w:rsidR="00163D75">
        <w:rPr>
          <w:lang w:val="uk-UA"/>
        </w:rPr>
        <w:t xml:space="preserve">.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r w:rsidRPr="00BD6295">
        <w:rPr>
          <w:lang w:val="uk-UA"/>
        </w:rPr>
        <w:t xml:space="preserve"> опікуном по відношенню до </w:t>
      </w:r>
      <w:r w:rsidR="003503C9" w:rsidRPr="00BD6295">
        <w:rPr>
          <w:lang w:val="uk-UA"/>
        </w:rPr>
        <w:t xml:space="preserve">матері </w:t>
      </w:r>
      <w:r w:rsidR="00163D75">
        <w:rPr>
          <w:lang w:val="uk-UA"/>
        </w:rPr>
        <w:t xml:space="preserve">ХХХХ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 </w:t>
      </w:r>
      <w:proofErr w:type="spellStart"/>
      <w:r w:rsidR="00163D75">
        <w:rPr>
          <w:lang w:val="uk-UA"/>
        </w:rPr>
        <w:t>ХХХХ</w:t>
      </w:r>
      <w:proofErr w:type="spellEnd"/>
      <w:r w:rsidR="00163D75">
        <w:rPr>
          <w:lang w:val="uk-UA"/>
        </w:rPr>
        <w:t xml:space="preserve">, ХХХХ </w:t>
      </w:r>
      <w:proofErr w:type="spellStart"/>
      <w:r w:rsidR="00163D75">
        <w:rPr>
          <w:lang w:val="uk-UA"/>
        </w:rPr>
        <w:t>р.н</w:t>
      </w:r>
      <w:proofErr w:type="spellEnd"/>
      <w:r w:rsidR="00163D75">
        <w:rPr>
          <w:lang w:val="uk-UA"/>
        </w:rPr>
        <w:t xml:space="preserve">. </w:t>
      </w:r>
      <w:r w:rsidR="00163D75" w:rsidRPr="007C017C">
        <w:rPr>
          <w:i/>
          <w:color w:val="000000"/>
          <w:szCs w:val="27"/>
          <w:lang w:val="uk-UA"/>
        </w:rPr>
        <w:t>(містить персональні данні про осіб (п. 1 ч. 3 ст. 10¹ ЗУ «Про доступ до публічної інформації»)</w:t>
      </w:r>
      <w:bookmarkStart w:id="0" w:name="_GoBack"/>
      <w:bookmarkEnd w:id="0"/>
    </w:p>
    <w:p w:rsidR="00846371" w:rsidRPr="00BD6295" w:rsidRDefault="00846371" w:rsidP="00A8296A">
      <w:pPr>
        <w:jc w:val="both"/>
        <w:rPr>
          <w:highlight w:val="yellow"/>
          <w:lang w:val="uk-UA"/>
        </w:rPr>
      </w:pPr>
    </w:p>
    <w:p w:rsidR="00A8296A" w:rsidRPr="00BD6295" w:rsidRDefault="00A8296A" w:rsidP="00A8296A">
      <w:pPr>
        <w:jc w:val="both"/>
        <w:rPr>
          <w:lang w:val="uk-UA"/>
        </w:rPr>
      </w:pPr>
      <w:r w:rsidRPr="00BD6295">
        <w:rPr>
          <w:lang w:val="uk-UA"/>
        </w:rPr>
        <w:t>ДОРУЧИТИ:</w:t>
      </w:r>
    </w:p>
    <w:p w:rsidR="00081667" w:rsidRPr="00BD6295" w:rsidRDefault="00081667" w:rsidP="00EE79B5">
      <w:pPr>
        <w:jc w:val="both"/>
        <w:rPr>
          <w:lang w:val="uk-UA"/>
        </w:rPr>
      </w:pPr>
    </w:p>
    <w:p w:rsidR="00EE79B5" w:rsidRPr="00BD6295" w:rsidRDefault="002F2E73" w:rsidP="00EE79B5">
      <w:pPr>
        <w:jc w:val="both"/>
        <w:rPr>
          <w:lang w:val="uk-UA"/>
        </w:rPr>
      </w:pPr>
      <w:r w:rsidRPr="00BD6295">
        <w:rPr>
          <w:lang w:val="uk-UA"/>
        </w:rPr>
        <w:t>1</w:t>
      </w:r>
      <w:r w:rsidR="00287EED" w:rsidRPr="00BD6295">
        <w:rPr>
          <w:lang w:val="uk-UA"/>
        </w:rPr>
        <w:t>.</w:t>
      </w:r>
      <w:r w:rsidR="00EE79B5" w:rsidRPr="00BD6295">
        <w:rPr>
          <w:lang w:val="uk-UA"/>
        </w:rPr>
        <w:t xml:space="preserve"> Управлінню праці та соціального захисту населення (Тетяна ІГНАТЮК) -  підготувати </w:t>
      </w:r>
      <w:proofErr w:type="spellStart"/>
      <w:r w:rsidR="00EE79B5" w:rsidRPr="00BD6295">
        <w:rPr>
          <w:lang w:val="uk-UA"/>
        </w:rPr>
        <w:t>проєкт</w:t>
      </w:r>
      <w:proofErr w:type="spellEnd"/>
      <w:r w:rsidR="00EE79B5" w:rsidRPr="00BD6295">
        <w:rPr>
          <w:lang w:val="uk-UA"/>
        </w:rPr>
        <w:t xml:space="preserve"> рішення виконавчого комітету Покровської міської ради «</w:t>
      </w:r>
      <w:r w:rsidR="00281B58" w:rsidRPr="00BD6295">
        <w:rPr>
          <w:lang w:val="uk-UA"/>
        </w:rPr>
        <w:t xml:space="preserve">Про </w:t>
      </w:r>
      <w:r w:rsidR="001F4BF7" w:rsidRPr="00BD6295">
        <w:rPr>
          <w:lang w:val="uk-UA"/>
        </w:rPr>
        <w:t>доцільність призначення опікуном</w:t>
      </w:r>
      <w:r w:rsidR="00281B58" w:rsidRPr="00BD6295">
        <w:rPr>
          <w:lang w:val="uk-UA"/>
        </w:rPr>
        <w:t>»;</w:t>
      </w:r>
    </w:p>
    <w:p w:rsidR="00081667" w:rsidRPr="00BD6295" w:rsidRDefault="000C10EF" w:rsidP="00EE79B5">
      <w:pPr>
        <w:jc w:val="both"/>
        <w:rPr>
          <w:lang w:val="uk-UA"/>
        </w:rPr>
      </w:pPr>
      <w:r w:rsidRPr="00BD6295">
        <w:rPr>
          <w:lang w:val="uk-UA"/>
        </w:rPr>
        <w:t xml:space="preserve"> </w:t>
      </w:r>
    </w:p>
    <w:p w:rsidR="00A0731D" w:rsidRPr="00BD6295" w:rsidRDefault="002F2E73" w:rsidP="00E82689">
      <w:pPr>
        <w:jc w:val="both"/>
        <w:rPr>
          <w:lang w:val="uk-UA"/>
        </w:rPr>
      </w:pPr>
      <w:r w:rsidRPr="00BD6295">
        <w:rPr>
          <w:lang w:val="uk-UA"/>
        </w:rPr>
        <w:t>2</w:t>
      </w:r>
      <w:r w:rsidR="00281B58" w:rsidRPr="00BD6295">
        <w:rPr>
          <w:lang w:val="uk-UA"/>
        </w:rPr>
        <w:t xml:space="preserve">. </w:t>
      </w:r>
      <w:r w:rsidR="007A0D9A" w:rsidRPr="00BD6295">
        <w:rPr>
          <w:lang w:val="uk-UA"/>
        </w:rPr>
        <w:t>Секрета</w:t>
      </w:r>
      <w:r w:rsidR="0003117F" w:rsidRPr="00BD6295">
        <w:rPr>
          <w:lang w:val="uk-UA"/>
        </w:rPr>
        <w:t xml:space="preserve">рю опікунської ради підготувати </w:t>
      </w:r>
      <w:r w:rsidR="00E82689" w:rsidRPr="00BD6295">
        <w:rPr>
          <w:lang w:val="uk-UA"/>
        </w:rPr>
        <w:t>протокол засідання ради.</w:t>
      </w:r>
    </w:p>
    <w:p w:rsidR="00E82689" w:rsidRDefault="00E82689" w:rsidP="00A8296A">
      <w:pPr>
        <w:tabs>
          <w:tab w:val="left" w:pos="6888"/>
        </w:tabs>
        <w:jc w:val="both"/>
        <w:rPr>
          <w:lang w:val="uk-UA"/>
        </w:rPr>
      </w:pPr>
    </w:p>
    <w:p w:rsidR="00BD6295" w:rsidRPr="00BD6295" w:rsidRDefault="00BD6295" w:rsidP="00A8296A">
      <w:pPr>
        <w:tabs>
          <w:tab w:val="left" w:pos="6888"/>
        </w:tabs>
        <w:jc w:val="both"/>
        <w:rPr>
          <w:lang w:val="uk-UA"/>
        </w:rPr>
      </w:pPr>
    </w:p>
    <w:p w:rsidR="00E23AEF" w:rsidRPr="00BD6295" w:rsidRDefault="00E23AEF" w:rsidP="00A8296A">
      <w:pPr>
        <w:tabs>
          <w:tab w:val="left" w:pos="6888"/>
        </w:tabs>
        <w:jc w:val="both"/>
        <w:rPr>
          <w:lang w:val="uk-UA"/>
        </w:rPr>
      </w:pPr>
      <w:r w:rsidRPr="00BD6295">
        <w:rPr>
          <w:lang w:val="uk-UA"/>
        </w:rPr>
        <w:t xml:space="preserve">Голова опікунської Ради                                    </w:t>
      </w:r>
      <w:r w:rsidR="00AF6774" w:rsidRPr="00BD6295">
        <w:rPr>
          <w:lang w:val="uk-UA"/>
        </w:rPr>
        <w:t xml:space="preserve">              </w:t>
      </w:r>
      <w:r w:rsidR="00BD6295">
        <w:rPr>
          <w:lang w:val="uk-UA"/>
        </w:rPr>
        <w:t xml:space="preserve">                </w:t>
      </w:r>
      <w:r w:rsidR="00EA41F3">
        <w:rPr>
          <w:lang w:val="uk-UA"/>
        </w:rPr>
        <w:t xml:space="preserve"> </w:t>
      </w:r>
      <w:r w:rsidR="00AF6774" w:rsidRPr="00BD6295">
        <w:rPr>
          <w:lang w:val="uk-UA"/>
        </w:rPr>
        <w:t xml:space="preserve"> </w:t>
      </w:r>
      <w:r w:rsidRPr="00BD6295">
        <w:rPr>
          <w:lang w:val="uk-UA"/>
        </w:rPr>
        <w:t>Ганна ВІДЯЄВА</w:t>
      </w:r>
    </w:p>
    <w:p w:rsidR="00E5214E" w:rsidRPr="00BD6295" w:rsidRDefault="00E5214E" w:rsidP="00A8296A">
      <w:pPr>
        <w:tabs>
          <w:tab w:val="left" w:pos="6888"/>
        </w:tabs>
        <w:jc w:val="both"/>
        <w:rPr>
          <w:lang w:val="uk-UA"/>
        </w:rPr>
      </w:pPr>
    </w:p>
    <w:p w:rsidR="00E23AEF" w:rsidRPr="00BD6295" w:rsidRDefault="00E23AEF" w:rsidP="00A8296A">
      <w:pPr>
        <w:jc w:val="both"/>
        <w:rPr>
          <w:lang w:val="uk-UA"/>
        </w:rPr>
      </w:pPr>
      <w:r w:rsidRPr="00BD6295">
        <w:rPr>
          <w:lang w:val="uk-UA"/>
        </w:rPr>
        <w:t xml:space="preserve">Секретар опікунської Ради                                 </w:t>
      </w:r>
      <w:r w:rsidR="00AF6774" w:rsidRPr="00BD6295">
        <w:rPr>
          <w:lang w:val="uk-UA"/>
        </w:rPr>
        <w:t xml:space="preserve">              </w:t>
      </w:r>
      <w:r w:rsidR="00BD6295">
        <w:rPr>
          <w:lang w:val="uk-UA"/>
        </w:rPr>
        <w:t xml:space="preserve">                </w:t>
      </w:r>
      <w:r w:rsidR="00EA41F3">
        <w:rPr>
          <w:lang w:val="uk-UA"/>
        </w:rPr>
        <w:t xml:space="preserve"> </w:t>
      </w:r>
      <w:r w:rsidRPr="00BD6295">
        <w:rPr>
          <w:lang w:val="uk-UA"/>
        </w:rPr>
        <w:t>Катерина ЖУРАВЕЛЬ</w:t>
      </w:r>
    </w:p>
    <w:p w:rsidR="00A0731D" w:rsidRPr="00BD6295" w:rsidRDefault="00A0731D">
      <w:pPr>
        <w:rPr>
          <w:lang w:val="uk-UA"/>
        </w:rPr>
      </w:pPr>
    </w:p>
    <w:p w:rsidR="00EA41F3" w:rsidRDefault="009943CB" w:rsidP="00EA41F3">
      <w:pPr>
        <w:rPr>
          <w:lang w:val="uk-UA"/>
        </w:rPr>
      </w:pPr>
      <w:r w:rsidRPr="00BD6295">
        <w:rPr>
          <w:lang w:val="uk-UA"/>
        </w:rPr>
        <w:t>Члени опікунської ради:</w:t>
      </w:r>
      <w:r w:rsidR="00EA41F3">
        <w:rPr>
          <w:lang w:val="uk-UA"/>
        </w:rPr>
        <w:t xml:space="preserve">                                    </w:t>
      </w:r>
      <w:r w:rsidR="00B206D1">
        <w:rPr>
          <w:lang w:val="uk-UA"/>
        </w:rPr>
        <w:t xml:space="preserve">                               </w:t>
      </w:r>
    </w:p>
    <w:p w:rsidR="00EA41F3" w:rsidRDefault="00EA41F3" w:rsidP="00EA41F3">
      <w:pPr>
        <w:rPr>
          <w:lang w:val="uk-UA"/>
        </w:rPr>
      </w:pPr>
    </w:p>
    <w:p w:rsidR="00EA41F3" w:rsidRDefault="00EA41F3" w:rsidP="00EA41F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Pr="00BD6295">
        <w:rPr>
          <w:lang w:val="uk-UA"/>
        </w:rPr>
        <w:t>Станіслав БУЩУК</w:t>
      </w:r>
    </w:p>
    <w:p w:rsidR="00EA41F3" w:rsidRDefault="00EA41F3" w:rsidP="00EA41F3">
      <w:pPr>
        <w:rPr>
          <w:lang w:val="uk-UA"/>
        </w:rPr>
      </w:pPr>
    </w:p>
    <w:p w:rsidR="00EA41F3" w:rsidRDefault="00EA41F3" w:rsidP="00EA41F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Pr="00BD6295">
        <w:rPr>
          <w:lang w:val="uk-UA"/>
        </w:rPr>
        <w:t>Наталія ДАНИЛЕНКО</w:t>
      </w:r>
    </w:p>
    <w:p w:rsidR="00EA41F3" w:rsidRDefault="00EA41F3" w:rsidP="00EA41F3">
      <w:pPr>
        <w:rPr>
          <w:lang w:val="uk-UA"/>
        </w:rPr>
      </w:pPr>
    </w:p>
    <w:p w:rsidR="00EA41F3" w:rsidRDefault="00EA41F3" w:rsidP="00EA41F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Pr="00BD6295">
        <w:rPr>
          <w:lang w:val="uk-UA"/>
        </w:rPr>
        <w:t>Іван МАЛИЙ</w:t>
      </w:r>
    </w:p>
    <w:p w:rsidR="00EA41F3" w:rsidRDefault="00EA41F3" w:rsidP="00EA41F3">
      <w:pPr>
        <w:rPr>
          <w:lang w:val="uk-UA"/>
        </w:rPr>
      </w:pPr>
    </w:p>
    <w:p w:rsidR="00EA41F3" w:rsidRDefault="00EA41F3" w:rsidP="00EA41F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Pr="00BD6295">
        <w:rPr>
          <w:lang w:val="uk-UA"/>
        </w:rPr>
        <w:t>Тетяна СУДАРЄВА</w:t>
      </w:r>
    </w:p>
    <w:p w:rsidR="00EA41F3" w:rsidRDefault="00EA41F3" w:rsidP="00EA41F3">
      <w:pPr>
        <w:rPr>
          <w:lang w:val="uk-UA"/>
        </w:rPr>
      </w:pPr>
    </w:p>
    <w:p w:rsidR="009943CB" w:rsidRPr="00BD6295" w:rsidRDefault="00EA41F3" w:rsidP="00EA41F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Pr="00BD6295">
        <w:rPr>
          <w:lang w:val="uk-UA"/>
        </w:rPr>
        <w:t>Олексій ХОМІК</w:t>
      </w:r>
    </w:p>
    <w:p w:rsidR="009943CB" w:rsidRPr="00BD6295" w:rsidRDefault="009943CB">
      <w:pPr>
        <w:rPr>
          <w:lang w:val="uk-UA"/>
        </w:rPr>
      </w:pPr>
    </w:p>
    <w:p w:rsidR="009943CB" w:rsidRPr="00F936AC" w:rsidRDefault="009943CB">
      <w:pPr>
        <w:rPr>
          <w:sz w:val="26"/>
          <w:szCs w:val="26"/>
          <w:lang w:val="uk-UA"/>
        </w:rPr>
      </w:pPr>
    </w:p>
    <w:sectPr w:rsidR="009943CB" w:rsidRPr="00F936AC" w:rsidSect="00EA41F3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3"/>
    <w:rsid w:val="000013E8"/>
    <w:rsid w:val="00006C23"/>
    <w:rsid w:val="0003117F"/>
    <w:rsid w:val="000336BD"/>
    <w:rsid w:val="00063411"/>
    <w:rsid w:val="00063D2C"/>
    <w:rsid w:val="000645CE"/>
    <w:rsid w:val="00064FE3"/>
    <w:rsid w:val="0007739C"/>
    <w:rsid w:val="000773CD"/>
    <w:rsid w:val="00081667"/>
    <w:rsid w:val="000B34E0"/>
    <w:rsid w:val="000B52B8"/>
    <w:rsid w:val="000C0456"/>
    <w:rsid w:val="000C0C98"/>
    <w:rsid w:val="000C10EF"/>
    <w:rsid w:val="000E4132"/>
    <w:rsid w:val="000F39E3"/>
    <w:rsid w:val="00112B74"/>
    <w:rsid w:val="0011437B"/>
    <w:rsid w:val="00134E90"/>
    <w:rsid w:val="001407FF"/>
    <w:rsid w:val="0015143E"/>
    <w:rsid w:val="00152B7C"/>
    <w:rsid w:val="00163D75"/>
    <w:rsid w:val="0016795F"/>
    <w:rsid w:val="00170EAF"/>
    <w:rsid w:val="00175FB4"/>
    <w:rsid w:val="00180384"/>
    <w:rsid w:val="0019452D"/>
    <w:rsid w:val="001945BF"/>
    <w:rsid w:val="001B071F"/>
    <w:rsid w:val="001C702D"/>
    <w:rsid w:val="001D7E33"/>
    <w:rsid w:val="001E6449"/>
    <w:rsid w:val="001F4BF7"/>
    <w:rsid w:val="0020344A"/>
    <w:rsid w:val="002070A2"/>
    <w:rsid w:val="00213C24"/>
    <w:rsid w:val="0021700F"/>
    <w:rsid w:val="00224C99"/>
    <w:rsid w:val="00240F01"/>
    <w:rsid w:val="00243BD7"/>
    <w:rsid w:val="00253140"/>
    <w:rsid w:val="00254F59"/>
    <w:rsid w:val="00256007"/>
    <w:rsid w:val="002568BF"/>
    <w:rsid w:val="00262979"/>
    <w:rsid w:val="00281B58"/>
    <w:rsid w:val="00287EED"/>
    <w:rsid w:val="002A105F"/>
    <w:rsid w:val="002A24AE"/>
    <w:rsid w:val="002A413F"/>
    <w:rsid w:val="002C4A36"/>
    <w:rsid w:val="002D2D2B"/>
    <w:rsid w:val="002D7A8A"/>
    <w:rsid w:val="002F2E73"/>
    <w:rsid w:val="003061F5"/>
    <w:rsid w:val="0032566F"/>
    <w:rsid w:val="003503C9"/>
    <w:rsid w:val="0035534D"/>
    <w:rsid w:val="00357822"/>
    <w:rsid w:val="0037097B"/>
    <w:rsid w:val="003C23C7"/>
    <w:rsid w:val="003E07A4"/>
    <w:rsid w:val="003E4C87"/>
    <w:rsid w:val="003F38E1"/>
    <w:rsid w:val="003F5132"/>
    <w:rsid w:val="004026F2"/>
    <w:rsid w:val="00414286"/>
    <w:rsid w:val="004156FA"/>
    <w:rsid w:val="004459BD"/>
    <w:rsid w:val="0044723A"/>
    <w:rsid w:val="004543CF"/>
    <w:rsid w:val="00467BEF"/>
    <w:rsid w:val="00485BF8"/>
    <w:rsid w:val="00497D8D"/>
    <w:rsid w:val="004A455B"/>
    <w:rsid w:val="004C55FA"/>
    <w:rsid w:val="004E552D"/>
    <w:rsid w:val="004E59F8"/>
    <w:rsid w:val="004F293B"/>
    <w:rsid w:val="00517CF5"/>
    <w:rsid w:val="005372B8"/>
    <w:rsid w:val="00537CC7"/>
    <w:rsid w:val="005802CA"/>
    <w:rsid w:val="005C07DE"/>
    <w:rsid w:val="005D01EF"/>
    <w:rsid w:val="005D5FA1"/>
    <w:rsid w:val="005D68AC"/>
    <w:rsid w:val="005F20C2"/>
    <w:rsid w:val="00617BC1"/>
    <w:rsid w:val="0064444C"/>
    <w:rsid w:val="00652046"/>
    <w:rsid w:val="00674131"/>
    <w:rsid w:val="00675040"/>
    <w:rsid w:val="00684E32"/>
    <w:rsid w:val="006A3E34"/>
    <w:rsid w:val="006B1C5E"/>
    <w:rsid w:val="006B56C9"/>
    <w:rsid w:val="006B6C7D"/>
    <w:rsid w:val="006B74FF"/>
    <w:rsid w:val="006C009E"/>
    <w:rsid w:val="006C7CFB"/>
    <w:rsid w:val="006C7F47"/>
    <w:rsid w:val="006D0978"/>
    <w:rsid w:val="006D78CC"/>
    <w:rsid w:val="006E6588"/>
    <w:rsid w:val="006F4902"/>
    <w:rsid w:val="00707F94"/>
    <w:rsid w:val="00711BE0"/>
    <w:rsid w:val="007122B7"/>
    <w:rsid w:val="00722701"/>
    <w:rsid w:val="007243AE"/>
    <w:rsid w:val="007409D2"/>
    <w:rsid w:val="00744509"/>
    <w:rsid w:val="00786151"/>
    <w:rsid w:val="0078751D"/>
    <w:rsid w:val="007A06B2"/>
    <w:rsid w:val="007A0D9A"/>
    <w:rsid w:val="007A5213"/>
    <w:rsid w:val="007B466F"/>
    <w:rsid w:val="007B7C9D"/>
    <w:rsid w:val="007C0089"/>
    <w:rsid w:val="007C017C"/>
    <w:rsid w:val="007C19D7"/>
    <w:rsid w:val="007E402A"/>
    <w:rsid w:val="007E44B3"/>
    <w:rsid w:val="007F6F23"/>
    <w:rsid w:val="008258AA"/>
    <w:rsid w:val="00827ED0"/>
    <w:rsid w:val="00845D98"/>
    <w:rsid w:val="00846371"/>
    <w:rsid w:val="0084729E"/>
    <w:rsid w:val="00850235"/>
    <w:rsid w:val="00891D29"/>
    <w:rsid w:val="008A08D5"/>
    <w:rsid w:val="008A15BD"/>
    <w:rsid w:val="008A3094"/>
    <w:rsid w:val="008C7BA6"/>
    <w:rsid w:val="008C7EB1"/>
    <w:rsid w:val="008E5353"/>
    <w:rsid w:val="008E7E21"/>
    <w:rsid w:val="008F41D6"/>
    <w:rsid w:val="00910CDF"/>
    <w:rsid w:val="00913E86"/>
    <w:rsid w:val="009305A4"/>
    <w:rsid w:val="00937BB3"/>
    <w:rsid w:val="009454FF"/>
    <w:rsid w:val="00960550"/>
    <w:rsid w:val="009863B6"/>
    <w:rsid w:val="00990707"/>
    <w:rsid w:val="009943CB"/>
    <w:rsid w:val="009966F4"/>
    <w:rsid w:val="009A0D25"/>
    <w:rsid w:val="009C2F50"/>
    <w:rsid w:val="009C69AC"/>
    <w:rsid w:val="00A040A3"/>
    <w:rsid w:val="00A06727"/>
    <w:rsid w:val="00A0731D"/>
    <w:rsid w:val="00A14931"/>
    <w:rsid w:val="00A73B50"/>
    <w:rsid w:val="00A76491"/>
    <w:rsid w:val="00A8296A"/>
    <w:rsid w:val="00A835A3"/>
    <w:rsid w:val="00A92768"/>
    <w:rsid w:val="00A94EEE"/>
    <w:rsid w:val="00A950E8"/>
    <w:rsid w:val="00AA089A"/>
    <w:rsid w:val="00AD4622"/>
    <w:rsid w:val="00AD7643"/>
    <w:rsid w:val="00AF3CEA"/>
    <w:rsid w:val="00AF5946"/>
    <w:rsid w:val="00AF6774"/>
    <w:rsid w:val="00B01D65"/>
    <w:rsid w:val="00B04D9F"/>
    <w:rsid w:val="00B206D1"/>
    <w:rsid w:val="00B301A2"/>
    <w:rsid w:val="00B363E9"/>
    <w:rsid w:val="00B7721D"/>
    <w:rsid w:val="00B80689"/>
    <w:rsid w:val="00B80D8A"/>
    <w:rsid w:val="00B8302F"/>
    <w:rsid w:val="00BC4022"/>
    <w:rsid w:val="00BC51D0"/>
    <w:rsid w:val="00BC77A3"/>
    <w:rsid w:val="00BD6295"/>
    <w:rsid w:val="00C02C62"/>
    <w:rsid w:val="00C11454"/>
    <w:rsid w:val="00C300C0"/>
    <w:rsid w:val="00C40C0B"/>
    <w:rsid w:val="00C4474D"/>
    <w:rsid w:val="00C44F0B"/>
    <w:rsid w:val="00C4567A"/>
    <w:rsid w:val="00C46750"/>
    <w:rsid w:val="00C617FA"/>
    <w:rsid w:val="00C727E5"/>
    <w:rsid w:val="00C75D8D"/>
    <w:rsid w:val="00C823F9"/>
    <w:rsid w:val="00C84A30"/>
    <w:rsid w:val="00C8792C"/>
    <w:rsid w:val="00C96C34"/>
    <w:rsid w:val="00C97EC6"/>
    <w:rsid w:val="00CB065F"/>
    <w:rsid w:val="00CB47CC"/>
    <w:rsid w:val="00CB6EF6"/>
    <w:rsid w:val="00CC3191"/>
    <w:rsid w:val="00CC798B"/>
    <w:rsid w:val="00CD526D"/>
    <w:rsid w:val="00CE4F8B"/>
    <w:rsid w:val="00CE6682"/>
    <w:rsid w:val="00CF0933"/>
    <w:rsid w:val="00D02344"/>
    <w:rsid w:val="00D02DED"/>
    <w:rsid w:val="00D077A9"/>
    <w:rsid w:val="00D141D2"/>
    <w:rsid w:val="00D15AE5"/>
    <w:rsid w:val="00D25452"/>
    <w:rsid w:val="00D26AFD"/>
    <w:rsid w:val="00D34420"/>
    <w:rsid w:val="00D57421"/>
    <w:rsid w:val="00D63C05"/>
    <w:rsid w:val="00D6569E"/>
    <w:rsid w:val="00D71E52"/>
    <w:rsid w:val="00D74C2A"/>
    <w:rsid w:val="00D75DB5"/>
    <w:rsid w:val="00D810CC"/>
    <w:rsid w:val="00D910CE"/>
    <w:rsid w:val="00D9274C"/>
    <w:rsid w:val="00D95440"/>
    <w:rsid w:val="00D972F4"/>
    <w:rsid w:val="00DA27E3"/>
    <w:rsid w:val="00DC03B3"/>
    <w:rsid w:val="00DD28D5"/>
    <w:rsid w:val="00DE50DB"/>
    <w:rsid w:val="00DE6D52"/>
    <w:rsid w:val="00DF2168"/>
    <w:rsid w:val="00E147B3"/>
    <w:rsid w:val="00E1728F"/>
    <w:rsid w:val="00E23AEF"/>
    <w:rsid w:val="00E31D24"/>
    <w:rsid w:val="00E34AFF"/>
    <w:rsid w:val="00E47662"/>
    <w:rsid w:val="00E5214E"/>
    <w:rsid w:val="00E54ABC"/>
    <w:rsid w:val="00E65C88"/>
    <w:rsid w:val="00E82689"/>
    <w:rsid w:val="00E834AD"/>
    <w:rsid w:val="00E90B6F"/>
    <w:rsid w:val="00E925E6"/>
    <w:rsid w:val="00EA258D"/>
    <w:rsid w:val="00EA41F3"/>
    <w:rsid w:val="00EB2739"/>
    <w:rsid w:val="00EC63A9"/>
    <w:rsid w:val="00EE79B5"/>
    <w:rsid w:val="00F133A4"/>
    <w:rsid w:val="00F243C5"/>
    <w:rsid w:val="00F44075"/>
    <w:rsid w:val="00F62448"/>
    <w:rsid w:val="00F658FE"/>
    <w:rsid w:val="00F75D9F"/>
    <w:rsid w:val="00F8424E"/>
    <w:rsid w:val="00F936AC"/>
    <w:rsid w:val="00F9663D"/>
    <w:rsid w:val="00F96C13"/>
    <w:rsid w:val="00FA3801"/>
    <w:rsid w:val="00FA5526"/>
    <w:rsid w:val="00FA6D18"/>
    <w:rsid w:val="00FB4143"/>
    <w:rsid w:val="00FB7738"/>
    <w:rsid w:val="00FB7C9F"/>
    <w:rsid w:val="00FD20F9"/>
    <w:rsid w:val="00FD7202"/>
    <w:rsid w:val="00F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12F5"/>
  <w15:chartTrackingRefBased/>
  <w15:docId w15:val="{67F2CC17-1021-4AC8-AF8D-5E2B0B4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E23AEF"/>
    <w:pPr>
      <w:ind w:firstLine="720"/>
      <w:jc w:val="center"/>
    </w:pPr>
    <w:rPr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A15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шрифт абзаца3"/>
    <w:rsid w:val="00FA6D18"/>
  </w:style>
  <w:style w:type="paragraph" w:customStyle="1" w:styleId="21">
    <w:name w:val="Основной текст 21"/>
    <w:basedOn w:val="a"/>
    <w:rsid w:val="00FA6D18"/>
    <w:pPr>
      <w:ind w:firstLine="720"/>
      <w:jc w:val="center"/>
    </w:pPr>
    <w:rPr>
      <w:szCs w:val="20"/>
      <w:lang w:val="uk-UA" w:eastAsia="zh-CN"/>
    </w:rPr>
  </w:style>
  <w:style w:type="table" w:styleId="a5">
    <w:name w:val="Table Grid"/>
    <w:basedOn w:val="a1"/>
    <w:uiPriority w:val="39"/>
    <w:rsid w:val="0099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xzekf">
    <w:name w:val="oxzekf"/>
    <w:basedOn w:val="a0"/>
    <w:rsid w:val="006B6C7D"/>
  </w:style>
  <w:style w:type="character" w:customStyle="1" w:styleId="uv3um">
    <w:name w:val="uv3um"/>
    <w:basedOn w:val="a0"/>
    <w:rsid w:val="006B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7998-2D96-4774-8802-8DDE2609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154</cp:revision>
  <cp:lastPrinted>2025-02-19T14:32:00Z</cp:lastPrinted>
  <dcterms:created xsi:type="dcterms:W3CDTF">2024-12-19T09:17:00Z</dcterms:created>
  <dcterms:modified xsi:type="dcterms:W3CDTF">2025-07-18T07:57:00Z</dcterms:modified>
</cp:coreProperties>
</file>