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5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березня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13.00 год.   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28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>
          <w:color w:val="000000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Барабах А.М., Есаулова С.А., Дяченко Н.В., </w:t>
      </w:r>
      <w:r>
        <w:rPr>
          <w:color w:val="000000"/>
          <w:sz w:val="28"/>
          <w:szCs w:val="28"/>
          <w:lang w:val="uk-UA"/>
        </w:rPr>
        <w:t>Міщенко Д.В., 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Леонтьєв Олексій Олександрович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Сударєва Тетяна Миколаївна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додатковий проєкт рішення і поставив його на голосування: 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color w:val="000000"/>
          <w:kern w:val="2"/>
          <w:sz w:val="28"/>
          <w:szCs w:val="28"/>
          <w:lang w:val="uk-UA" w:eastAsia="ar-SA"/>
        </w:rPr>
        <w:t xml:space="preserve">- </w:t>
      </w:r>
      <w:r>
        <w:rPr>
          <w:b w:val="false"/>
          <w:bCs w:val="false"/>
          <w:color w:val="000000"/>
          <w:kern w:val="2"/>
          <w:sz w:val="28"/>
          <w:szCs w:val="28"/>
          <w:lang w:val="uk-UA" w:eastAsia="ar-S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передачу на баланс ПМКП «Добробут» майданчиків для розміщення контейнерів для твердих побутових відходів.</w:t>
      </w:r>
    </w:p>
    <w:p>
      <w:pPr>
        <w:pStyle w:val="Normal"/>
        <w:spacing w:lineRule="auto" w:line="240"/>
        <w:ind w:left="0" w:right="0"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>усього – 2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  <w:t>9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40" w:before="57" w:after="57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1.Про  присвоєння  звання «Почесний громадянин   міста  Покров» НАГОРНОМУ  Миколі Миколайовичу.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ab/>
        <w:tab/>
        <w:t xml:space="preserve"> 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 xml:space="preserve">Шаповал Олександр Миколайович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міський голова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2.Про внесення змін до рішення І</w:t>
      </w:r>
      <w:r>
        <w:rPr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Liberation Sans Narrow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Liberation Sans Narrow"/>
          <w:sz w:val="26"/>
          <w:szCs w:val="26"/>
          <w:u w:val="single"/>
          <w:lang w:val="uk-UA"/>
        </w:rPr>
        <w:t>Доповідач:</w:t>
      </w:r>
      <w:r>
        <w:rPr>
          <w:rFonts w:cs="Liberation Sans Narrow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Liberation Sans Narrow"/>
          <w:sz w:val="26"/>
          <w:szCs w:val="26"/>
          <w:lang w:val="uk-UA"/>
        </w:rPr>
        <w:tab/>
        <w:tab/>
        <w:tab/>
        <w:tab/>
        <w:tab/>
        <w:tab/>
        <w:tab/>
        <w:t xml:space="preserve">            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16"/>
          <w:szCs w:val="16"/>
          <w:shd w:fill="auto" w:val="clear"/>
          <w:lang w:val="uk-UA" w:eastAsia="ru-RU" w:bidi="ar-SA"/>
        </w:rPr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16"/>
          <w:szCs w:val="16"/>
          <w:shd w:fill="auto" w:val="clear"/>
          <w:lang w:val="uk-UA" w:eastAsia="ru-RU" w:bidi="ar-SA"/>
        </w:rPr>
      </w:r>
    </w:p>
    <w:p>
      <w:pPr>
        <w:pStyle w:val="Style13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ab/>
        <w:t>3.Про прийняття у власність Покровської міської територіальної громади майна, визнаного судом як відумерла спадщина.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4.Про створення комісії щодо прийняття в комунальну власність Покровської міської територіальної громади Дніпропетровської області об’єкт “Будівництво малого групового будинку за адресою: Дніпропетровська область, м. Покров, вул.Центральна, 3” 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rFonts w:cs="Times New Roman"/>
          <w:color w:val="auto"/>
          <w:sz w:val="28"/>
          <w:szCs w:val="28"/>
          <w:lang w:val="uk-UA" w:eastAsia="ru-RU"/>
        </w:rPr>
        <w:t>.</w:t>
      </w:r>
      <w:r>
        <w:rPr>
          <w:rFonts w:cs="Times New Roman"/>
          <w:color w:val="000000"/>
          <w:sz w:val="28"/>
          <w:szCs w:val="28"/>
          <w:lang w:val="uk-UA" w:eastAsia="en-US"/>
        </w:rPr>
        <w:t>Про внесення змін до рішення 4 сесії міської ради  8 скликання від 24.02.2021 № 11 “</w:t>
      </w:r>
      <w:r>
        <w:rPr>
          <w:rFonts w:cs="Times New Roman"/>
          <w:color w:val="000000"/>
          <w:sz w:val="28"/>
          <w:szCs w:val="28"/>
          <w:lang w:val="uk-UA" w:eastAsia="ru-RU"/>
        </w:rPr>
        <w:t>Про клопотання Шевченко Альони Вікторівни щодо передачі в оренду земельної ділянки по вул. Партизанська,1, м. Покров Дніпропетровської області</w:t>
      </w:r>
      <w:r>
        <w:rPr>
          <w:rFonts w:cs="Times New Roman"/>
          <w:color w:val="000000"/>
          <w:sz w:val="28"/>
          <w:szCs w:val="28"/>
          <w:lang w:val="uk-UA" w:eastAsia="en-US"/>
        </w:rPr>
        <w:t>”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1B1B1B"/>
          <w:kern w:val="0"/>
          <w:sz w:val="28"/>
          <w:szCs w:val="28"/>
          <w:lang w:val="uk-UA" w:eastAsia="ru-RU" w:bidi="ar-SA"/>
        </w:rPr>
        <w:t>6</w:t>
      </w:r>
      <w:r>
        <w:rPr>
          <w:rFonts w:cs="Times New Roman"/>
          <w:color w:val="1B1B1B"/>
          <w:sz w:val="28"/>
          <w:szCs w:val="28"/>
          <w:lang w:val="uk-UA" w:eastAsia="ru-RU"/>
        </w:rPr>
        <w:t>.П</w:t>
      </w:r>
      <w:r>
        <w:rPr>
          <w:rFonts w:cs="Times New Roman"/>
          <w:color w:val="000000"/>
          <w:sz w:val="28"/>
          <w:szCs w:val="28"/>
          <w:lang w:val="uk-UA" w:eastAsia="ru-RU"/>
        </w:rPr>
        <w:t>ро внесення змін до рішення 4 сесії міської ради  8 скликання від 24.02.2021 № 12 “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>Про формування земельних ділянок комунальної власності на території Покровської міської територіальної громади Дніпропетровської області</w:t>
      </w:r>
      <w:r>
        <w:rPr>
          <w:rFonts w:cs="Times New Roman"/>
          <w:color w:val="000000"/>
          <w:sz w:val="28"/>
          <w:szCs w:val="28"/>
          <w:lang w:val="uk-UA" w:eastAsia="ru-RU"/>
        </w:rPr>
        <w:t>”.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7</w:t>
      </w:r>
      <w:r>
        <w:rPr>
          <w:rFonts w:cs="Times New Roman"/>
          <w:color w:val="000000"/>
          <w:sz w:val="28"/>
          <w:szCs w:val="28"/>
          <w:lang w:val="uk-UA" w:eastAsia="ru-RU"/>
        </w:rPr>
        <w:t>.Про  заяву громадянки Шевченко Альони Вікторівни щодо надання  дозволу на виготовлення  проектів  землеустрою по відведенню земельних  ділянок  в оренду по вул. Партизанська, 1 у м. 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8</w:t>
      </w:r>
      <w:r>
        <w:rPr>
          <w:rFonts w:cs="Times New Roman"/>
          <w:color w:val="000000"/>
          <w:sz w:val="28"/>
          <w:szCs w:val="28"/>
          <w:lang w:val="uk-UA" w:eastAsia="ru-RU"/>
        </w:rPr>
        <w:t>.Про заяву  Калюки Олександра Вікторовича та Дубко Володимира Володимировича щодо затвердження проекту землеустрою щодо зміни цільового призначення земельної ділянки та відведення  в оренду по вул. Соборна, 3А у м.Покров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en-US" w:bidi="ar-SA"/>
        </w:rPr>
        <w:t>9</w:t>
      </w:r>
      <w:r>
        <w:rPr>
          <w:rFonts w:cs="Times New Roman"/>
          <w:color w:val="000000"/>
          <w:sz w:val="28"/>
          <w:szCs w:val="28"/>
          <w:lang w:val="uk-UA" w:eastAsia="en-US"/>
        </w:rPr>
        <w:t>.Про заяву громадянки Міланович Єльвіри Орестівни  щодо надання  дозволу на виготовлення  проекту  землеустрою по відведенню земельної  ділянки  в оренду по вул. Партизанська, 1 у м. Покров Дніпропетровської області</w:t>
      </w:r>
      <w:r>
        <w:rPr>
          <w:rFonts w:cs="Times New Roman"/>
          <w:color w:val="000000"/>
          <w:sz w:val="28"/>
          <w:szCs w:val="28"/>
          <w:lang w:val="uk-UA" w:eastAsia="en-US" w:bidi="ar-SA"/>
        </w:rPr>
        <w:t>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10</w:t>
      </w: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  <w:t>.Про 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Першотравнева, 1а у м.Покров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 w:eastAsia="en-US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en-US" w:bidi="ar-SA"/>
        </w:rPr>
        <w:t>1</w:t>
      </w:r>
      <w:r>
        <w:rPr>
          <w:rFonts w:eastAsia="Times New Roman" w:cs="Times New Roman"/>
          <w:color w:val="000000"/>
          <w:sz w:val="28"/>
          <w:szCs w:val="28"/>
          <w:lang w:val="uk-UA" w:eastAsia="en-US" w:bidi="ar-SA"/>
        </w:rPr>
        <w:t>.</w:t>
      </w:r>
      <w:r>
        <w:rPr>
          <w:rFonts w:eastAsia="Times New Roman" w:cs="Times New Roman"/>
          <w:color w:val="1B1B1B"/>
          <w:sz w:val="28"/>
          <w:szCs w:val="28"/>
          <w:lang w:val="uk-UA" w:eastAsia="en-US" w:bidi="ar-SA"/>
        </w:rPr>
        <w:t xml:space="preserve">Про клопотання Товариства з обмеженою відповідальністю “ГРИН ТРЕЙД” щодо надання дозволу на розробку проекту землеустрою по відведенню земельної ділянки в оренду по </w:t>
      </w:r>
      <w:r>
        <w:rPr>
          <w:rFonts w:eastAsia="Times New Roman" w:cs="Times New Roman"/>
          <w:color w:val="1B1B1B"/>
          <w:sz w:val="28"/>
          <w:szCs w:val="28"/>
          <w:lang w:val="uk-UA" w:eastAsia="ru-RU" w:bidi="ar-SA"/>
        </w:rPr>
        <w:t xml:space="preserve">вул. Першотравнева, 1а у </w:t>
      </w:r>
      <w:r>
        <w:rPr>
          <w:rFonts w:eastAsia="Times New Roman" w:cs="Times New Roman"/>
          <w:color w:val="1B1B1B"/>
          <w:sz w:val="28"/>
          <w:szCs w:val="28"/>
          <w:lang w:val="uk-UA" w:eastAsia="en-US" w:bidi="ar-SA"/>
        </w:rPr>
        <w:t>м.Покров Дніпропетровська область.</w:t>
      </w: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  <w:t xml:space="preserve">       </w:t>
        <w:tab/>
      </w:r>
    </w:p>
    <w:p>
      <w:pPr>
        <w:pStyle w:val="Normal"/>
        <w:widowControl w:val="false"/>
        <w:shd w:val="clear" w:fill="FFFFFF"/>
        <w:tabs>
          <w:tab w:val="clear" w:pos="708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/>
          <w:color w:val="FF0000"/>
          <w:sz w:val="28"/>
          <w:szCs w:val="28"/>
          <w:lang w:val="uk-UA" w:eastAsia="ru-RU" w:bidi="ar-SA"/>
        </w:rPr>
        <w:t xml:space="preserve">  </w:t>
      </w:r>
      <w:r>
        <w:rPr>
          <w:rFonts w:eastAsia="Times New Roman" w:cs="Times New Roman"/>
          <w:color w:val="1B1B1B"/>
          <w:sz w:val="28"/>
          <w:szCs w:val="28"/>
          <w:lang w:val="uk-UA" w:eastAsia="ru-RU" w:bidi="ar-SA"/>
        </w:rPr>
        <w:t xml:space="preserve">     </w:t>
      </w:r>
      <w:r>
        <w:rPr>
          <w:rFonts w:eastAsia="Times New Roman" w:cs="Times New Roman"/>
          <w:color w:val="1B1B1B"/>
          <w:sz w:val="28"/>
          <w:szCs w:val="28"/>
          <w:lang w:val="uk-UA" w:eastAsia="ru-RU" w:bidi="ar-SA"/>
        </w:rPr>
        <w:t>1</w:t>
      </w:r>
      <w:r>
        <w:rPr>
          <w:rFonts w:eastAsia="Times New Roman" w:cs="Times New Roman"/>
          <w:color w:val="1B1B1B"/>
          <w:kern w:val="0"/>
          <w:sz w:val="28"/>
          <w:szCs w:val="28"/>
          <w:lang w:val="uk-UA" w:eastAsia="ru-RU" w:bidi="ar-SA"/>
        </w:rPr>
        <w:t>2</w:t>
      </w:r>
      <w:r>
        <w:rPr>
          <w:rFonts w:cs="Times New Roman"/>
          <w:color w:val="1B1B1B"/>
          <w:sz w:val="28"/>
          <w:szCs w:val="28"/>
          <w:lang w:val="uk-UA" w:eastAsia="ru-RU" w:bidi="ar-SA"/>
        </w:rPr>
        <w:t>.Про заяву  фізичної особи – підприємця Лисак Віталія Семеновича щодо надання дозволу на виготовлення  проекту землеустрою по відведенню земельної ділянки  в оренду по вул. Партизанська, 5 у м. 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742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      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ru-RU" w:bidi="ar-SA"/>
        </w:rPr>
        <w:t>3</w:t>
      </w:r>
      <w:r>
        <w:rPr>
          <w:rFonts w:cs="Times New Roman"/>
          <w:sz w:val="28"/>
          <w:szCs w:val="28"/>
          <w:lang w:val="uk-UA" w:eastAsia="ru-RU" w:bidi="ar-SA"/>
        </w:rPr>
        <w:t>.Про переведення земельних ділянок  комунальної власності 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  <w:tab w:val="left" w:pos="4820" w:leader="none"/>
        </w:tabs>
        <w:suppressAutoHyphens w:val="true"/>
        <w:bidi w:val="0"/>
        <w:spacing w:lineRule="auto" w:line="24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en-US" w:bidi="ar-SA"/>
        </w:rPr>
        <w:t>14.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ru-RU" w:bidi="ar-SA"/>
        </w:rPr>
        <w:t>Про скасування  рішення 35 сесії міської ради  7 скликання від 27.07.2018 № 27 “Про заяву фізичної особи - підприємця  Марусіна Олександра Михайловича щодо надання дозволу  на розробку проекту землеустрою по відведенню земельної ділянки в оренду  в районі вул.Північно-промислова м.Покров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ru-RU" w:bidi="ar-SA"/>
        </w:rPr>
        <w:t>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Cs/>
          <w:color w:val="000000"/>
          <w:sz w:val="28"/>
          <w:szCs w:val="28"/>
          <w:lang w:val="uk-UA" w:eastAsia="uk-UA"/>
        </w:rPr>
        <w:t>1</w:t>
      </w:r>
      <w:r>
        <w:rPr>
          <w:rFonts w:eastAsia="Times New Roman" w:cs="Liberation Sans Narrow"/>
          <w:bCs/>
          <w:color w:val="000000"/>
          <w:kern w:val="0"/>
          <w:sz w:val="28"/>
          <w:szCs w:val="28"/>
          <w:lang w:val="uk-UA" w:eastAsia="uk-UA" w:bidi="ar-SA"/>
        </w:rPr>
        <w:t>5</w:t>
      </w:r>
      <w:r>
        <w:rPr>
          <w:rFonts w:eastAsia="Times New Roman" w:cs="Liberation Sans Narrow"/>
          <w:bCs/>
          <w:color w:val="000000"/>
          <w:sz w:val="28"/>
          <w:szCs w:val="28"/>
          <w:lang w:val="uk-UA" w:eastAsia="uk-UA"/>
        </w:rPr>
        <w:t xml:space="preserve">.Про заяви громадян щодо передачі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en-US" w:bidi="ar-SA"/>
        </w:rPr>
        <w:t>у власність та користування земельних ділянок.</w:t>
      </w:r>
    </w:p>
    <w:p>
      <w:pPr>
        <w:pStyle w:val="Style13"/>
        <w:suppressAutoHyphens w:val="false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6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.Про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редакції.</w:t>
      </w:r>
    </w:p>
    <w:p>
      <w:pPr>
        <w:pStyle w:val="Style13"/>
        <w:suppressAutoHyphens w:val="false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7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 xml:space="preserve">.Про Реєстр територіальної громади міста Покров Дніпропетровської області. </w:t>
      </w:r>
    </w:p>
    <w:p>
      <w:pPr>
        <w:pStyle w:val="Style13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8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.Про затвердження Статуту комунального закладу дошкільної освіти №13 «Малятко» (ясел-садка) Покровської міської ради Дніпропетровської області у новій редакції.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eastAsia="Times New Roman" w:cs="Liberation Sans Narrow"/>
          <w:sz w:val="16"/>
          <w:szCs w:val="16"/>
          <w:shd w:fill="auto" w:val="clear"/>
          <w:lang w:val="uk-UA" w:eastAsia="en-US"/>
        </w:rPr>
      </w:pPr>
      <w:r>
        <w:rPr>
          <w:rFonts w:eastAsia="Times New Roman" w:cs="Liberation Sans Narrow"/>
          <w:sz w:val="16"/>
          <w:szCs w:val="16"/>
          <w:shd w:fill="auto" w:val="clear"/>
          <w:lang w:val="uk-UA" w:eastAsia="en-US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1</w:t>
      </w:r>
      <w:r>
        <w:rPr>
          <w:rFonts w:eastAsia="Times New Roman" w:cs="Liberation Sans Narrow"/>
          <w:color w:val="00000A"/>
          <w:kern w:val="0"/>
          <w:sz w:val="28"/>
          <w:szCs w:val="28"/>
          <w:shd w:fill="auto" w:val="clear"/>
          <w:lang w:val="uk-UA" w:eastAsia="en-US" w:bidi="ar-SA"/>
        </w:rPr>
        <w:t>9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 xml:space="preserve">.Про внесення змін до деяких рішень Покровської міської ради. 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Liberation Sans Narrow"/>
          <w:color w:val="00000A"/>
          <w:kern w:val="0"/>
          <w:sz w:val="28"/>
          <w:szCs w:val="28"/>
          <w:shd w:fill="auto" w:val="clear"/>
          <w:lang w:val="uk-UA" w:eastAsia="en-US" w:bidi="ar-SA"/>
        </w:rPr>
        <w:t>20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.Про виготовлення гербової печатки.</w:t>
      </w:r>
    </w:p>
    <w:p>
      <w:pPr>
        <w:pStyle w:val="Style13"/>
        <w:widowControl w:val="false"/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2</w:t>
      </w:r>
      <w:r>
        <w:rPr>
          <w:rFonts w:eastAsia="Times New Roman" w:cs="Liberation Sans Narrow"/>
          <w:color w:val="00000A"/>
          <w:kern w:val="0"/>
          <w:sz w:val="28"/>
          <w:szCs w:val="28"/>
          <w:shd w:fill="auto" w:val="clear"/>
          <w:lang w:val="uk-UA" w:eastAsia="en-US" w:bidi="ar-SA"/>
        </w:rPr>
        <w:t>1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.Про затвердження  деяких Положень  про відділи  виконавчого комітету Покровської міської ради у новій редакції.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ru-RU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: Відяєва Ганна Миколаївна – 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 xml:space="preserve">   керуючий справами виконкому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22.Про передачу на баланс ПМКП «Добробут» майданчиків для розміщення контейнерів для твердих побутових відходів.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Liberation Sans Narrow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Liberation Sans Narrow"/>
          <w:sz w:val="26"/>
          <w:szCs w:val="26"/>
          <w:u w:val="single"/>
          <w:lang w:val="uk-UA"/>
        </w:rPr>
        <w:t>Доповідач:</w:t>
      </w:r>
      <w:r>
        <w:rPr>
          <w:rFonts w:cs="Liberation Sans Narrow"/>
          <w:sz w:val="26"/>
          <w:szCs w:val="26"/>
          <w:lang w:val="uk-UA"/>
        </w:rPr>
        <w:t xml:space="preserve"> Ребенок Віктор Васильович –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 xml:space="preserve">                                                                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>начальник управління ЖКГ та будівництва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Калюка О.В.</w:t>
      </w:r>
      <w:r>
        <w:rPr>
          <w:sz w:val="28"/>
          <w:szCs w:val="32"/>
          <w:lang w:val="uk-UA" w:eastAsia="uk-UA"/>
        </w:rPr>
        <w:t xml:space="preserve"> - депутат міської ради, оголоси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в</w:t>
      </w:r>
      <w:r>
        <w:rPr>
          <w:sz w:val="28"/>
          <w:szCs w:val="32"/>
          <w:lang w:val="uk-UA" w:eastAsia="uk-UA"/>
        </w:rPr>
        <w:t xml:space="preserve">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заяву  Калюки Олександра Вікторовича та Дубко Володимира Володимировича щодо затвердження проекту землеустрою щодо зміни цільового призначення земельної ділянки та відведення  в оренду по вул. Соборна, 3А у м.Покров Дніпропетровської області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Шаповал О.М.</w:t>
      </w:r>
      <w:r>
        <w:rPr>
          <w:sz w:val="28"/>
          <w:szCs w:val="28"/>
          <w:lang w:val="uk-UA"/>
        </w:rPr>
        <w:t xml:space="preserve"> – міський    голова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щодо 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присвоєння  звання </w:t>
        <w:tab/>
        <w:tab/>
        <w:tab/>
        <w:t xml:space="preserve">«Почесний громадянин   міста  Покров» НАГОРНОМУ  Миколі </w:t>
        <w:tab/>
        <w:tab/>
        <w:tab/>
        <w:t xml:space="preserve">Миколайовичу. 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shd w:fill="auto" w:val="clear"/>
          <w:lang w:val="uk-UA" w:eastAsia="en-US" w:bidi="ar-SA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lang w:val="uk-UA" w:eastAsia="zh-CN" w:bidi="ar-SA"/>
        </w:rPr>
      </w:pPr>
      <w:r>
        <w:rPr>
          <w:u w:val="none"/>
          <w:lang w:val="uk-UA" w:eastAsia="zh-CN" w:bidi="ar-SA"/>
        </w:rPr>
        <w:tab/>
      </w:r>
      <w:r>
        <w:rPr>
          <w:sz w:val="28"/>
          <w:szCs w:val="28"/>
          <w:u w:val="none"/>
          <w:lang w:val="uk-UA" w:eastAsia="zh-CN" w:bidi="ar-SA"/>
        </w:rPr>
        <w:t>Ігнатюк Т.М. - начальник управління праці та соціального захисту населення, депутат місько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ї  ради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зазначила, що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громадянин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Нагорний М.М. дійсно є учасником АТО та перебуває на обліку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у базі даних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управління,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як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уч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а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сник бойових дій.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безпеки і оборони, депутатської діяльності та зв’язків з громадськістю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spacing w:lineRule="auto" w:line="240"/>
        <w:jc w:val="both"/>
        <w:rPr>
          <w:u w:val="single"/>
          <w:lang w:val="uk-UA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присвоєння  звання   «Почесний </w:t>
        <w:tab/>
        <w:tab/>
        <w:tab/>
        <w:t xml:space="preserve">громадянин   міста  Покров»     НАГОРНОМУ             Миколі </w:t>
        <w:tab/>
        <w:tab/>
        <w:tab/>
        <w:t>Миколайовичу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40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hd w:fill="FFFFFF" w:val="clear"/>
          <w:lang w:val="uk-UA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прийняття у власність Покровської міської територіальної громади майна, визнаного судом як відумерла спадщина.</w:t>
      </w:r>
    </w:p>
    <w:p>
      <w:pPr>
        <w:pStyle w:val="Normal"/>
        <w:spacing w:lineRule="auto" w:line="240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Пастух А.І.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прийняття у власність Покровської міської територіальної громади майна, визнаного судом як відумерла спадщина”.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створення комісії щодо прийняття в комунальну власність Покровської міської територіальної громади Дніпропетровської області об’єкт “Будівництво малого групового будинку за адресою: Дніпропетровська область, м. Покров, вул.Центральна, 3” 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створення комісії щодо прийняття в комунальну власність Покровської міської територіальної громади Дніпропетровської області об’єкт “Будівництво малого групового будинку за адресою: Дніпропетровська область, м.Покров, вул.Центральна, 3”.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4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40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4 сесії міської ради  8 скликання від </w:t>
        <w:tab/>
        <w:tab/>
        <w:tab/>
        <w:t>24.02.2021 № 1 “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клопотання Шевченко Альони Вікторівни </w:t>
        <w:tab/>
        <w:tab/>
        <w:tab/>
        <w:t xml:space="preserve">щодо        передачі     в     оренду    земельної    ділянки     по </w:t>
        <w:tab/>
        <w:tab/>
        <w:tab/>
        <w:t>вул.Партизанська,1, м.Покров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4 сесії </w:t>
        <w:tab/>
        <w:tab/>
        <w:tab/>
        <w:t>міської ради  8  скликання  від  24.02.2021   № 11      “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</w:t>
        <w:tab/>
        <w:tab/>
        <w:tab/>
        <w:t xml:space="preserve">клопотання Шевченко Альони Вікторівни щодо передачі в </w:t>
        <w:tab/>
        <w:tab/>
        <w:tab/>
        <w:t xml:space="preserve">оренду земельної ділянки по вул. Партизанська,1, м. Покров </w:t>
        <w:tab/>
        <w:tab/>
        <w:tab/>
        <w:t>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5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4 сесії міської ради  8 скликання від 24.02.2021 № 12 “Про формування земельних ділянок комунальної власності на території Покровської міської територіальної громади Дніпропетровської області”.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000000"/>
          <w:sz w:val="28"/>
          <w:szCs w:val="28"/>
          <w:lang w:val="uk-UA" w:eastAsia="ru-RU"/>
        </w:rPr>
        <w:t>внесення змін до рішення 4 сесії міської ради  8 скликання від 24.02.2021 № 12 “</w:t>
      </w:r>
      <w:r>
        <w:rPr>
          <w:rFonts w:cs="Times New Roman"/>
          <w:bCs/>
          <w:iCs/>
          <w:color w:val="000000"/>
          <w:sz w:val="28"/>
          <w:szCs w:val="28"/>
          <w:lang w:val="uk-UA" w:eastAsia="ru-RU" w:bidi="ar-SA"/>
        </w:rPr>
        <w:t>Про формування земельних ділянок комунальної власності на території Покровської міської територіальної громади Дніпропетровської області</w:t>
      </w:r>
      <w:r>
        <w:rPr>
          <w:rFonts w:cs="Times New Roman"/>
          <w:bCs/>
          <w:iCs/>
          <w:color w:val="000000"/>
          <w:sz w:val="28"/>
          <w:szCs w:val="28"/>
          <w:lang w:val="uk-UA" w:eastAsia="ru-RU"/>
        </w:rPr>
        <w:t>”.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6 додається) </w:t>
      </w:r>
    </w:p>
    <w:p>
      <w:pPr>
        <w:pStyle w:val="Normal"/>
        <w:spacing w:lineRule="auto" w:line="240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заяву громадянки Шевченко Альони Вікторівни щодо надання  </w:t>
        <w:tab/>
        <w:tab/>
        <w:tab/>
        <w:t xml:space="preserve">дозволу на виготовлення  проектів  землеустрою по відведенню </w:t>
        <w:tab/>
        <w:tab/>
        <w:tab/>
        <w:t xml:space="preserve">земельних   ділянок   в оренду   по вул. Партизанська, 1    у </w:t>
        <w:tab/>
        <w:tab/>
        <w:tab/>
        <w:t>м.Покров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 xml:space="preserve">заяву громадянки Шевченко Альони </w:t>
        <w:tab/>
        <w:tab/>
        <w:tab/>
        <w:t xml:space="preserve">Вікторівни щодо надання  дозволу на виготовлення  проектів  </w:t>
        <w:tab/>
        <w:tab/>
        <w:tab/>
        <w:t xml:space="preserve">землеустрою по відведенню земельних  ділянок  в оренду по </w:t>
        <w:tab/>
        <w:tab/>
        <w:tab/>
        <w:t>вул. Партизанська, 1 у м. Покров Дніпропетровської області”.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7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заяву  Калюки Олександра Вікторовича та Дубко Володимира Володимировича щодо затвердження проекту землеустрою щодо зміни цільового призначення земельної ділянки та відведення  в оренду по  вул. Соборна, 3А у м. Покров Дніпропетровської області.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>заяву  Калюки Олександра Вікторовича та Дубко Володимира Володимировича щодо затвердження проекту землеустрою щодо зміни цільового призначення земельної ділянки та відведення  в оренду по                вул. Соборна, 3А у м. Покров 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(Калюка О.В. - не голосував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у зв’язку з ознакою потенційного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конфлікту інтересів   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9.СЛУХАЛИ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заяву громадянки Міланович Єльвіри Орестівни  щодо надання  </w:t>
        <w:tab/>
        <w:tab/>
        <w:tab/>
        <w:t xml:space="preserve">дозволу на виготовлення  проекту  землеустрою по відведенню </w:t>
        <w:tab/>
        <w:tab/>
        <w:tab/>
        <w:t xml:space="preserve">земельної  ділянки  в оренду по вул. Партизанська, 1 у м.Покров </w:t>
        <w:tab/>
        <w:tab/>
        <w:tab/>
        <w:t>Дніпропетровської області.</w:t>
      </w:r>
    </w:p>
    <w:p>
      <w:pPr>
        <w:pStyle w:val="Normal"/>
        <w:spacing w:lineRule="auto" w:line="24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заяву громадянки   Міланович </w:t>
        <w:tab/>
        <w:tab/>
        <w:tab/>
        <w:t xml:space="preserve">Єльвіри Орестівни  щодо надання  дозволу на виготовлення  </w:t>
        <w:tab/>
        <w:tab/>
        <w:tab/>
        <w:t xml:space="preserve">проекту  землеустрою по відведенню земельної  ділянки  в </w:t>
        <w:tab/>
        <w:tab/>
        <w:tab/>
        <w:t xml:space="preserve">оренду по вул. Партизанська, 1 у м. Покров Дніпропетровської </w:t>
        <w:tab/>
        <w:tab/>
        <w:tab/>
        <w:t>області”.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10.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 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Першотравнева, 1а у м. Покров Дніпропетровської області.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Першотравнева, 1а у м. Покров 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клопотання Товариства з обмеженою відповідальністю “ГРИН ТРЕЙД” щодо надання дозволу на розробку проекту землеустрою по відведенню земельної ділянки в оренду по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вул.Першотравнева, 1а 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м. Покров Дніпропетровська область.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 xml:space="preserve">клопотання Товариства з обмеженою відповідальністю “ГРИН ТРЕЙД” щодо надання дозволу на розробку проекту землеустрою по відведенню земельної ділянки в оренду по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вул. Першотравнева, 1а у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>м. Покров Дніпропетровська область”.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       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12.СЛУХАЛИ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заяву  фізичної особи – підприємця Лисак Віталія Семеновича </w:t>
        <w:tab/>
        <w:tab/>
        <w:tab/>
        <w:t xml:space="preserve">щодо надання дозволу на виготовлення  проекту землеустрою </w:t>
        <w:tab/>
        <w:tab/>
        <w:tab/>
        <w:t xml:space="preserve">по відведенню земельної ділянки  в оренду по вул.Партизанська, </w:t>
        <w:tab/>
        <w:tab/>
        <w:tab/>
        <w:t>5 у м. Покров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 xml:space="preserve">заяву  фізичної особи – підприємця </w:t>
        <w:tab/>
        <w:tab/>
        <w:tab/>
        <w:t xml:space="preserve">Лисак Віталія Семеновича щодо надання дозволу </w:t>
        <w:tab/>
        <w:tab/>
        <w:t xml:space="preserve">на </w:t>
        <w:tab/>
        <w:tab/>
        <w:tab/>
        <w:t xml:space="preserve">виготовлення  проекту землеустрою по відведенню земельної </w:t>
        <w:tab/>
        <w:tab/>
        <w:tab/>
        <w:t>ділянки   в   оренду   по   вул. Партизанська,  5 у</w:t>
        <w:tab/>
        <w:t xml:space="preserve"> м. Покров </w:t>
        <w:tab/>
        <w:tab/>
        <w:tab/>
        <w:t>Дніпропетровської області”.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 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переведення земельних ділянок  комунальної власності   на </w:t>
        <w:tab/>
        <w:tab/>
        <w:tab/>
        <w:t xml:space="preserve">території   Покровської    міської  територіальної   громади </w:t>
        <w:tab/>
        <w:tab/>
        <w:tab/>
        <w:t>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переведення земельних ділянок  </w:t>
        <w:tab/>
        <w:tab/>
        <w:tab/>
        <w:t xml:space="preserve">комунальної власності на території Покровської міської </w:t>
        <w:tab/>
        <w:tab/>
        <w:tab/>
        <w:tab/>
        <w:t>територіальної громади Дніпропетровської області”.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скасування  рішення 35 сесії міської ради  7 скликання від </w:t>
        <w:tab/>
        <w:tab/>
        <w:tab/>
        <w:t xml:space="preserve">27.07.2018  № 27 “Про  заяву фізичної особи - підприємця  </w:t>
        <w:tab/>
        <w:tab/>
        <w:tab/>
        <w:t xml:space="preserve">Марусіна Олександра Михайловича щодо надання дозволу  на </w:t>
        <w:tab/>
        <w:tab/>
        <w:tab/>
        <w:t xml:space="preserve">розробку проекту землеустрою по відведенню  земельної </w:t>
        <w:tab/>
        <w:tab/>
        <w:tab/>
        <w:t xml:space="preserve">ділянки в оренду  в районі вул.Північно-промислова м.Покров </w:t>
        <w:tab/>
        <w:tab/>
        <w:tab/>
        <w:t>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ru-RU" w:bidi="ar-SA"/>
        </w:rPr>
        <w:t xml:space="preserve">скасування  рішення 35 сесії міської </w:t>
        <w:tab/>
        <w:tab/>
        <w:tab/>
        <w:t xml:space="preserve">ради  7 скликання від 27.07.2018 № 27 “Про заяву фізичної </w:t>
        <w:tab/>
        <w:tab/>
        <w:tab/>
        <w:t xml:space="preserve">особи - підприємця  Марусіна Олександра Михайловича щодо </w:t>
        <w:tab/>
        <w:tab/>
        <w:tab/>
        <w:t xml:space="preserve">надання дозволу  на розробку проекту землеустрою     по </w:t>
        <w:tab/>
        <w:tab/>
        <w:tab/>
        <w:t xml:space="preserve">відведенню земельної ділянки в оренду  в      районі </w:t>
        <w:tab/>
        <w:tab/>
        <w:tab/>
        <w:tab/>
        <w:t xml:space="preserve">вул.Північно-промислова м.Покров Дніпропетровської </w:t>
        <w:tab/>
        <w:tab/>
        <w:tab/>
        <w:tab/>
        <w:t>області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за - 27, утримався - 2 (Кодрін О.М., Мациборко І.М.), проти - 0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15.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 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заяви </w:t>
        <w:tab/>
        <w:t xml:space="preserve">громадян </w:t>
        <w:tab/>
        <w:t xml:space="preserve">щодо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у </w:t>
        <w:tab/>
        <w:tab/>
        <w:t xml:space="preserve">власність та </w:t>
        <w:tab/>
        <w:tab/>
        <w:tab/>
        <w:t>користуванняземельних ділянок.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заяви громадян щодо  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у </w:t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Переліку адміністративних послуг, які надаються </w:t>
        <w:tab/>
        <w:tab/>
        <w:tab/>
        <w:t xml:space="preserve">через Центр надання адміністративних послуг виконавчого </w:t>
        <w:tab/>
        <w:tab/>
        <w:tab/>
        <w:t>комітету Покровської міської ради в новій редакції.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      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             Переліку </w:t>
        <w:tab/>
        <w:tab/>
        <w:tab/>
        <w:t xml:space="preserve">адміністративних послуг, які надаються через Центр надання </w:t>
        <w:tab/>
        <w:tab/>
        <w:tab/>
        <w:t xml:space="preserve">адміністративних послуг виконавчого комітету Покровської </w:t>
        <w:tab/>
        <w:tab/>
        <w:tab/>
        <w:t>міської ради в новій редакції”.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Реєстр територіальної громади міста Покров Дніпропетровської </w:t>
        <w:tab/>
        <w:tab/>
        <w:tab/>
        <w:t xml:space="preserve">області. 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Реєстр територіальної громади міста </w:t>
        <w:tab/>
        <w:tab/>
        <w:tab/>
        <w:t xml:space="preserve">Покров Дніпропетровської області”. 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Статуту комунального закладу дошкільної освіти </w:t>
        <w:tab/>
        <w:tab/>
        <w:tab/>
        <w:t xml:space="preserve">№13 «Малятко» (ясел-садка)   Покровської   міської     ради </w:t>
        <w:tab/>
        <w:tab/>
        <w:tab/>
        <w:t>Дніпропетровської області у новій редакції.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Статуту комунального </w:t>
        <w:tab/>
        <w:tab/>
        <w:tab/>
        <w:t xml:space="preserve">закладу дошкільної освіти №13 «Малятко»      (ясел-садка) </w:t>
        <w:tab/>
        <w:tab/>
        <w:tab/>
        <w:t xml:space="preserve">Покровської міської ради Дніпропетровської області у новій </w:t>
        <w:tab/>
        <w:tab/>
        <w:tab/>
        <w:t>редакції”.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18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деяких рішень Покровської міської ради. 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деяких рішень </w:t>
        <w:tab/>
        <w:tab/>
        <w:tab/>
        <w:tab/>
        <w:t xml:space="preserve">Покровської міської ради”. 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виготовлення гербової печатки.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виготовлення гербової печатки”.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деяких Положень  про відділи  виконавчого </w:t>
        <w:tab/>
        <w:tab/>
        <w:tab/>
        <w:t>комітету Покровської міської ради у новій редакції.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“Про  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деяких Положень  </w:t>
        <w:tab/>
        <w:tab/>
        <w:tab/>
        <w:t xml:space="preserve">про відділи  виконавчого комітету Покровської міської ради у </w:t>
        <w:tab/>
        <w:tab/>
        <w:tab/>
        <w:t>новій редакції”.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</w:t>
        <w:tab/>
        <w:tab/>
        <w:tab/>
        <w:t xml:space="preserve">доповів    про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передачу   на баланс    ПМКП   «Добробут» </w:t>
        <w:tab/>
        <w:tab/>
        <w:tab/>
        <w:t xml:space="preserve">майданчиків  для  розміщення   контейнерів   для   твердих </w:t>
        <w:tab/>
        <w:tab/>
        <w:tab/>
        <w:t>побутових відходів.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передачу    на    баланс   ПМКП </w:t>
        <w:tab/>
        <w:tab/>
        <w:tab/>
        <w:t xml:space="preserve">«Добробут» майданчиків   для розміщення контейнерів для </w:t>
        <w:tab/>
        <w:tab/>
        <w:tab/>
        <w:t>твердих побутових відходів.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sz w:val="28"/>
          <w:szCs w:val="28"/>
          <w:lang w:val="uk-UA"/>
        </w:rPr>
        <w:t>О.О. Леонтьєв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left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left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left"/>
        <w:rPr/>
      </w:pPr>
      <w:r>
        <w:rPr>
          <w:sz w:val="28"/>
          <w:szCs w:val="28"/>
          <w:lang w:val="uk-UA"/>
        </w:rPr>
        <w:tab/>
        <w:tab/>
        <w:tab/>
        <w:t>Т.М. Сударєва</w:t>
      </w:r>
      <w:r>
        <w:rPr>
          <w:sz w:val="28"/>
          <w:szCs w:val="28"/>
          <w:lang w:val="uk-UA"/>
        </w:rPr>
        <w:t xml:space="preserve">    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paragraph" w:styleId="Style12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1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2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LibreOffice/7.0.3.1$Windows_X86_64 LibreOffice_project/d7547858d014d4cf69878db179d326fc3483e082</Application>
  <Pages>11</Pages>
  <Words>2474</Words>
  <Characters>17161</Characters>
  <CharactersWithSpaces>21069</CharactersWithSpaces>
  <Paragraphs>232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2021-03-26T15:20:21Z</cp:lastPrinted>
  <dcterms:modified xsi:type="dcterms:W3CDTF">2021-03-26T15:23:07Z</dcterms:modified>
  <cp:revision>18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