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5180965</wp:posOffset>
                </wp:positionH>
                <wp:positionV relativeFrom="paragraph">
                  <wp:posOffset>-462280</wp:posOffset>
                </wp:positionV>
                <wp:extent cx="69786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7.95pt;margin-top:-36.4pt;width:54.8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jc w:val="left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kern w:val="2"/>
          <w:sz w:val="28"/>
          <w:szCs w:val="28"/>
          <w:lang w:eastAsia="ru-RU"/>
        </w:rPr>
        <w:t>доцільність призначення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 року народження</w:t>
      </w:r>
      <w:r>
        <w:rPr>
          <w:rFonts w:eastAsia="Calibri" w:cs="Times New Roman" w:ascii="Times New Roman" w:hAnsi="Times New Roman"/>
          <w:kern w:val="2"/>
          <w:sz w:val="28"/>
          <w:szCs w:val="28"/>
          <w:lang w:eastAsia="ru-RU"/>
        </w:rPr>
        <w:t xml:space="preserve"> опікуном  малолітніхХХХХ</w:t>
      </w:r>
      <w:r>
        <w:rPr>
          <w:rFonts w:eastAsia="Calibri" w:cs="Times New Roman" w:ascii="Times New Roman" w:hAnsi="Times New Roman"/>
          <w:kern w:val="2"/>
          <w:sz w:val="28"/>
          <w:szCs w:val="28"/>
          <w:lang w:val="ru-RU" w:eastAsia="ru-RU"/>
        </w:rPr>
        <w:t>,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kern w:val="2"/>
          <w:sz w:val="28"/>
          <w:szCs w:val="28"/>
          <w:lang w:val="ru-RU" w:eastAsia="ru-RU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ХХХХ, ХХХХ року народження</w:t>
      </w:r>
    </w:p>
    <w:p>
      <w:pPr>
        <w:pStyle w:val="Normal"/>
        <w:suppressAutoHyphens w:val="false"/>
        <w:textAlignment w:val="auto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ітей</w:t>
      </w:r>
      <w:r>
        <w:rPr>
          <w:rFonts w:cs="Times New Roman" w:ascii="Times New Roman" w:hAnsi="Times New Roman"/>
          <w:sz w:val="28"/>
          <w:szCs w:val="28"/>
        </w:rPr>
        <w:t>, підпунктом 4 пункту «б» ст.34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19.03.2020 року (протокол №3),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про доцільність призначення гр.ХХХХ ХХХХ ХХХ року народження опікуном малолітніх ХХХХ ХХХХ ХХХХ, ХХХХ року народження, ХХХХ ХХХХ ХХХХ, ХХХХ, року народження,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0b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LibreOffice/6.1.4.2$Windows_x86 LibreOffice_project/9d0f32d1f0b509096fd65e0d4bec26ddd1938fd3</Application>
  <Pages>2</Pages>
  <Words>166</Words>
  <Characters>1117</Characters>
  <CharactersWithSpaces>1545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2020-03-19T09:27:00Z</cp:lastPrinted>
  <dcterms:modified xsi:type="dcterms:W3CDTF">2020-04-03T15:03:19Z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