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6"/>
        <w:spacing w:before="0" w:after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>24 червня 2020 р</w:t>
      </w:r>
      <w:r>
        <w:rPr>
          <w:sz w:val="28"/>
          <w:szCs w:val="28"/>
          <w:lang w:val="ru-RU"/>
        </w:rPr>
        <w:t xml:space="preserve">                                 м.Покров                             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247</w:t>
      </w:r>
    </w:p>
    <w:p>
      <w:pPr>
        <w:pStyle w:val="Normal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Про внесення змін до штатного розпису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працівників структурних підрозділів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управління освіти виконавчого комітету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Покровської міської ради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З метою ефективного використання бюджетних коштів та в зв’язку із встановленням системи охоронної сигналізації в будівлі управління освіти виконавчого комітету Покровської міської ради по вул. Центральна, б. 7., керуючись Законом України «Про місцеве самоврядування», виконком міської ради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uk-UA"/>
        </w:rPr>
        <w:t>Вивести зі штатного розпису  управління освіти виконавчого комітету Покровської міської ради 2 ставки сторожів з 01.07.2020 року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Координацію роботи  щодо виконання даного рішення покласти на  начальника управління освіти Цупрову Г.А., начальника фінансового управління Міщенко Т.В. – контроль на заступника міського голови Бондаренко Н.О.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міського голови </w:t>
        <w:tab/>
        <w:tab/>
        <w:tab/>
        <w:tab/>
        <w:tab/>
        <w:tab/>
        <w:tab/>
        <w:tab/>
        <w:t xml:space="preserve">    А.І. Пастух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1"/>
        <w:shd w:val="clear" w:color="auto" w:fill="FFFFFF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FFFFFF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FFFFFF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FFFFFF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334" w:footer="0" w:bottom="11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21" w:customStyle="1">
    <w:name w:val="Основной текст 21"/>
    <w:basedOn w:val="Normal"/>
    <w:qFormat/>
    <w:rsid w:val="000a3339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</TotalTime>
  <Application>LibreOffice/6.1.4.2$Windows_x86 LibreOffice_project/9d0f32d1f0b509096fd65e0d4bec26ddd1938fd3</Application>
  <Pages>1</Pages>
  <Words>118</Words>
  <Characters>809</Characters>
  <CharactersWithSpaces>1038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2020-06-18T10:15:00Z</dcterms:created>
  <dc:creator>Ольга</dc:creator>
  <dc:description/>
  <dc:language>uk-UA</dc:language>
  <cp:lastModifiedBy/>
  <cp:lastPrinted>2020-06-23T10:21:09Z</cp:lastPrinted>
  <dcterms:modified xsi:type="dcterms:W3CDTF">2020-07-02T17:37:44Z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