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98E3E2" w14:textId="5C6DDB34" w:rsidR="00D41CD0" w:rsidRDefault="001E284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46B1744" w14:textId="77777777" w:rsidR="00D41CD0" w:rsidRDefault="001E284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3B684E17" w14:textId="77777777" w:rsidR="00D41CD0" w:rsidRDefault="00D41CD0">
      <w:pPr>
        <w:pStyle w:val="a6"/>
        <w:spacing w:after="0"/>
        <w:jc w:val="center"/>
        <w:rPr>
          <w:b/>
          <w:bCs/>
          <w:sz w:val="20"/>
          <w:szCs w:val="20"/>
        </w:rPr>
      </w:pPr>
    </w:p>
    <w:p w14:paraId="2B889FA6" w14:textId="77777777" w:rsidR="00D41CD0" w:rsidRDefault="001E284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33616E3C" w14:textId="77777777" w:rsidR="00D41CD0" w:rsidRDefault="001E2844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19"/>
          <w:szCs w:val="19"/>
        </w:rPr>
        <w:t>м.Покров</w:t>
      </w:r>
      <w:proofErr w:type="spellEnd"/>
      <w:r>
        <w:rPr>
          <w:sz w:val="19"/>
          <w:szCs w:val="19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3BCEBFDA" w14:textId="77777777" w:rsidR="00D41CD0" w:rsidRDefault="00D41CD0">
      <w:pPr>
        <w:pStyle w:val="a6"/>
        <w:spacing w:after="0"/>
        <w:jc w:val="center"/>
        <w:rPr>
          <w:sz w:val="30"/>
          <w:szCs w:val="30"/>
        </w:rPr>
      </w:pPr>
    </w:p>
    <w:p w14:paraId="05A2CFB0" w14:textId="29CE123F" w:rsidR="00D41CD0" w:rsidRDefault="001E2844">
      <w:pPr>
        <w:spacing w:after="29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на виховання та спільне проживання неповнолітньої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прийомної сім’ї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2063CF9" w14:textId="77777777" w:rsidR="00D41CD0" w:rsidRDefault="00D41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DF279" w14:textId="3FA5A7E8" w:rsidR="00D41CD0" w:rsidRDefault="001E284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Розглянувши заяву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/>
          <w:sz w:val="28"/>
          <w:szCs w:val="28"/>
          <w:lang w:eastAsia="en-US"/>
        </w:rPr>
        <w:t>(№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яка проживає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 w14:paraId="332BF9E1" w14:textId="3081742F" w:rsidR="00D41CD0" w:rsidRDefault="001E284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Прийомна мати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народження виявила бажання  взяти на виховання та спільне проживання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неповнолітню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проживання, </w:t>
      </w:r>
      <w:r>
        <w:rPr>
          <w:rFonts w:ascii="Times New Roman" w:hAnsi="Times New Roman"/>
          <w:sz w:val="28"/>
          <w:szCs w:val="28"/>
        </w:rPr>
        <w:t xml:space="preserve">яка має статус дитини, позбавленої батьківського піклування (розпорядження голови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).</w:t>
      </w:r>
    </w:p>
    <w:p w14:paraId="391DF21F" w14:textId="57237D33" w:rsidR="00D41CD0" w:rsidRDefault="001E284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Неповнолітня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 народження не заперечує проти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влаштування до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прийомної сім’ї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(заява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CDE70BE" w14:textId="1251C82C" w:rsidR="00D41CD0" w:rsidRDefault="001E2844">
      <w:pPr>
        <w:spacing w:after="143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постановами Кабінету Міністрів України від 24.09.2008  №866 «Питання діяльності органів опіки та піклування, пов’язаної із захистом прав дитини», від 26.04.2002 №565 «Про затвердження Положення про прийомну сім’ю»,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неповнолітньої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прийомної сім’ї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від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Центру соціальних служб Покровської міської ради Дніпропетровської області про доцільність влаштування дитини (дітей) на виховання та спільне проживання у сім’ю опікуна, піклувальника, прийомну сім’ю, дитячий будинок сімейного типу від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року,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Pr="00E17A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7A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17A17">
        <w:rPr>
          <w:rFonts w:ascii="Times New Roman" w:eastAsia="Times New Roman" w:hAnsi="Times New Roman"/>
          <w:sz w:val="28"/>
          <w:szCs w:val="28"/>
          <w:lang w:eastAsia="ru-RU"/>
        </w:rPr>
        <w:t>.04.2024 №1</w:t>
      </w:r>
      <w:r w:rsidR="00E17A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7A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0C980EEE" w14:textId="77777777" w:rsidR="00D41CD0" w:rsidRDefault="001E2844">
      <w:pPr>
        <w:spacing w:before="285" w:after="485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40817523" w14:textId="1770C467" w:rsidR="00D41CD0" w:rsidRDefault="001E2844">
      <w:pPr>
        <w:spacing w:after="143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1.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Влаштувати до прийомної сім’ї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неповнолітню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E17A17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</w:t>
      </w:r>
      <w:r w:rsidR="00E17A17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E17A17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E17A17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E17A17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.2024 р.</w:t>
      </w:r>
    </w:p>
    <w:p w14:paraId="41778DCA" w14:textId="7A0612B1" w:rsidR="00D41CD0" w:rsidRDefault="001E2844">
      <w:pPr>
        <w:spacing w:before="171" w:after="171" w:line="240" w:lineRule="auto"/>
        <w:jc w:val="both"/>
      </w:pPr>
      <w:r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 xml:space="preserve">2.Визначити місце проживання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за місцем проживання прийомної матері,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22876290" w14:textId="35112B4D" w:rsidR="00D41CD0" w:rsidRDefault="001E2844">
      <w:pPr>
        <w:spacing w:before="228" w:after="228" w:line="240" w:lineRule="auto"/>
        <w:jc w:val="both"/>
      </w:pPr>
      <w:r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Покласти персональну відповідальність за життя, здоров'я, фізичний та психологічний розвиток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A17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на прийомну матір,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55FD" w:rsidRPr="005155F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3EDD0288" w14:textId="77777777" w:rsidR="00D41CD0" w:rsidRDefault="001E2844">
      <w:pPr>
        <w:pStyle w:val="11"/>
        <w:spacing w:before="57" w:after="57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4.Службі у справах дітей виконавчого комітету Покровської міської ради Дніпропетровської області (Дар'я ГОРЧАКОВА):</w:t>
      </w:r>
    </w:p>
    <w:p w14:paraId="3FB6FB8A" w14:textId="4A4FD893" w:rsidR="00D41CD0" w:rsidRDefault="001E2844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4.1.Забезпечити влаштування неповнолітньої </w:t>
      </w:r>
      <w:r w:rsidR="005155FD" w:rsidRPr="005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155FD" w:rsidRPr="005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155F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 прийомної сім’ї </w:t>
      </w:r>
      <w:r w:rsidR="005155FD" w:rsidRPr="005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155FD" w:rsidRPr="005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5155FD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 подальше перебування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неповнолітньої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</w:t>
      </w:r>
      <w:r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рийомній сім’ї </w:t>
      </w:r>
      <w:r w:rsidR="005155FD" w:rsidRPr="005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 w14:paraId="69DCB8B1" w14:textId="105396F2" w:rsidR="00D41CD0" w:rsidRDefault="001E284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додаткової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угоди до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 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влаштування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</w:t>
      </w:r>
      <w:r w:rsidR="005155F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итини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виховання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спільне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проживання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прийомній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сім’ї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30.09.2022 №1.                                                         </w:t>
      </w:r>
    </w:p>
    <w:p w14:paraId="53A65D27" w14:textId="61ECD577" w:rsidR="00D41CD0" w:rsidRDefault="001E2844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3.Здійснювати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за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умовами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навчання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прийомної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дитини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шляхом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згідно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графіку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періодичного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але не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рідше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ніж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один раз на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крім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першого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яке проводиться через три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місяці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після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итини до прийомної сім’ї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ХХХХХХ 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народження.</w:t>
      </w:r>
    </w:p>
    <w:p w14:paraId="30508EDD" w14:textId="53984AFE" w:rsidR="00D41CD0" w:rsidRDefault="001E2844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4.Щорічно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готувати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звіт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про стан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і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розвитку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прийомній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сім’ї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основі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інформації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наданої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суб'єктами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соціальної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D858B21" w14:textId="26E17773" w:rsidR="00D41CD0" w:rsidRDefault="001E2844">
      <w:pPr>
        <w:pStyle w:val="11"/>
        <w:spacing w:before="228" w:after="22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 (Ксенія МАЛЬЦЕВА):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корективи до плану соціального супроводження прийомної сім’ї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з урахуванням потреб неповнолітньої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народження.</w:t>
      </w:r>
    </w:p>
    <w:p w14:paraId="27373879" w14:textId="77777777" w:rsidR="00D41CD0" w:rsidRDefault="001E2844">
      <w:pPr>
        <w:pStyle w:val="11"/>
        <w:spacing w:before="114" w:after="114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 (Тетяна ІГНАТЮК): </w:t>
      </w:r>
    </w:p>
    <w:p w14:paraId="0C7E3860" w14:textId="18B0E65E" w:rsidR="00D41CD0" w:rsidRDefault="001E2844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</w:t>
      </w:r>
      <w:r w:rsidR="005155FD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итину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 грошового забезпечення прийомній матері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155FD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 w14:paraId="61457A1D" w14:textId="371A7C4F" w:rsidR="00D41CD0" w:rsidRDefault="001E2844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6.2.Щомісяця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</w:t>
      </w:r>
      <w:r w:rsidR="003466D9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итину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грошового забезпечення прийомній матері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466D9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466D9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16A9010" w14:textId="1D187F13" w:rsidR="00D41CD0" w:rsidRDefault="001E2844">
      <w:pPr>
        <w:pStyle w:val="11"/>
        <w:spacing w:before="228" w:after="228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7.Центру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ради» (Олена САЛАМАХА), відділенню поліції №2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Нікопольського районного управління поліції ГУНП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Дніпропетровській області: щорічно  надавати  до  служби  у  справах  дітей виконавчого комітету Покровської міської ради Дніпропетровської області інформацію про стан  виховання,  утримання  і  розвитку дитини в  прийомній сім’ї </w:t>
      </w:r>
      <w:r w:rsidR="003466D9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3466D9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ХХХХХХ </w:t>
      </w:r>
      <w:r w:rsidRPr="003466D9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30259460" w14:textId="77777777" w:rsidR="00D41CD0" w:rsidRDefault="001E2844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2CB9E332" w14:textId="77777777" w:rsidR="00D41CD0" w:rsidRDefault="00D41CD0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DB11B" w14:textId="77777777" w:rsidR="00D41CD0" w:rsidRDefault="00D41CD0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9903EA3" w14:textId="13DC3F84" w:rsidR="00D41CD0" w:rsidRDefault="0019768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D41CD0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0"/>
    <w:rsid w:val="00197686"/>
    <w:rsid w:val="001E2844"/>
    <w:rsid w:val="003466D9"/>
    <w:rsid w:val="005155FD"/>
    <w:rsid w:val="00D41CD0"/>
    <w:rsid w:val="00E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5D76"/>
  <w15:docId w15:val="{23D66F7E-03B3-4CE7-8DB2-F2EDC190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35</cp:revision>
  <dcterms:created xsi:type="dcterms:W3CDTF">2023-11-24T13:09:00Z</dcterms:created>
  <dcterms:modified xsi:type="dcterms:W3CDTF">2024-05-15T10:56:00Z</dcterms:modified>
  <dc:language>uk-UA</dc:language>
</cp:coreProperties>
</file>