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0D233" w14:textId="1A6AC013" w:rsidR="00FE6B42" w:rsidRDefault="0094513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DACC4FE" w14:textId="77777777" w:rsidR="00FE6B42" w:rsidRDefault="00945131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480E35A4" w14:textId="77777777" w:rsidR="00FE6B42" w:rsidRDefault="00FE6B42">
      <w:pPr>
        <w:pStyle w:val="a6"/>
        <w:spacing w:after="0"/>
        <w:jc w:val="center"/>
        <w:rPr>
          <w:b/>
          <w:bCs/>
          <w:sz w:val="27"/>
          <w:szCs w:val="27"/>
        </w:rPr>
      </w:pPr>
    </w:p>
    <w:p w14:paraId="642CA799" w14:textId="3D27566A" w:rsidR="00FE6B42" w:rsidRDefault="002D492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ПРОЕКТ </w:t>
      </w:r>
      <w:r w:rsidR="00945131">
        <w:rPr>
          <w:b/>
          <w:bCs/>
          <w:sz w:val="27"/>
          <w:szCs w:val="27"/>
        </w:rPr>
        <w:t>РІШЕННЯ</w:t>
      </w:r>
    </w:p>
    <w:p w14:paraId="20267C50" w14:textId="77777777" w:rsidR="00FE6B42" w:rsidRDefault="0094513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F7BD9D5" w14:textId="77777777" w:rsidR="00FE6B42" w:rsidRDefault="00FE6B42">
      <w:pPr>
        <w:pStyle w:val="a6"/>
        <w:spacing w:after="0"/>
        <w:jc w:val="center"/>
      </w:pPr>
    </w:p>
    <w:p w14:paraId="4D60B93D" w14:textId="7C67B8D6" w:rsidR="00FE6B42" w:rsidRPr="00A5301F" w:rsidRDefault="00945131">
      <w:pPr>
        <w:spacing w:after="0" w:line="240" w:lineRule="auto"/>
        <w:jc w:val="both"/>
        <w:rPr>
          <w:sz w:val="27"/>
          <w:szCs w:val="27"/>
        </w:rPr>
      </w:pP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виведення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AB7DAB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F8587E"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року народження 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 w14:paraId="12AF328D" w14:textId="77777777" w:rsidR="00FE6B42" w:rsidRPr="00A5301F" w:rsidRDefault="00FE6B42">
      <w:pPr>
        <w:spacing w:after="0" w:line="240" w:lineRule="auto"/>
        <w:jc w:val="both"/>
        <w:rPr>
          <w:sz w:val="27"/>
          <w:szCs w:val="27"/>
        </w:rPr>
      </w:pPr>
    </w:p>
    <w:p w14:paraId="66331972" w14:textId="51BC759C" w:rsidR="00FE6B42" w:rsidRPr="00A5301F" w:rsidRDefault="00945131">
      <w:pPr>
        <w:spacing w:after="0" w:line="240" w:lineRule="auto"/>
        <w:ind w:firstLine="708"/>
        <w:jc w:val="both"/>
        <w:rPr>
          <w:sz w:val="27"/>
          <w:szCs w:val="27"/>
        </w:rPr>
      </w:pP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Розглянувши заяву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AB7DAB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F8587E"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5301F">
        <w:rPr>
          <w:rFonts w:ascii="Times New Roman" w:hAnsi="Times New Roman"/>
          <w:sz w:val="27"/>
          <w:szCs w:val="27"/>
        </w:rPr>
        <w:t xml:space="preserve"> 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>виконавчий комітет Покровської міської ради Дніпропетровської області встановив.</w:t>
      </w:r>
    </w:p>
    <w:p w14:paraId="51641C87" w14:textId="3004741E" w:rsidR="00FE6B42" w:rsidRPr="00A5301F" w:rsidRDefault="00F8587E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AB7DAB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45131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року народження є особою з числа дітей-сиріт, дітей, позбавлених батьківського піклування (рішення виконавчого комітету Покровської міської ради Дніпропетровської області від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45131" w:rsidRPr="00A5301F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</w:p>
    <w:p w14:paraId="08A75963" w14:textId="1CA25157" w:rsidR="00FE6B42" w:rsidRPr="00A5301F" w:rsidRDefault="00945131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sz w:val="27"/>
          <w:szCs w:val="27"/>
          <w:lang w:val="uk-UA"/>
        </w:rPr>
      </w:pPr>
      <w:r w:rsidRPr="00A5301F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F8587E" w:rsidRPr="00F8587E">
        <w:rPr>
          <w:rFonts w:ascii="Times New Roman" w:eastAsia="Times New Roman" w:hAnsi="Times New Roman"/>
          <w:sz w:val="27"/>
          <w:szCs w:val="27"/>
          <w:lang w:val="uk-UA" w:eastAsia="ru-RU"/>
        </w:rPr>
        <w:t>ХХХХХХ</w:t>
      </w:r>
      <w:r w:rsidR="00F8587E" w:rsidRPr="00A5301F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№</w:t>
      </w:r>
      <w:r w:rsidR="00F8587E" w:rsidRPr="00F8587E">
        <w:rPr>
          <w:rFonts w:ascii="Times New Roman" w:eastAsia="Times New Roman" w:hAnsi="Times New Roman"/>
          <w:sz w:val="27"/>
          <w:szCs w:val="27"/>
          <w:lang w:val="uk-UA" w:eastAsia="ru-RU"/>
        </w:rPr>
        <w:t>ХХХХХХ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, </w:t>
      </w:r>
      <w:r w:rsidR="00F8587E" w:rsidRPr="00F8587E">
        <w:rPr>
          <w:rFonts w:ascii="Times New Roman" w:eastAsia="Times New Roman" w:hAnsi="Times New Roman"/>
          <w:sz w:val="27"/>
          <w:szCs w:val="27"/>
          <w:lang w:val="uk-UA" w:eastAsia="ru-RU"/>
        </w:rPr>
        <w:t>ХХХХХХ</w:t>
      </w:r>
      <w:r w:rsidR="00D80AB7" w:rsidRPr="00A5301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, </w:t>
      </w:r>
      <w:r w:rsidR="00F8587E" w:rsidRPr="00F8587E">
        <w:rPr>
          <w:rFonts w:ascii="Times New Roman" w:eastAsia="Times New Roman" w:hAnsi="Times New Roman"/>
          <w:sz w:val="27"/>
          <w:szCs w:val="27"/>
          <w:lang w:val="uk-UA" w:eastAsia="ru-RU"/>
        </w:rPr>
        <w:t>ХХХХХХ</w:t>
      </w:r>
      <w:r w:rsidR="00F8587E" w:rsidRPr="00A5301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Pr="00A5301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року народження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 w14:paraId="171CE57D" w14:textId="5393E5D0" w:rsidR="00FE6B42" w:rsidRPr="00A5301F" w:rsidRDefault="00945131">
      <w:pPr>
        <w:spacing w:after="0" w:line="240" w:lineRule="auto"/>
        <w:ind w:firstLine="709"/>
        <w:jc w:val="both"/>
        <w:rPr>
          <w:sz w:val="27"/>
          <w:szCs w:val="27"/>
        </w:rPr>
      </w:pP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Згідно письмової заяви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80AB7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F8587E"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F8587E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>, останн</w:t>
      </w:r>
      <w:r w:rsidR="00D80AB7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ій 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просить вивести </w:t>
      </w:r>
      <w:r w:rsidR="00D80AB7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його 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з числа вихованців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 у зв'язку з досягненням повноліття.</w:t>
      </w:r>
    </w:p>
    <w:p w14:paraId="4A9C9A91" w14:textId="2B6CD196" w:rsidR="00FE6B42" w:rsidRPr="00A5301F" w:rsidRDefault="00945131">
      <w:pPr>
        <w:spacing w:after="0" w:line="240" w:lineRule="auto"/>
        <w:ind w:firstLine="709"/>
        <w:jc w:val="both"/>
        <w:rPr>
          <w:sz w:val="27"/>
          <w:szCs w:val="27"/>
        </w:rPr>
      </w:pP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>Враховуючи вищевикладене, керуючись підпунктом 4 пункту «б» частини першої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постановами Кабінету Міністрів України від 31.10.2018 №926 «Про затвердження Примірного положення про малий груповий будинок»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письмової заяви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, виконавчий комітет Покровської міської ради Дніпропетровської області </w:t>
      </w:r>
    </w:p>
    <w:p w14:paraId="74E28251" w14:textId="77777777" w:rsidR="00FE6B42" w:rsidRPr="00070C21" w:rsidRDefault="00FE6B42">
      <w:pPr>
        <w:spacing w:after="0" w:line="240" w:lineRule="auto"/>
        <w:jc w:val="both"/>
        <w:rPr>
          <w:sz w:val="28"/>
          <w:szCs w:val="28"/>
        </w:rPr>
      </w:pPr>
    </w:p>
    <w:p w14:paraId="30AE4EDE" w14:textId="77777777" w:rsidR="00FE6B42" w:rsidRPr="00A5301F" w:rsidRDefault="00945131">
      <w:pPr>
        <w:spacing w:after="0" w:line="240" w:lineRule="auto"/>
        <w:jc w:val="both"/>
        <w:rPr>
          <w:sz w:val="27"/>
          <w:szCs w:val="27"/>
        </w:rPr>
      </w:pPr>
      <w:r w:rsidRPr="00A5301F">
        <w:rPr>
          <w:rFonts w:ascii="Times New Roman" w:eastAsia="Times New Roman" w:hAnsi="Times New Roman"/>
          <w:b/>
          <w:sz w:val="27"/>
          <w:szCs w:val="27"/>
          <w:lang w:eastAsia="ru-RU"/>
        </w:rPr>
        <w:t>ВИРІШИВ:</w:t>
      </w:r>
    </w:p>
    <w:p w14:paraId="2A1474CA" w14:textId="77777777" w:rsidR="00FE6B42" w:rsidRPr="00070C21" w:rsidRDefault="00FE6B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D13090" w14:textId="3EDC8996" w:rsidR="00FE6B42" w:rsidRPr="00A5301F" w:rsidRDefault="00945131">
      <w:pPr>
        <w:spacing w:line="240" w:lineRule="auto"/>
        <w:ind w:firstLine="708"/>
        <w:jc w:val="both"/>
        <w:rPr>
          <w:sz w:val="27"/>
          <w:szCs w:val="27"/>
        </w:rPr>
      </w:pP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>1.</w:t>
      </w:r>
      <w:r w:rsidRPr="00A5301F">
        <w:rPr>
          <w:rFonts w:ascii="Times New Roman" w:hAnsi="Times New Roman"/>
          <w:sz w:val="27"/>
          <w:szCs w:val="27"/>
        </w:rPr>
        <w:t xml:space="preserve">Вивести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80AB7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F8587E"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Pr="00A5301F">
        <w:rPr>
          <w:rFonts w:ascii="Times New Roman" w:hAnsi="Times New Roman"/>
          <w:sz w:val="27"/>
          <w:szCs w:val="27"/>
        </w:rPr>
        <w:t xml:space="preserve"> з числа вихованців</w:t>
      </w: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 w14:paraId="0D40F396" w14:textId="2EA96C7B" w:rsidR="00FE6B42" w:rsidRPr="00A5301F" w:rsidRDefault="00945131">
      <w:pPr>
        <w:spacing w:after="0" w:line="240" w:lineRule="auto"/>
        <w:ind w:firstLine="708"/>
        <w:jc w:val="both"/>
        <w:rPr>
          <w:sz w:val="27"/>
          <w:szCs w:val="27"/>
        </w:rPr>
      </w:pPr>
      <w:r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2.Визнати таким, що втратило чинність рішення виконавчого комітету Покровської міської ради Дніпропетровської області </w:t>
      </w:r>
      <w:r w:rsidR="00D80AB7" w:rsidRPr="00A5301F">
        <w:rPr>
          <w:rFonts w:ascii="Times New Roman" w:eastAsia="Times New Roman" w:hAnsi="Times New Roman"/>
          <w:sz w:val="27"/>
          <w:szCs w:val="27"/>
          <w:lang w:eastAsia="ru-RU"/>
        </w:rPr>
        <w:t xml:space="preserve">від </w:t>
      </w:r>
      <w:r w:rsidR="00F8587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F8587E"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80AB7" w:rsidRPr="00A530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</w:t>
      </w:r>
      <w:r w:rsidR="003A309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80AB7" w:rsidRPr="00A5301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5301F">
        <w:rPr>
          <w:rFonts w:ascii="Times New Roman" w:eastAsia="Times New Roman" w:hAnsi="Times New Roman"/>
          <w:bCs/>
          <w:sz w:val="27"/>
          <w:szCs w:val="27"/>
          <w:lang w:eastAsia="ru-RU"/>
        </w:rPr>
        <w:t>«Про влаштування неповнолітнь</w:t>
      </w:r>
      <w:r w:rsidR="00D80AB7" w:rsidRPr="00A5301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ого </w:t>
      </w:r>
      <w:r w:rsidR="003A309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80AB7" w:rsidRPr="00A5301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 w:rsidR="003A309E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3A309E" w:rsidRPr="00A5301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5301F">
        <w:rPr>
          <w:rFonts w:ascii="Times New Roman" w:eastAsia="Times New Roman" w:hAnsi="Times New Roman"/>
          <w:bCs/>
          <w:sz w:val="27"/>
          <w:szCs w:val="27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області».</w:t>
      </w:r>
    </w:p>
    <w:p w14:paraId="0FCD6AEE" w14:textId="77777777" w:rsidR="00FE6B42" w:rsidRDefault="00FE6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8BF118" w14:textId="77777777" w:rsidR="00FE6B42" w:rsidRPr="00A5301F" w:rsidRDefault="00945131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.</w:t>
      </w:r>
      <w:r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</w:t>
      </w:r>
      <w:r w:rsidR="008E5235"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заступника міського голови </w:t>
      </w:r>
      <w:r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Ганну</w:t>
      </w:r>
      <w:r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</w:t>
      </w:r>
      <w:r w:rsidRPr="00A5301F">
        <w:rPr>
          <w:rStyle w:val="1"/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ІДЯЄВУ.</w:t>
      </w:r>
    </w:p>
    <w:p w14:paraId="51AD0E3E" w14:textId="77777777" w:rsidR="00FE6B42" w:rsidRDefault="00FE6B42">
      <w:pPr>
        <w:spacing w:after="0" w:line="240" w:lineRule="auto"/>
        <w:jc w:val="both"/>
        <w:rPr>
          <w:sz w:val="26"/>
          <w:szCs w:val="26"/>
        </w:rPr>
      </w:pPr>
    </w:p>
    <w:p w14:paraId="77084945" w14:textId="77777777" w:rsidR="00FE6B42" w:rsidRDefault="00FE6B42">
      <w:pPr>
        <w:spacing w:after="0" w:line="240" w:lineRule="auto"/>
        <w:jc w:val="both"/>
        <w:rPr>
          <w:sz w:val="26"/>
          <w:szCs w:val="26"/>
        </w:rPr>
      </w:pPr>
    </w:p>
    <w:p w14:paraId="1DEB3FA4" w14:textId="0C574929" w:rsidR="00FE6B42" w:rsidRPr="00A5301F" w:rsidRDefault="002D492F">
      <w:pPr>
        <w:tabs>
          <w:tab w:val="left" w:pos="390"/>
          <w:tab w:val="left" w:pos="735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</w:t>
      </w:r>
    </w:p>
    <w:sectPr w:rsidR="00FE6B42" w:rsidRPr="00A5301F" w:rsidSect="000767B9">
      <w:pgSz w:w="11906" w:h="16838"/>
      <w:pgMar w:top="993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2"/>
    <w:rsid w:val="00070C21"/>
    <w:rsid w:val="000767B9"/>
    <w:rsid w:val="000B1CF8"/>
    <w:rsid w:val="002D492F"/>
    <w:rsid w:val="003A309E"/>
    <w:rsid w:val="00880667"/>
    <w:rsid w:val="008E5235"/>
    <w:rsid w:val="00945131"/>
    <w:rsid w:val="00A5301F"/>
    <w:rsid w:val="00AB7DAB"/>
    <w:rsid w:val="00D80AB7"/>
    <w:rsid w:val="00F8587E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58A3"/>
  <w15:docId w15:val="{E730FFB4-A015-4E54-A087-06AC7A4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2024-06-19T08:12:00Z</cp:lastPrinted>
  <dcterms:created xsi:type="dcterms:W3CDTF">2023-11-24T13:13:00Z</dcterms:created>
  <dcterms:modified xsi:type="dcterms:W3CDTF">2024-10-18T07:10:00Z</dcterms:modified>
  <dc:language>uk-UA</dc:language>
</cp:coreProperties>
</file>