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6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5302250</wp:posOffset>
                </wp:positionH>
                <wp:positionV relativeFrom="paragraph">
                  <wp:posOffset>-363855</wp:posOffset>
                </wp:positionV>
                <wp:extent cx="624205" cy="18288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520" cy="18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rFonts w:ascii="Times New Roman" w:hAnsi="Times New Roman" w:eastAsia="Times New Roman"/>
                                <w:lang w:eastAsia="uk-UA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17.5pt;margin-top:-28.65pt;width:49.05pt;height:14.3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Cs w:val="20"/>
                          <w:rFonts w:ascii="Times New Roman" w:hAnsi="Times New Roman" w:eastAsia="Times New Roman"/>
                          <w:lang w:eastAsia="uk-UA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2783840</wp:posOffset>
                </wp:positionH>
                <wp:positionV relativeFrom="paragraph">
                  <wp:posOffset>-496570</wp:posOffset>
                </wp:positionV>
                <wp:extent cx="426085" cy="606425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425520" cy="6058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219.2pt;margin-top:-39.1pt;width:33.45pt;height:47.65pt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22860</wp:posOffset>
                </wp:positionV>
                <wp:extent cx="4291965" cy="12700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6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  <w:lang w:val="uk-UA"/>
        </w:rPr>
        <w:t>25.03.2020</w:t>
      </w:r>
      <w:r>
        <w:rPr>
          <w:sz w:val="28"/>
          <w:szCs w:val="28"/>
          <w:lang w:val="ru-RU"/>
        </w:rPr>
        <w:t xml:space="preserve">                                          м.Покров                                              №</w:t>
      </w:r>
      <w:r>
        <w:rPr>
          <w:sz w:val="28"/>
          <w:szCs w:val="28"/>
          <w:lang w:val="uk-UA"/>
        </w:rPr>
        <w:t>150</w:t>
      </w:r>
    </w:p>
    <w:p>
      <w:pPr>
        <w:pStyle w:val="Normal"/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 полив   присадибних  та   садових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ділянок мешканцями міста в поливний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сезон 2020 року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>Розглянувши клопотання №57/9 від 04.02.2020 року виконуючого обв’язки директора міського комунального підприємства «Покровське виробниче управління водопровідно-каналізаційного господарства»      Захаренко Є.М., з метою раціонального використання питної води мешканцями міста, керуючись Законом України від 10.01.2002 № 2918-ІІІ (зі змінами)</w:t>
      </w:r>
      <w:r>
        <w:rPr>
          <w:szCs w:val="28"/>
        </w:rPr>
        <w:t xml:space="preserve"> </w:t>
      </w:r>
      <w:r>
        <w:rPr>
          <w:sz w:val="28"/>
          <w:szCs w:val="28"/>
        </w:rPr>
        <w:t>«Про питну воду, питне водопостачання та водовідведення» та статтею 30</w:t>
      </w:r>
      <w:r>
        <w:rPr>
          <w:szCs w:val="28"/>
        </w:rPr>
        <w:t xml:space="preserve"> </w:t>
      </w:r>
      <w:r>
        <w:rPr>
          <w:sz w:val="28"/>
          <w:szCs w:val="28"/>
        </w:rPr>
        <w:t>Закону України «Про місцеве самоврядування в Україні», виконавчий комітет міської ради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Встановити поливний сезон 2020 року в місті Покров: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для мешканців приватного сектору з 22:00 годин до 6:00 годин:    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полив саду – з 15 квітня по 15 жовтня 2020 р.;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полив городу – з 15 квітня по 31 серпня 2020 р;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для садових товариств – з 01 травня по 30 вересня 2020 р.,       жовтень 2020 р. – за домовленістю сторін.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Заборонити полив водою з системи центрального водопостачання  МКП «Покровводоканал» для населення та садових товариств без приладів обліку споживання води.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Дозволити поливати зелені насадження та городи при відсутності заборгованості за послуги з водопостачання.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Заборонити подачу питної води для поливу садовим товариствам, які мають технічну воду та заборгованість за спожиту воду за 2019 рік.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. Координацію роботи щодо виконання цього рішення покласти на управління житлово-комунального господарства та будівництва (Ребенок В.В.), контроль – на заступника міського голови Чистякова О.Г.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  <w:tab/>
        <w:tab/>
        <w:tab/>
        <w:tab/>
        <w:tab/>
        <w:tab/>
        <w:tab/>
        <w:tab/>
        <w:tab/>
        <w:t xml:space="preserve">О.М. Шаповал 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b/>
          <w:b/>
          <w:bCs/>
          <w:spacing w:val="34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embedSystemFonts/>
  <w:defaultTabStop w:val="708"/>
  <w:autoHyphenation w:val="false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3db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7d3db8"/>
    <w:rPr/>
  </w:style>
  <w:style w:type="character" w:styleId="Style14" w:customStyle="1">
    <w:name w:val="Основной текст Знак"/>
    <w:qFormat/>
    <w:rsid w:val="007d3db8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5" w:customStyle="1">
    <w:name w:val="Заголовок"/>
    <w:basedOn w:val="Normal"/>
    <w:next w:val="Style16"/>
    <w:qFormat/>
    <w:rsid w:val="007d3db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7d3db8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7">
    <w:name w:val="List"/>
    <w:basedOn w:val="Style16"/>
    <w:rsid w:val="007d3db8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rsid w:val="007d3db8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7d3db8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4e567e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  <w:lang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79548c"/>
    <w:rPr>
      <w:sz w:val="22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152</TotalTime>
  <Application>LibreOffice/6.1.4.2$Windows_x86 LibreOffice_project/9d0f32d1f0b509096fd65e0d4bec26ddd1938fd3</Application>
  <Pages>2</Pages>
  <Words>224</Words>
  <Characters>1417</Characters>
  <CharactersWithSpaces>1748</CharactersWithSpaces>
  <Paragraphs>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2019-02-06T07:47:00Z</dcterms:created>
  <dc:creator>Igor</dc:creator>
  <dc:description/>
  <dc:language>uk-UA</dc:language>
  <cp:lastModifiedBy/>
  <cp:lastPrinted>2019-03-22T06:17:00Z</cp:lastPrinted>
  <dcterms:modified xsi:type="dcterms:W3CDTF">2020-04-06T15:11:02Z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