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43" w:rsidRDefault="00796A52">
      <w:pPr>
        <w:pStyle w:val="1"/>
      </w:pPr>
      <w:r>
        <w:t>ВИКОНАВЧИЙ</w:t>
      </w:r>
      <w:r>
        <w:rPr>
          <w:spacing w:val="-11"/>
        </w:rPr>
        <w:t xml:space="preserve"> </w:t>
      </w:r>
      <w:r>
        <w:t>КОМІТЕТ</w:t>
      </w:r>
      <w:r>
        <w:rPr>
          <w:spacing w:val="-11"/>
        </w:rPr>
        <w:t xml:space="preserve"> </w:t>
      </w:r>
      <w:r>
        <w:t>ПОКРОВСЬКОЇ</w:t>
      </w:r>
      <w:r>
        <w:rPr>
          <w:spacing w:val="-11"/>
        </w:rPr>
        <w:t xml:space="preserve"> </w:t>
      </w:r>
      <w:r>
        <w:t>МІСЬКОЇ</w:t>
      </w:r>
      <w:r>
        <w:rPr>
          <w:spacing w:val="-11"/>
        </w:rPr>
        <w:t xml:space="preserve"> </w:t>
      </w:r>
      <w:r>
        <w:t>РАДИ ДНІПРОПЕТРОВСЬКОЇ ОБЛАСТІ</w:t>
      </w:r>
    </w:p>
    <w:p w:rsidR="00FE1843" w:rsidRDefault="00796A52">
      <w:pPr>
        <w:spacing w:before="138"/>
        <w:ind w:left="141" w:right="1"/>
        <w:jc w:val="center"/>
        <w:rPr>
          <w:b/>
          <w:sz w:val="28"/>
        </w:rPr>
      </w:pPr>
      <w:r>
        <w:rPr>
          <w:b/>
          <w:sz w:val="28"/>
        </w:rPr>
        <w:t>ПРОЄКТ</w:t>
      </w:r>
      <w:r>
        <w:rPr>
          <w:b/>
          <w:spacing w:val="-2"/>
          <w:sz w:val="28"/>
        </w:rPr>
        <w:t xml:space="preserve"> РІШЕННЯ</w:t>
      </w:r>
    </w:p>
    <w:p w:rsidR="00FE1843" w:rsidRDefault="00796A52">
      <w:pPr>
        <w:tabs>
          <w:tab w:val="left" w:pos="7754"/>
          <w:tab w:val="left" w:pos="9696"/>
        </w:tabs>
        <w:ind w:left="4481"/>
        <w:rPr>
          <w:sz w:val="28"/>
        </w:rPr>
      </w:pPr>
      <w:r>
        <w:rPr>
          <w:sz w:val="20"/>
        </w:rPr>
        <w:t xml:space="preserve">м. </w:t>
      </w:r>
      <w:r>
        <w:rPr>
          <w:spacing w:val="-2"/>
          <w:sz w:val="20"/>
        </w:rPr>
        <w:t>Покров</w:t>
      </w:r>
      <w:r>
        <w:rPr>
          <w:sz w:val="20"/>
        </w:rPr>
        <w:tab/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</w:p>
    <w:p w:rsidR="00FE1843" w:rsidRDefault="00796A52">
      <w:pPr>
        <w:pStyle w:val="a3"/>
        <w:spacing w:line="20" w:lineRule="exact"/>
        <w:ind w:left="141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1778000" cy="11430"/>
                <wp:effectExtent l="9525" t="0" r="3175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8000" cy="11430"/>
                          <a:chOff x="0" y="0"/>
                          <a:chExt cx="1778000" cy="114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600"/>
                            <a:ext cx="177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>
                                <a:moveTo>
                                  <a:pt x="0" y="0"/>
                                </a:moveTo>
                                <a:lnTo>
                                  <a:pt x="1778000" y="0"/>
                                </a:lnTo>
                              </a:path>
                            </a:pathLst>
                          </a:custGeom>
                          <a:ln w="11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0pt;height:.9pt;mso-position-horizontal-relative:char;mso-position-vertical-relative:line" id="docshapegroup1" coordorigin="0,0" coordsize="2800,18">
                <v:line style="position:absolute" from="0,9" to="2800,9" stroked="true" strokeweight=".882pt" strokecolor="#000000">
                  <v:stroke dashstyle="solid"/>
                </v:line>
              </v:group>
            </w:pict>
          </mc:Fallback>
        </mc:AlternateContent>
      </w:r>
    </w:p>
    <w:p w:rsidR="00FE1843" w:rsidRDefault="00FE1843">
      <w:pPr>
        <w:pStyle w:val="a3"/>
        <w:spacing w:before="301"/>
      </w:pPr>
    </w:p>
    <w:p w:rsidR="00FE1843" w:rsidRDefault="00796A52">
      <w:pPr>
        <w:pStyle w:val="a3"/>
        <w:spacing w:before="1"/>
        <w:ind w:left="141" w:right="4915"/>
      </w:pPr>
      <w:r>
        <w:t>Про погодження штатного розпису Покровського</w:t>
      </w:r>
      <w:r>
        <w:rPr>
          <w:spacing w:val="40"/>
        </w:rPr>
        <w:t xml:space="preserve"> </w:t>
      </w:r>
      <w:r>
        <w:t>міського</w:t>
      </w:r>
      <w:r>
        <w:rPr>
          <w:spacing w:val="-4"/>
        </w:rPr>
        <w:t xml:space="preserve"> </w:t>
      </w:r>
      <w:r>
        <w:t>комунального підприємства</w:t>
      </w:r>
      <w:r>
        <w:rPr>
          <w:spacing w:val="-6"/>
        </w:rPr>
        <w:t xml:space="preserve"> </w:t>
      </w:r>
      <w:r>
        <w:t>«Добробут»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rPr>
          <w:spacing w:val="-2"/>
        </w:rPr>
        <w:t>01.05.2026</w:t>
      </w:r>
    </w:p>
    <w:p w:rsidR="00FE1843" w:rsidRDefault="00FE1843">
      <w:pPr>
        <w:pStyle w:val="a3"/>
        <w:spacing w:before="321"/>
      </w:pPr>
    </w:p>
    <w:p w:rsidR="00FE1843" w:rsidRDefault="00796A52">
      <w:pPr>
        <w:pStyle w:val="a3"/>
        <w:spacing w:before="1"/>
        <w:ind w:left="849"/>
        <w:jc w:val="both"/>
      </w:pPr>
      <w:r>
        <w:t>Керуючись</w:t>
      </w:r>
      <w:r>
        <w:rPr>
          <w:spacing w:val="55"/>
        </w:rPr>
        <w:t xml:space="preserve"> </w:t>
      </w:r>
      <w:r>
        <w:t>підпунктом</w:t>
      </w:r>
      <w:r>
        <w:rPr>
          <w:spacing w:val="55"/>
        </w:rPr>
        <w:t xml:space="preserve"> </w:t>
      </w:r>
      <w:r>
        <w:t>4</w:t>
      </w:r>
      <w:r>
        <w:rPr>
          <w:spacing w:val="55"/>
        </w:rPr>
        <w:t xml:space="preserve"> </w:t>
      </w:r>
      <w:r>
        <w:t>пункту</w:t>
      </w:r>
      <w:r>
        <w:rPr>
          <w:spacing w:val="55"/>
        </w:rPr>
        <w:t xml:space="preserve"> </w:t>
      </w:r>
      <w:r>
        <w:t>«а»</w:t>
      </w:r>
      <w:r>
        <w:rPr>
          <w:spacing w:val="55"/>
        </w:rPr>
        <w:t xml:space="preserve"> </w:t>
      </w:r>
      <w:r>
        <w:t>статті</w:t>
      </w:r>
      <w:r>
        <w:rPr>
          <w:spacing w:val="56"/>
        </w:rPr>
        <w:t xml:space="preserve"> </w:t>
      </w:r>
      <w:r>
        <w:t>27,</w:t>
      </w:r>
      <w:r>
        <w:rPr>
          <w:spacing w:val="55"/>
        </w:rPr>
        <w:t xml:space="preserve"> </w:t>
      </w:r>
      <w:r>
        <w:t>статтями</w:t>
      </w:r>
      <w:r>
        <w:rPr>
          <w:spacing w:val="55"/>
        </w:rPr>
        <w:t xml:space="preserve"> </w:t>
      </w:r>
      <w:r>
        <w:t>32,</w:t>
      </w:r>
      <w:r>
        <w:rPr>
          <w:spacing w:val="55"/>
        </w:rPr>
        <w:t xml:space="preserve"> </w:t>
      </w:r>
      <w:r>
        <w:t>52</w:t>
      </w:r>
      <w:r>
        <w:rPr>
          <w:spacing w:val="55"/>
        </w:rPr>
        <w:t xml:space="preserve"> </w:t>
      </w:r>
      <w:r>
        <w:t>Закону</w:t>
      </w:r>
      <w:r>
        <w:rPr>
          <w:spacing w:val="56"/>
        </w:rPr>
        <w:t xml:space="preserve"> </w:t>
      </w:r>
      <w:r>
        <w:rPr>
          <w:spacing w:val="-2"/>
        </w:rPr>
        <w:t>України</w:t>
      </w:r>
    </w:p>
    <w:p w:rsidR="00FE1843" w:rsidRDefault="00796A52">
      <w:pPr>
        <w:pStyle w:val="a3"/>
        <w:ind w:left="141" w:right="2"/>
        <w:jc w:val="both"/>
      </w:pPr>
      <w:r>
        <w:t>«Про місцеве самоврядування в Україні», постановою кабінету міністрів України від 20.01.2021</w:t>
      </w:r>
      <w:r>
        <w:rPr>
          <w:spacing w:val="-3"/>
        </w:rPr>
        <w:t xml:space="preserve"> </w:t>
      </w:r>
      <w:r>
        <w:t>№29</w:t>
      </w:r>
      <w:r>
        <w:rPr>
          <w:spacing w:val="-3"/>
        </w:rPr>
        <w:t xml:space="preserve"> </w:t>
      </w:r>
      <w:r>
        <w:t>«Деякі</w:t>
      </w:r>
      <w:r>
        <w:rPr>
          <w:spacing w:val="-3"/>
        </w:rPr>
        <w:t xml:space="preserve"> </w:t>
      </w:r>
      <w:r>
        <w:t>питання</w:t>
      </w:r>
      <w:r>
        <w:rPr>
          <w:spacing w:val="-3"/>
        </w:rPr>
        <w:t xml:space="preserve"> </w:t>
      </w:r>
      <w:r>
        <w:t>оплати</w:t>
      </w:r>
      <w:r>
        <w:rPr>
          <w:spacing w:val="-3"/>
        </w:rPr>
        <w:t xml:space="preserve"> </w:t>
      </w:r>
      <w:r>
        <w:t>праці</w:t>
      </w:r>
      <w:r>
        <w:rPr>
          <w:spacing w:val="-3"/>
        </w:rPr>
        <w:t xml:space="preserve"> </w:t>
      </w:r>
      <w:r>
        <w:t>працівників</w:t>
      </w:r>
      <w:r>
        <w:rPr>
          <w:spacing w:val="-3"/>
        </w:rPr>
        <w:t xml:space="preserve"> </w:t>
      </w:r>
      <w:r>
        <w:t>установ,</w:t>
      </w:r>
      <w:r>
        <w:rPr>
          <w:spacing w:val="-3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організацій</w:t>
      </w:r>
      <w:r>
        <w:t xml:space="preserve"> окремих галузей бюджетної сфери», відповідно до пунктів 1.2 та 8.3 Статуту Покровського міського комунального підприємства «Добробут», затвердженого рішенням 61 сесії міської ради 8 скликання від 22.11.2024 №11 «Про затвердження статуту Покровського міськ</w:t>
      </w:r>
      <w:r>
        <w:t>ого комунального підприємства «Добробут» у новій редакції», виконавчий комітет</w:t>
      </w:r>
    </w:p>
    <w:p w:rsidR="00FE1843" w:rsidRDefault="00796A52">
      <w:pPr>
        <w:pStyle w:val="1"/>
        <w:spacing w:before="322"/>
        <w:jc w:val="left"/>
      </w:pPr>
      <w:r>
        <w:rPr>
          <w:spacing w:val="-2"/>
        </w:rPr>
        <w:t>ВИРІШИВ:</w:t>
      </w:r>
    </w:p>
    <w:p w:rsidR="00FE1843" w:rsidRDefault="00796A52">
      <w:pPr>
        <w:pStyle w:val="a4"/>
        <w:numPr>
          <w:ilvl w:val="0"/>
          <w:numId w:val="1"/>
        </w:numPr>
        <w:tabs>
          <w:tab w:val="left" w:pos="1276"/>
        </w:tabs>
        <w:spacing w:before="322"/>
        <w:ind w:left="141" w:right="2" w:firstLine="708"/>
        <w:jc w:val="both"/>
        <w:rPr>
          <w:sz w:val="28"/>
        </w:rPr>
      </w:pPr>
      <w:r>
        <w:rPr>
          <w:sz w:val="28"/>
        </w:rPr>
        <w:t>Внести зміни у</w:t>
      </w:r>
      <w:r>
        <w:rPr>
          <w:spacing w:val="40"/>
          <w:sz w:val="28"/>
        </w:rPr>
        <w:t xml:space="preserve"> </w:t>
      </w:r>
      <w:r>
        <w:rPr>
          <w:sz w:val="28"/>
        </w:rPr>
        <w:t>штатний розпис Покровського міського комунального підприємства «Добробут», а саме:</w:t>
      </w:r>
    </w:p>
    <w:p w:rsidR="00FE1843" w:rsidRDefault="00796A52">
      <w:pPr>
        <w:pStyle w:val="a4"/>
        <w:numPr>
          <w:ilvl w:val="1"/>
          <w:numId w:val="1"/>
        </w:numPr>
        <w:tabs>
          <w:tab w:val="left" w:pos="1012"/>
        </w:tabs>
        <w:ind w:left="1012" w:hanging="163"/>
        <w:rPr>
          <w:sz w:val="28"/>
        </w:rPr>
      </w:pPr>
      <w:r>
        <w:rPr>
          <w:sz w:val="28"/>
        </w:rPr>
        <w:t>Ввести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штатний</w:t>
      </w:r>
      <w:r>
        <w:rPr>
          <w:spacing w:val="-2"/>
          <w:sz w:val="28"/>
        </w:rPr>
        <w:t xml:space="preserve"> </w:t>
      </w:r>
      <w:r>
        <w:rPr>
          <w:sz w:val="28"/>
        </w:rPr>
        <w:t>розпис</w:t>
      </w:r>
      <w:r>
        <w:rPr>
          <w:spacing w:val="-3"/>
          <w:sz w:val="28"/>
        </w:rPr>
        <w:t xml:space="preserve"> </w:t>
      </w:r>
      <w:r>
        <w:rPr>
          <w:sz w:val="28"/>
        </w:rPr>
        <w:t>посаду</w:t>
      </w:r>
      <w:r>
        <w:rPr>
          <w:spacing w:val="-2"/>
          <w:sz w:val="28"/>
        </w:rPr>
        <w:t xml:space="preserve"> </w:t>
      </w:r>
      <w:r>
        <w:rPr>
          <w:sz w:val="28"/>
        </w:rPr>
        <w:t>«Юрист»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0,5</w:t>
      </w:r>
      <w:r>
        <w:rPr>
          <w:spacing w:val="-2"/>
          <w:sz w:val="28"/>
        </w:rPr>
        <w:t xml:space="preserve"> </w:t>
      </w:r>
      <w:r>
        <w:rPr>
          <w:sz w:val="28"/>
        </w:rPr>
        <w:t>штатних</w:t>
      </w:r>
      <w:r>
        <w:rPr>
          <w:spacing w:val="-2"/>
          <w:sz w:val="28"/>
        </w:rPr>
        <w:t xml:space="preserve"> одиниць</w:t>
      </w:r>
      <w:r>
        <w:rPr>
          <w:spacing w:val="-2"/>
          <w:sz w:val="28"/>
        </w:rPr>
        <w:t>;</w:t>
      </w:r>
    </w:p>
    <w:p w:rsidR="00FE1843" w:rsidRDefault="00796A52">
      <w:pPr>
        <w:pStyle w:val="a4"/>
        <w:numPr>
          <w:ilvl w:val="1"/>
          <w:numId w:val="1"/>
        </w:numPr>
        <w:tabs>
          <w:tab w:val="left" w:pos="1012"/>
        </w:tabs>
        <w:ind w:left="1012" w:hanging="163"/>
        <w:rPr>
          <w:sz w:val="28"/>
        </w:rPr>
      </w:pPr>
      <w:r>
        <w:rPr>
          <w:sz w:val="28"/>
        </w:rPr>
        <w:t>Ввести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штатний</w:t>
      </w:r>
      <w:r>
        <w:rPr>
          <w:spacing w:val="-3"/>
          <w:sz w:val="28"/>
        </w:rPr>
        <w:t xml:space="preserve"> </w:t>
      </w:r>
      <w:r>
        <w:rPr>
          <w:sz w:val="28"/>
        </w:rPr>
        <w:t>розпис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(чотири)</w:t>
      </w:r>
      <w:r>
        <w:rPr>
          <w:spacing w:val="-3"/>
          <w:sz w:val="28"/>
        </w:rPr>
        <w:t xml:space="preserve"> </w:t>
      </w:r>
      <w:r>
        <w:rPr>
          <w:sz w:val="28"/>
        </w:rPr>
        <w:t>штатні</w:t>
      </w:r>
      <w:r>
        <w:rPr>
          <w:spacing w:val="-4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-3"/>
          <w:sz w:val="28"/>
        </w:rPr>
        <w:t xml:space="preserve"> </w:t>
      </w:r>
      <w:r>
        <w:rPr>
          <w:sz w:val="28"/>
        </w:rPr>
        <w:t>«Сторож</w:t>
      </w:r>
      <w:r>
        <w:rPr>
          <w:spacing w:val="-3"/>
          <w:sz w:val="28"/>
        </w:rPr>
        <w:t xml:space="preserve"> </w:t>
      </w:r>
      <w:r>
        <w:rPr>
          <w:sz w:val="28"/>
        </w:rPr>
        <w:t>(Паркової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Зони)».</w:t>
      </w:r>
    </w:p>
    <w:p w:rsidR="00FE1843" w:rsidRDefault="00796A52">
      <w:pPr>
        <w:pStyle w:val="a4"/>
        <w:numPr>
          <w:ilvl w:val="0"/>
          <w:numId w:val="1"/>
        </w:numPr>
        <w:tabs>
          <w:tab w:val="left" w:pos="1170"/>
        </w:tabs>
        <w:ind w:left="1170" w:hanging="321"/>
        <w:jc w:val="both"/>
        <w:rPr>
          <w:sz w:val="28"/>
        </w:rPr>
      </w:pPr>
      <w:r>
        <w:rPr>
          <w:sz w:val="28"/>
        </w:rPr>
        <w:t>Погодити</w:t>
      </w:r>
      <w:r>
        <w:rPr>
          <w:spacing w:val="36"/>
          <w:sz w:val="28"/>
        </w:rPr>
        <w:t xml:space="preserve"> </w:t>
      </w:r>
      <w:r>
        <w:rPr>
          <w:sz w:val="28"/>
        </w:rPr>
        <w:t>Штатний</w:t>
      </w:r>
      <w:r>
        <w:rPr>
          <w:spacing w:val="37"/>
          <w:sz w:val="28"/>
        </w:rPr>
        <w:t xml:space="preserve"> </w:t>
      </w:r>
      <w:r>
        <w:rPr>
          <w:sz w:val="28"/>
        </w:rPr>
        <w:t>розпис</w:t>
      </w:r>
      <w:r>
        <w:rPr>
          <w:spacing w:val="37"/>
          <w:sz w:val="28"/>
        </w:rPr>
        <w:t xml:space="preserve"> </w:t>
      </w:r>
      <w:r>
        <w:rPr>
          <w:sz w:val="28"/>
        </w:rPr>
        <w:t>Покровського</w:t>
      </w:r>
      <w:r>
        <w:rPr>
          <w:spacing w:val="37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37"/>
          <w:sz w:val="28"/>
        </w:rPr>
        <w:t xml:space="preserve"> </w:t>
      </w:r>
      <w:r>
        <w:rPr>
          <w:sz w:val="28"/>
        </w:rPr>
        <w:t>комунального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підприємства</w:t>
      </w:r>
    </w:p>
    <w:p w:rsidR="00FE1843" w:rsidRDefault="00796A52">
      <w:pPr>
        <w:pStyle w:val="a3"/>
        <w:ind w:left="141" w:right="2"/>
        <w:jc w:val="both"/>
      </w:pPr>
      <w:r>
        <w:t xml:space="preserve">«Добробут» на 2026 рік у кількості 155,5 штатних одиниць у новій редакції, що </w:t>
      </w:r>
      <w:r>
        <w:rPr>
          <w:spacing w:val="-2"/>
        </w:rPr>
        <w:t>додається.</w:t>
      </w:r>
    </w:p>
    <w:p w:rsidR="00FE1843" w:rsidRDefault="00796A52">
      <w:pPr>
        <w:pStyle w:val="a4"/>
        <w:numPr>
          <w:ilvl w:val="0"/>
          <w:numId w:val="1"/>
        </w:numPr>
        <w:tabs>
          <w:tab w:val="left" w:pos="1131"/>
        </w:tabs>
        <w:ind w:left="141" w:right="4" w:firstLine="708"/>
        <w:jc w:val="both"/>
        <w:rPr>
          <w:sz w:val="28"/>
        </w:rPr>
      </w:pPr>
      <w:r>
        <w:rPr>
          <w:sz w:val="28"/>
        </w:rPr>
        <w:t>Штатний</w:t>
      </w:r>
      <w:r>
        <w:rPr>
          <w:spacing w:val="-6"/>
          <w:sz w:val="28"/>
        </w:rPr>
        <w:t xml:space="preserve"> </w:t>
      </w:r>
      <w:r>
        <w:rPr>
          <w:sz w:val="28"/>
        </w:rPr>
        <w:t>розпис</w:t>
      </w:r>
      <w:r>
        <w:rPr>
          <w:spacing w:val="-6"/>
          <w:sz w:val="28"/>
        </w:rPr>
        <w:t xml:space="preserve"> </w:t>
      </w:r>
      <w:r>
        <w:rPr>
          <w:sz w:val="28"/>
        </w:rPr>
        <w:t>Покровського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комунального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6"/>
          <w:sz w:val="28"/>
        </w:rPr>
        <w:t xml:space="preserve"> </w:t>
      </w:r>
      <w:r>
        <w:rPr>
          <w:sz w:val="28"/>
        </w:rPr>
        <w:t>«Добробут» на 2026 рік ввести в дію з 01 травня 2026 року.</w:t>
      </w:r>
    </w:p>
    <w:p w:rsidR="00FE1843" w:rsidRDefault="00796A52">
      <w:pPr>
        <w:pStyle w:val="a4"/>
        <w:numPr>
          <w:ilvl w:val="0"/>
          <w:numId w:val="1"/>
        </w:numPr>
        <w:tabs>
          <w:tab w:val="left" w:pos="1264"/>
        </w:tabs>
        <w:ind w:left="141" w:right="3" w:firstLine="708"/>
        <w:jc w:val="both"/>
        <w:rPr>
          <w:sz w:val="28"/>
        </w:rPr>
      </w:pPr>
      <w:r>
        <w:rPr>
          <w:sz w:val="28"/>
        </w:rPr>
        <w:t>Визнати таким, що втратило чинність з 01 травня 2026 року, рішення виконавчого комітету від 19.01.2026 № 37/06-53-25 «Про погодження штатного розпису</w:t>
      </w:r>
      <w:r>
        <w:rPr>
          <w:sz w:val="28"/>
        </w:rPr>
        <w:t xml:space="preserve"> Покровського міського комунального підприємства «Добробут» з 01.02.2026».</w:t>
      </w:r>
    </w:p>
    <w:p w:rsidR="00FE1843" w:rsidRDefault="00796A52">
      <w:pPr>
        <w:pStyle w:val="a4"/>
        <w:numPr>
          <w:ilvl w:val="0"/>
          <w:numId w:val="1"/>
        </w:numPr>
        <w:tabs>
          <w:tab w:val="left" w:pos="1185"/>
        </w:tabs>
        <w:ind w:left="141" w:right="5" w:firstLine="708"/>
        <w:jc w:val="both"/>
        <w:rPr>
          <w:sz w:val="28"/>
        </w:rPr>
      </w:pPr>
      <w:r>
        <w:rPr>
          <w:sz w:val="28"/>
        </w:rPr>
        <w:t>Координацію роботи щодо виконання даного рішення покласти на директора Покровського міського комунального підприємства «Добробут» Руслана СЕРГЄЄВА, контроль - на заступника міського</w:t>
      </w:r>
      <w:r>
        <w:rPr>
          <w:sz w:val="28"/>
        </w:rPr>
        <w:t xml:space="preserve"> голови з виконавчої роботи Віталія СОЛЯНКО.</w:t>
      </w:r>
    </w:p>
    <w:p w:rsidR="00FE1843" w:rsidRDefault="00FE1843">
      <w:pPr>
        <w:pStyle w:val="a4"/>
        <w:rPr>
          <w:sz w:val="28"/>
        </w:rPr>
        <w:sectPr w:rsidR="00FE1843">
          <w:type w:val="continuous"/>
          <w:pgSz w:w="11910" w:h="16840"/>
          <w:pgMar w:top="1140" w:right="283" w:bottom="280" w:left="708" w:header="720" w:footer="720" w:gutter="0"/>
          <w:cols w:space="720"/>
        </w:sectPr>
      </w:pPr>
    </w:p>
    <w:p w:rsidR="00FE1843" w:rsidRDefault="00796A52">
      <w:pPr>
        <w:spacing w:before="71"/>
        <w:ind w:left="86"/>
        <w:rPr>
          <w:sz w:val="14"/>
        </w:rPr>
      </w:pPr>
      <w:r>
        <w:rPr>
          <w:spacing w:val="-2"/>
          <w:w w:val="105"/>
          <w:sz w:val="14"/>
        </w:rPr>
        <w:lastRenderedPageBreak/>
        <w:t>ПОГОДЖЕНО:</w:t>
      </w:r>
    </w:p>
    <w:p w:rsidR="00FE1843" w:rsidRDefault="00796A52">
      <w:pPr>
        <w:spacing w:before="131" w:line="381" w:lineRule="auto"/>
        <w:ind w:left="86" w:right="33"/>
        <w:rPr>
          <w:sz w:val="17"/>
        </w:rPr>
      </w:pPr>
      <w:r>
        <w:rPr>
          <w:sz w:val="17"/>
        </w:rPr>
        <w:t>Рішення</w:t>
      </w:r>
      <w:r>
        <w:rPr>
          <w:spacing w:val="-11"/>
          <w:sz w:val="17"/>
        </w:rPr>
        <w:t xml:space="preserve"> </w:t>
      </w:r>
      <w:r>
        <w:rPr>
          <w:sz w:val="17"/>
        </w:rPr>
        <w:t>виконавчого</w:t>
      </w:r>
      <w:r>
        <w:rPr>
          <w:spacing w:val="-10"/>
          <w:sz w:val="17"/>
        </w:rPr>
        <w:t xml:space="preserve"> </w:t>
      </w:r>
      <w:r>
        <w:rPr>
          <w:sz w:val="17"/>
        </w:rPr>
        <w:t>комітету</w:t>
      </w:r>
      <w:r>
        <w:rPr>
          <w:spacing w:val="-11"/>
          <w:sz w:val="17"/>
        </w:rPr>
        <w:t xml:space="preserve"> </w:t>
      </w:r>
      <w:r>
        <w:rPr>
          <w:sz w:val="17"/>
        </w:rPr>
        <w:t>Покровської міської ради Дніпропетровської області</w:t>
      </w:r>
    </w:p>
    <w:p w:rsidR="00FE1843" w:rsidRDefault="00FE1843">
      <w:pPr>
        <w:pStyle w:val="a3"/>
        <w:rPr>
          <w:sz w:val="17"/>
        </w:rPr>
      </w:pPr>
    </w:p>
    <w:p w:rsidR="00FE1843" w:rsidRDefault="00FE1843">
      <w:pPr>
        <w:pStyle w:val="a3"/>
        <w:spacing w:before="104"/>
        <w:rPr>
          <w:sz w:val="17"/>
        </w:rPr>
      </w:pPr>
    </w:p>
    <w:p w:rsidR="00FE1843" w:rsidRDefault="00796A52">
      <w:pPr>
        <w:tabs>
          <w:tab w:val="left" w:pos="2169"/>
          <w:tab w:val="left" w:pos="3148"/>
        </w:tabs>
        <w:ind w:left="86"/>
        <w:rPr>
          <w:sz w:val="14"/>
        </w:rPr>
      </w:pPr>
      <w:r>
        <w:rPr>
          <w:w w:val="105"/>
          <w:sz w:val="14"/>
        </w:rPr>
        <w:t>від</w:t>
      </w:r>
      <w:r>
        <w:rPr>
          <w:spacing w:val="-7"/>
          <w:w w:val="105"/>
          <w:sz w:val="14"/>
        </w:rPr>
        <w:t xml:space="preserve"> </w:t>
      </w:r>
      <w:r>
        <w:rPr>
          <w:sz w:val="14"/>
          <w:u w:val="single"/>
        </w:rPr>
        <w:tab/>
      </w:r>
      <w:r>
        <w:rPr>
          <w:spacing w:val="-10"/>
          <w:w w:val="105"/>
          <w:sz w:val="14"/>
        </w:rPr>
        <w:t>№</w:t>
      </w:r>
      <w:r>
        <w:rPr>
          <w:sz w:val="14"/>
          <w:u w:val="single"/>
        </w:rPr>
        <w:tab/>
      </w:r>
    </w:p>
    <w:p w:rsidR="00FE1843" w:rsidRDefault="00796A52">
      <w:pPr>
        <w:spacing w:before="71"/>
        <w:ind w:left="86"/>
        <w:rPr>
          <w:sz w:val="14"/>
        </w:rPr>
      </w:pPr>
      <w:r>
        <w:br w:type="column"/>
      </w:r>
      <w:r>
        <w:rPr>
          <w:spacing w:val="-2"/>
          <w:w w:val="105"/>
          <w:sz w:val="14"/>
        </w:rPr>
        <w:lastRenderedPageBreak/>
        <w:t>ЗАТВЕРДЖУЮ:</w:t>
      </w:r>
    </w:p>
    <w:p w:rsidR="00FE1843" w:rsidRDefault="00796A52">
      <w:pPr>
        <w:spacing w:before="131"/>
        <w:ind w:left="86"/>
        <w:rPr>
          <w:sz w:val="17"/>
        </w:rPr>
      </w:pPr>
      <w:r>
        <w:rPr>
          <w:sz w:val="17"/>
        </w:rPr>
        <w:t>Штат</w:t>
      </w:r>
      <w:r>
        <w:rPr>
          <w:spacing w:val="-7"/>
          <w:sz w:val="17"/>
        </w:rPr>
        <w:t xml:space="preserve"> </w:t>
      </w:r>
      <w:r>
        <w:rPr>
          <w:sz w:val="17"/>
        </w:rPr>
        <w:t>у</w:t>
      </w:r>
      <w:r>
        <w:rPr>
          <w:spacing w:val="-7"/>
          <w:sz w:val="17"/>
        </w:rPr>
        <w:t xml:space="preserve"> </w:t>
      </w:r>
      <w:r>
        <w:rPr>
          <w:sz w:val="17"/>
        </w:rPr>
        <w:t>кількості</w:t>
      </w:r>
      <w:r>
        <w:rPr>
          <w:spacing w:val="-6"/>
          <w:sz w:val="17"/>
        </w:rPr>
        <w:t xml:space="preserve"> </w:t>
      </w:r>
      <w:r>
        <w:rPr>
          <w:sz w:val="17"/>
        </w:rPr>
        <w:t>155,5</w:t>
      </w:r>
      <w:r>
        <w:rPr>
          <w:spacing w:val="-7"/>
          <w:sz w:val="17"/>
        </w:rPr>
        <w:t xml:space="preserve"> </w:t>
      </w:r>
      <w:r>
        <w:rPr>
          <w:sz w:val="17"/>
        </w:rPr>
        <w:t>штатних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одиниць</w:t>
      </w:r>
    </w:p>
    <w:p w:rsidR="00FE1843" w:rsidRDefault="00796A52">
      <w:pPr>
        <w:spacing w:before="106"/>
        <w:ind w:left="86"/>
        <w:rPr>
          <w:sz w:val="17"/>
        </w:rPr>
      </w:pPr>
      <w:r>
        <w:rPr>
          <w:spacing w:val="-2"/>
          <w:sz w:val="17"/>
        </w:rPr>
        <w:t>з місячним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фондом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заробітної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плати:1</w:t>
      </w:r>
      <w:r>
        <w:rPr>
          <w:sz w:val="17"/>
        </w:rPr>
        <w:t xml:space="preserve"> </w:t>
      </w:r>
      <w:r>
        <w:rPr>
          <w:spacing w:val="-2"/>
          <w:sz w:val="17"/>
        </w:rPr>
        <w:t>518367,04</w:t>
      </w:r>
      <w:r>
        <w:rPr>
          <w:sz w:val="17"/>
        </w:rPr>
        <w:t xml:space="preserve"> </w:t>
      </w:r>
      <w:r>
        <w:rPr>
          <w:spacing w:val="-4"/>
          <w:sz w:val="17"/>
        </w:rPr>
        <w:t>грн.</w:t>
      </w:r>
    </w:p>
    <w:p w:rsidR="00FE1843" w:rsidRDefault="00FE1843">
      <w:pPr>
        <w:pStyle w:val="a3"/>
        <w:spacing w:before="3"/>
        <w:rPr>
          <w:sz w:val="17"/>
        </w:rPr>
      </w:pPr>
    </w:p>
    <w:p w:rsidR="00FE1843" w:rsidRDefault="00796A52">
      <w:pPr>
        <w:spacing w:line="259" w:lineRule="auto"/>
        <w:ind w:left="86"/>
        <w:rPr>
          <w:sz w:val="17"/>
        </w:rPr>
      </w:pPr>
      <w:r>
        <w:rPr>
          <w:sz w:val="17"/>
        </w:rPr>
        <w:t>(Один</w:t>
      </w:r>
      <w:r>
        <w:rPr>
          <w:spacing w:val="-7"/>
          <w:sz w:val="17"/>
        </w:rPr>
        <w:t xml:space="preserve"> </w:t>
      </w:r>
      <w:r>
        <w:rPr>
          <w:sz w:val="17"/>
        </w:rPr>
        <w:t>мільйон</w:t>
      </w:r>
      <w:r>
        <w:rPr>
          <w:spacing w:val="-7"/>
          <w:sz w:val="17"/>
        </w:rPr>
        <w:t xml:space="preserve"> </w:t>
      </w:r>
      <w:r>
        <w:rPr>
          <w:sz w:val="17"/>
        </w:rPr>
        <w:t>п'ятсот</w:t>
      </w:r>
      <w:r>
        <w:rPr>
          <w:spacing w:val="-9"/>
          <w:sz w:val="17"/>
        </w:rPr>
        <w:t xml:space="preserve"> </w:t>
      </w:r>
      <w:r>
        <w:rPr>
          <w:sz w:val="17"/>
        </w:rPr>
        <w:t>вісімнадцять</w:t>
      </w:r>
      <w:r>
        <w:rPr>
          <w:spacing w:val="-4"/>
          <w:sz w:val="17"/>
        </w:rPr>
        <w:t xml:space="preserve"> </w:t>
      </w:r>
      <w:r>
        <w:rPr>
          <w:sz w:val="17"/>
        </w:rPr>
        <w:t>тисяч</w:t>
      </w:r>
      <w:r>
        <w:rPr>
          <w:spacing w:val="-11"/>
          <w:sz w:val="17"/>
        </w:rPr>
        <w:t xml:space="preserve"> </w:t>
      </w:r>
      <w:r>
        <w:rPr>
          <w:sz w:val="17"/>
        </w:rPr>
        <w:t>триста шістдесят сім гривень 04 копійки)</w:t>
      </w:r>
    </w:p>
    <w:p w:rsidR="00FE1843" w:rsidRDefault="00FE1843">
      <w:pPr>
        <w:pStyle w:val="a3"/>
        <w:spacing w:before="22"/>
        <w:rPr>
          <w:sz w:val="17"/>
        </w:rPr>
      </w:pPr>
    </w:p>
    <w:p w:rsidR="00FE1843" w:rsidRDefault="00796A52">
      <w:pPr>
        <w:spacing w:before="1"/>
        <w:ind w:left="86"/>
        <w:rPr>
          <w:sz w:val="17"/>
        </w:rPr>
      </w:pPr>
      <w:r>
        <w:rPr>
          <w:sz w:val="17"/>
        </w:rPr>
        <w:t>Директор</w:t>
      </w:r>
      <w:r>
        <w:rPr>
          <w:spacing w:val="-11"/>
          <w:sz w:val="17"/>
        </w:rPr>
        <w:t xml:space="preserve"> </w:t>
      </w:r>
      <w:r>
        <w:rPr>
          <w:sz w:val="17"/>
        </w:rPr>
        <w:t>ПМКП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"Добробут"</w:t>
      </w:r>
    </w:p>
    <w:p w:rsidR="00FE1843" w:rsidRDefault="00FE1843">
      <w:pPr>
        <w:rPr>
          <w:sz w:val="17"/>
        </w:rPr>
        <w:sectPr w:rsidR="00FE1843">
          <w:pgSz w:w="11910" w:h="16840"/>
          <w:pgMar w:top="1220" w:right="425" w:bottom="280" w:left="1133" w:header="720" w:footer="720" w:gutter="0"/>
          <w:cols w:num="2" w:space="720" w:equalWidth="0">
            <w:col w:w="3294" w:space="2937"/>
            <w:col w:w="4121"/>
          </w:cols>
        </w:sectPr>
      </w:pPr>
    </w:p>
    <w:p w:rsidR="00FE1843" w:rsidRDefault="00FE1843">
      <w:pPr>
        <w:pStyle w:val="a3"/>
        <w:spacing w:before="57"/>
        <w:rPr>
          <w:sz w:val="17"/>
        </w:rPr>
      </w:pPr>
    </w:p>
    <w:p w:rsidR="00FE1843" w:rsidRDefault="00796A52">
      <w:pPr>
        <w:tabs>
          <w:tab w:val="left" w:pos="8705"/>
        </w:tabs>
        <w:ind w:left="6317"/>
        <w:rPr>
          <w:sz w:val="17"/>
        </w:rPr>
      </w:pPr>
      <w:r>
        <w:rPr>
          <w:sz w:val="17"/>
          <w:u w:val="single"/>
        </w:rPr>
        <w:tab/>
      </w:r>
      <w:r>
        <w:rPr>
          <w:spacing w:val="-2"/>
          <w:sz w:val="17"/>
        </w:rPr>
        <w:t>Руслан СЕРГЄЄВ</w:t>
      </w:r>
    </w:p>
    <w:p w:rsidR="00FE1843" w:rsidRDefault="00FE1843">
      <w:pPr>
        <w:pStyle w:val="a3"/>
        <w:spacing w:before="3"/>
        <w:rPr>
          <w:sz w:val="11"/>
        </w:rPr>
      </w:pPr>
    </w:p>
    <w:p w:rsidR="00FE1843" w:rsidRDefault="00FE1843">
      <w:pPr>
        <w:pStyle w:val="a3"/>
        <w:rPr>
          <w:sz w:val="11"/>
        </w:rPr>
        <w:sectPr w:rsidR="00FE1843">
          <w:type w:val="continuous"/>
          <w:pgSz w:w="11910" w:h="16840"/>
          <w:pgMar w:top="1140" w:right="425" w:bottom="280" w:left="1133" w:header="720" w:footer="720" w:gutter="0"/>
          <w:cols w:space="720"/>
        </w:sectPr>
      </w:pPr>
    </w:p>
    <w:p w:rsidR="00FE1843" w:rsidRDefault="00FE1843">
      <w:pPr>
        <w:pStyle w:val="a3"/>
        <w:rPr>
          <w:sz w:val="19"/>
        </w:rPr>
      </w:pPr>
    </w:p>
    <w:p w:rsidR="00FE1843" w:rsidRDefault="00FE1843">
      <w:pPr>
        <w:pStyle w:val="a3"/>
        <w:spacing w:before="116"/>
        <w:rPr>
          <w:sz w:val="19"/>
        </w:rPr>
      </w:pPr>
    </w:p>
    <w:p w:rsidR="00FE1843" w:rsidRDefault="00796A52">
      <w:pPr>
        <w:jc w:val="right"/>
        <w:rPr>
          <w:b/>
          <w:sz w:val="19"/>
        </w:rPr>
      </w:pPr>
      <w:r>
        <w:rPr>
          <w:b/>
          <w:sz w:val="19"/>
        </w:rPr>
        <w:t>ШТАТНИЙ</w:t>
      </w:r>
      <w:r>
        <w:rPr>
          <w:b/>
          <w:spacing w:val="13"/>
          <w:sz w:val="19"/>
        </w:rPr>
        <w:t xml:space="preserve"> </w:t>
      </w:r>
      <w:r>
        <w:rPr>
          <w:b/>
          <w:spacing w:val="-2"/>
          <w:sz w:val="19"/>
        </w:rPr>
        <w:t>РОЗПИС</w:t>
      </w:r>
    </w:p>
    <w:p w:rsidR="00FE1843" w:rsidRDefault="00796A52">
      <w:pPr>
        <w:tabs>
          <w:tab w:val="left" w:pos="2888"/>
        </w:tabs>
        <w:spacing w:before="97"/>
        <w:ind w:left="134"/>
        <w:rPr>
          <w:sz w:val="12"/>
        </w:rPr>
      </w:pPr>
      <w:r>
        <w:br w:type="column"/>
      </w:r>
      <w:r>
        <w:rPr>
          <w:sz w:val="12"/>
          <w:u w:val="single"/>
        </w:rPr>
        <w:lastRenderedPageBreak/>
        <w:tab/>
      </w:r>
      <w:r>
        <w:rPr>
          <w:spacing w:val="-4"/>
          <w:sz w:val="12"/>
        </w:rPr>
        <w:t>М.П.</w:t>
      </w:r>
    </w:p>
    <w:p w:rsidR="00FE1843" w:rsidRDefault="00796A52">
      <w:pPr>
        <w:spacing w:before="63"/>
        <w:ind w:left="1054"/>
        <w:rPr>
          <w:sz w:val="12"/>
        </w:rPr>
      </w:pPr>
      <w:r>
        <w:rPr>
          <w:spacing w:val="-4"/>
          <w:sz w:val="12"/>
        </w:rPr>
        <w:t>дата</w:t>
      </w:r>
    </w:p>
    <w:p w:rsidR="00FE1843" w:rsidRDefault="00FE1843">
      <w:pPr>
        <w:rPr>
          <w:sz w:val="12"/>
        </w:rPr>
        <w:sectPr w:rsidR="00FE1843">
          <w:type w:val="continuous"/>
          <w:pgSz w:w="11910" w:h="16840"/>
          <w:pgMar w:top="1140" w:right="425" w:bottom="280" w:left="1133" w:header="720" w:footer="720" w:gutter="0"/>
          <w:cols w:num="2" w:space="720" w:equalWidth="0">
            <w:col w:w="6144" w:space="40"/>
            <w:col w:w="4168"/>
          </w:cols>
        </w:sectPr>
      </w:pPr>
    </w:p>
    <w:p w:rsidR="00FE1843" w:rsidRDefault="00796A52">
      <w:pPr>
        <w:spacing w:before="10" w:line="280" w:lineRule="auto"/>
        <w:ind w:left="3851" w:right="2295" w:hanging="1565"/>
        <w:rPr>
          <w:b/>
          <w:sz w:val="19"/>
        </w:rPr>
      </w:pPr>
      <w:r>
        <w:rPr>
          <w:b/>
          <w:sz w:val="19"/>
        </w:rPr>
        <w:lastRenderedPageBreak/>
        <w:t>Покровського міського комунального підприємства "Добробут" Вводиться з 01 травня 2026 р.</w:t>
      </w:r>
    </w:p>
    <w:p w:rsidR="00FE1843" w:rsidRDefault="00FE1843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2251"/>
        <w:gridCol w:w="869"/>
        <w:gridCol w:w="540"/>
        <w:gridCol w:w="522"/>
        <w:gridCol w:w="668"/>
        <w:gridCol w:w="1016"/>
        <w:gridCol w:w="989"/>
        <w:gridCol w:w="1126"/>
        <w:gridCol w:w="1858"/>
      </w:tblGrid>
      <w:tr w:rsidR="00FE1843">
        <w:trPr>
          <w:trHeight w:val="1736"/>
        </w:trPr>
        <w:tc>
          <w:tcPr>
            <w:tcW w:w="366" w:type="dxa"/>
            <w:tcBorders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112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/>
              <w:ind w:lef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№</w:t>
            </w:r>
          </w:p>
        </w:tc>
        <w:tc>
          <w:tcPr>
            <w:tcW w:w="2251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112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/>
              <w:ind w:left="64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Посада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(професія)</w:t>
            </w: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95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 w:line="254" w:lineRule="auto"/>
              <w:ind w:left="91" w:right="64" w:hanging="1"/>
              <w:rPr>
                <w:b/>
                <w:sz w:val="12"/>
              </w:rPr>
            </w:pPr>
            <w:r>
              <w:rPr>
                <w:b/>
                <w:sz w:val="12"/>
              </w:rPr>
              <w:t>Код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Класифі-катором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професій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ДК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003:2010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30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 w:line="254" w:lineRule="auto"/>
              <w:ind w:left="36" w:right="5" w:firstLine="2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Кільк</w:t>
            </w:r>
            <w:proofErr w:type="spellEnd"/>
            <w:r>
              <w:rPr>
                <w:b/>
                <w:spacing w:val="-2"/>
                <w:sz w:val="12"/>
              </w:rPr>
              <w:t>.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штатни</w:t>
            </w:r>
            <w:proofErr w:type="spellEnd"/>
            <w:r>
              <w:rPr>
                <w:b/>
                <w:spacing w:val="8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одиниць</w:t>
            </w: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112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/>
              <w:ind w:left="2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Розряд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22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 w:line="254" w:lineRule="auto"/>
              <w:ind w:left="4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Посадо</w:t>
            </w:r>
            <w:r>
              <w:rPr>
                <w:b/>
                <w:spacing w:val="-2"/>
                <w:sz w:val="12"/>
              </w:rPr>
              <w:softHyphen/>
            </w:r>
            <w:r>
              <w:rPr>
                <w:b/>
                <w:sz w:val="12"/>
              </w:rPr>
              <w:t>вий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оклад,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(тарифна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ставка),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грн</w:t>
            </w:r>
            <w:proofErr w:type="spellEnd"/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31.12.2025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22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 w:line="254" w:lineRule="auto"/>
              <w:ind w:left="58" w:firstLine="164"/>
              <w:jc w:val="left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Підвищен</w:t>
            </w:r>
            <w:proofErr w:type="spellEnd"/>
            <w:r>
              <w:rPr>
                <w:b/>
                <w:spacing w:val="-2"/>
                <w:sz w:val="12"/>
              </w:rPr>
              <w:t>.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мінімаль.зпл</w:t>
            </w:r>
            <w:proofErr w:type="spellEnd"/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8,09%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8000-</w:t>
            </w:r>
            <w:r>
              <w:rPr>
                <w:b/>
                <w:spacing w:val="-4"/>
                <w:sz w:val="12"/>
              </w:rPr>
              <w:t>8647</w:t>
            </w:r>
          </w:p>
          <w:p w:rsidR="00FE1843" w:rsidRDefault="00796A52">
            <w:pPr>
              <w:pStyle w:val="TableParagraph"/>
              <w:spacing w:before="0" w:line="254" w:lineRule="auto"/>
              <w:ind w:left="54" w:firstLine="2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погодинному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розмірі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на </w:t>
            </w:r>
            <w:r>
              <w:rPr>
                <w:b/>
                <w:spacing w:val="-2"/>
                <w:sz w:val="12"/>
              </w:rPr>
              <w:t>8,33%</w:t>
            </w:r>
          </w:p>
          <w:p w:rsidR="00FE1843" w:rsidRDefault="00796A52">
            <w:pPr>
              <w:pStyle w:val="TableParagraph"/>
              <w:spacing w:before="1"/>
              <w:ind w:left="2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48,00-</w:t>
            </w:r>
            <w:r>
              <w:rPr>
                <w:b/>
                <w:spacing w:val="-2"/>
                <w:sz w:val="12"/>
              </w:rPr>
              <w:t>52,00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103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 w:line="254" w:lineRule="auto"/>
              <w:ind w:left="49" w:right="2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Посадовий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оклад,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(тарифна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ставка),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грн.</w:t>
            </w:r>
          </w:p>
        </w:tc>
        <w:tc>
          <w:tcPr>
            <w:tcW w:w="1126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9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9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9"/>
              </w:rPr>
            </w:pPr>
          </w:p>
          <w:p w:rsidR="00FE1843" w:rsidRDefault="00FE1843">
            <w:pPr>
              <w:pStyle w:val="TableParagraph"/>
              <w:spacing w:before="86"/>
              <w:ind w:left="0"/>
              <w:jc w:val="left"/>
              <w:rPr>
                <w:b/>
                <w:sz w:val="9"/>
              </w:rPr>
            </w:pPr>
          </w:p>
          <w:p w:rsidR="00FE1843" w:rsidRDefault="00796A52">
            <w:pPr>
              <w:pStyle w:val="TableParagraph"/>
              <w:spacing w:before="0" w:line="297" w:lineRule="auto"/>
              <w:ind w:right="2" w:firstLine="6"/>
              <w:rPr>
                <w:b/>
                <w:sz w:val="9"/>
              </w:rPr>
            </w:pPr>
            <w:r w:rsidRPr="00796A52">
              <w:rPr>
                <w:b/>
                <w:spacing w:val="-2"/>
                <w:w w:val="110"/>
                <w:sz w:val="11"/>
              </w:rPr>
              <w:t>Середньомісячна</w:t>
            </w:r>
            <w:r w:rsidRPr="00796A52">
              <w:rPr>
                <w:b/>
                <w:spacing w:val="40"/>
                <w:w w:val="110"/>
                <w:sz w:val="11"/>
              </w:rPr>
              <w:t xml:space="preserve"> </w:t>
            </w:r>
            <w:r w:rsidRPr="00796A52">
              <w:rPr>
                <w:b/>
                <w:w w:val="110"/>
                <w:sz w:val="11"/>
              </w:rPr>
              <w:t>розрахункова</w:t>
            </w:r>
            <w:r w:rsidRPr="00796A52">
              <w:rPr>
                <w:b/>
                <w:spacing w:val="-7"/>
                <w:w w:val="110"/>
                <w:sz w:val="11"/>
              </w:rPr>
              <w:t xml:space="preserve"> </w:t>
            </w:r>
            <w:r w:rsidRPr="00796A52">
              <w:rPr>
                <w:b/>
                <w:w w:val="110"/>
                <w:sz w:val="11"/>
              </w:rPr>
              <w:t>заробітна</w:t>
            </w:r>
            <w:r w:rsidRPr="00796A52">
              <w:rPr>
                <w:b/>
                <w:spacing w:val="40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плата</w:t>
            </w:r>
            <w:r w:rsidRPr="00796A52">
              <w:rPr>
                <w:b/>
                <w:spacing w:val="-3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штатних</w:t>
            </w:r>
            <w:r w:rsidRPr="00796A52">
              <w:rPr>
                <w:b/>
                <w:spacing w:val="-3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одиниць</w:t>
            </w:r>
            <w:r w:rsidRPr="00796A52">
              <w:rPr>
                <w:b/>
                <w:spacing w:val="40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за</w:t>
            </w:r>
            <w:r w:rsidRPr="00796A52">
              <w:rPr>
                <w:b/>
                <w:spacing w:val="-5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посадовими</w:t>
            </w:r>
            <w:r w:rsidRPr="00796A52">
              <w:rPr>
                <w:b/>
                <w:spacing w:val="-4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окладами</w:t>
            </w:r>
            <w:r w:rsidRPr="00796A52">
              <w:rPr>
                <w:b/>
                <w:spacing w:val="40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та</w:t>
            </w:r>
            <w:r w:rsidRPr="00796A52">
              <w:rPr>
                <w:b/>
                <w:spacing w:val="-5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тарифними</w:t>
            </w:r>
            <w:r w:rsidRPr="00796A52">
              <w:rPr>
                <w:b/>
                <w:spacing w:val="-4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ставками,</w:t>
            </w:r>
            <w:r w:rsidRPr="00796A52">
              <w:rPr>
                <w:b/>
                <w:spacing w:val="40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4"/>
                <w:w w:val="110"/>
                <w:sz w:val="11"/>
              </w:rPr>
              <w:t>грн.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112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/>
              <w:ind w:right="3"/>
              <w:rPr>
                <w:b/>
                <w:sz w:val="12"/>
              </w:rPr>
            </w:pPr>
            <w:r>
              <w:rPr>
                <w:b/>
                <w:sz w:val="12"/>
              </w:rPr>
              <w:t>Місячний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фонд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зарплати,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грн.</w:t>
            </w:r>
          </w:p>
        </w:tc>
      </w:tr>
      <w:tr w:rsidR="00FE1843">
        <w:trPr>
          <w:trHeight w:val="222"/>
        </w:trPr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36" w:right="2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I</w:t>
            </w:r>
          </w:p>
        </w:tc>
        <w:tc>
          <w:tcPr>
            <w:tcW w:w="983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4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АУП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Директор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1210.1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15,485.00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3.88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33,500.00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33,500.00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33,500.00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Заступник</w:t>
            </w:r>
            <w:r>
              <w:rPr>
                <w:spacing w:val="-2"/>
                <w:sz w:val="12"/>
              </w:rPr>
              <w:t xml:space="preserve"> директора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1210.1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13,509.00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1,093.00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14,602.00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14,602.00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14,602.00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Головний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інженер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1229.7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13,509.00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1,093.00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14,602.00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14,602.00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14,602.00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Головний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бухгалтер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1231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13,509.00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1,093.00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14,602.00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14,602.00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14,602.00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Юрист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2429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5"/>
                <w:sz w:val="12"/>
              </w:rPr>
              <w:t>0.5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14,602.00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14,602.00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7,301.00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7,301.00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Інженер з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проектно-кошторисної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роботи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2142.2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11,202.00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906.00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12,108.00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12,108.00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12,108.00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Провідний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бухгалтер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3433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9,884.00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800.00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10,684.00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21,368.00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21,368.00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Фахівець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з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публічних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закупівель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2419.2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9,884.00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800.00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10,684.00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10,684.00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10,684.00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Провідний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інженер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з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охорони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праці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2149.2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9,884.00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800.00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10,684.00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10,684.00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10,684.00</w:t>
            </w:r>
          </w:p>
        </w:tc>
      </w:tr>
      <w:tr w:rsidR="00FE1843">
        <w:trPr>
          <w:trHeight w:val="301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left="36" w:right="16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" w:line="140" w:lineRule="atLeast"/>
              <w:ind w:left="113" w:right="51"/>
              <w:jc w:val="left"/>
              <w:rPr>
                <w:sz w:val="12"/>
              </w:rPr>
            </w:pPr>
            <w:r>
              <w:rPr>
                <w:sz w:val="12"/>
              </w:rPr>
              <w:t>Провідний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економіст з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фінансової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роботи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rPr>
                <w:sz w:val="12"/>
              </w:rPr>
            </w:pPr>
            <w:r>
              <w:rPr>
                <w:spacing w:val="-2"/>
                <w:sz w:val="12"/>
              </w:rPr>
              <w:t>2441.2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9,884.00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800.00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10,684.00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10,684.00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10,684.00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16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Бухгалтер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3433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8,566.00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693.00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sz w:val="12"/>
              </w:rPr>
              <w:t>9,259.00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9,259.00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9,259.00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16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Офісний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службовець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4144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8,100.00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693.00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sz w:val="12"/>
              </w:rPr>
              <w:t>8,793.00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8,793.00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8,793.00</w:t>
            </w:r>
          </w:p>
        </w:tc>
      </w:tr>
      <w:tr w:rsidR="00FE1843">
        <w:trPr>
          <w:trHeight w:val="222"/>
        </w:trPr>
        <w:tc>
          <w:tcPr>
            <w:tcW w:w="261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Всього: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12.5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168,187.00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</w:tcBorders>
          </w:tcPr>
          <w:p w:rsidR="00FE1843" w:rsidRDefault="00796A52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168,187.00</w:t>
            </w:r>
          </w:p>
        </w:tc>
      </w:tr>
      <w:tr w:rsidR="00FE1843">
        <w:trPr>
          <w:trHeight w:val="222"/>
        </w:trPr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36" w:right="1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983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43" w:right="16"/>
              <w:rPr>
                <w:b/>
                <w:sz w:val="12"/>
              </w:rPr>
            </w:pPr>
            <w:r>
              <w:rPr>
                <w:b/>
                <w:sz w:val="12"/>
              </w:rPr>
              <w:t>Механічний</w:t>
            </w:r>
            <w:r>
              <w:rPr>
                <w:b/>
                <w:spacing w:val="2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цех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Головний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механік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1222.1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11,301.00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914.00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12,215.00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12,215.00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12,215.00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Тракторист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8331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53.89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4.49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58.38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40,632.48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40,632.48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Водій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навантажувача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8334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53.89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4.49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58.38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30,474.36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30,474.36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Машиніст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бульдозера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(автогрейдера)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8332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53.89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4.49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58.38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10,158.12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10,158.12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 xml:space="preserve">Машиніст </w:t>
            </w:r>
            <w:r>
              <w:rPr>
                <w:spacing w:val="-2"/>
                <w:sz w:val="12"/>
              </w:rPr>
              <w:t>екскаватора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8111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53.89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4.49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58.38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10,158.12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10,158.12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Водій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автотранспортних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засобів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8322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53.89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4.49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58.38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60,948.72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60,948.72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Водій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автотранспортних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засобів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8322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51.44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4.28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55.72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9,695.28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9,695.28</w:t>
            </w:r>
          </w:p>
        </w:tc>
      </w:tr>
      <w:tr w:rsidR="00FE1843">
        <w:trPr>
          <w:trHeight w:val="301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" w:line="140" w:lineRule="atLeast"/>
              <w:ind w:left="113" w:right="872"/>
              <w:jc w:val="left"/>
              <w:rPr>
                <w:sz w:val="12"/>
              </w:rPr>
            </w:pPr>
            <w:r>
              <w:rPr>
                <w:sz w:val="12"/>
              </w:rPr>
              <w:t>Машиніст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автовишки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та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автогідропідіймача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rPr>
                <w:sz w:val="12"/>
              </w:rPr>
            </w:pPr>
            <w:r>
              <w:rPr>
                <w:spacing w:val="-4"/>
                <w:sz w:val="12"/>
              </w:rPr>
              <w:t>8333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53.89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4.49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58.38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30,474.36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84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30,474.36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Авторемонтник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7239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53.89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4.49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58.38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20,316.24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20,316.24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16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Слюсар-</w:t>
            </w:r>
            <w:r>
              <w:rPr>
                <w:spacing w:val="-2"/>
                <w:sz w:val="12"/>
              </w:rPr>
              <w:t>ремонтник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7233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49.00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53.08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18,471.84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18,471.84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16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Електрогазозварник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7212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53.89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4.49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58.38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10,158.12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10,158.12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16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Електрогазозварник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7212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49.00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53.08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9,235.92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9,235.92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16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Дорожній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робітник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8332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49.24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53.34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18,562.32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18,562.32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16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Сестра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медична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3231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0.25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647.00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sz w:val="12"/>
              </w:rPr>
              <w:t>8,647.00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2,161.75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2,161.75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16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Диспетчер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3119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0.75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647.00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sz w:val="12"/>
              </w:rPr>
              <w:t>8,647.00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6,485.25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6,485.25</w:t>
            </w:r>
          </w:p>
        </w:tc>
      </w:tr>
      <w:tr w:rsidR="00FE1843">
        <w:trPr>
          <w:trHeight w:val="222"/>
        </w:trPr>
        <w:tc>
          <w:tcPr>
            <w:tcW w:w="261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Всього: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290,147.88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</w:tcBorders>
          </w:tcPr>
          <w:p w:rsidR="00FE1843" w:rsidRDefault="00796A52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290,147.88</w:t>
            </w:r>
          </w:p>
        </w:tc>
      </w:tr>
      <w:tr w:rsidR="00FE1843">
        <w:trPr>
          <w:trHeight w:val="222"/>
        </w:trPr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36"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983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43" w:right="9"/>
              <w:rPr>
                <w:b/>
                <w:sz w:val="12"/>
              </w:rPr>
            </w:pPr>
            <w:r>
              <w:rPr>
                <w:b/>
                <w:sz w:val="12"/>
              </w:rPr>
              <w:t>Охорона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та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інший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персонал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Завідувач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господарства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1239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8,100.00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655.00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sz w:val="12"/>
              </w:rPr>
              <w:t>8,755.00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8,755.00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8,755.00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Диспетчер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3119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48.00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9,048.00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9,048.00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Прибиральник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службових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приміщень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9132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647.00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sz w:val="12"/>
              </w:rPr>
              <w:t>8,647.00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8,647.00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8,647.00</w:t>
            </w:r>
          </w:p>
        </w:tc>
      </w:tr>
      <w:tr w:rsidR="00FE1843">
        <w:trPr>
          <w:trHeight w:val="200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38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38"/>
              <w:ind w:left="11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Сторож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38"/>
              <w:rPr>
                <w:sz w:val="12"/>
              </w:rPr>
            </w:pPr>
            <w:r>
              <w:rPr>
                <w:spacing w:val="-4"/>
                <w:sz w:val="12"/>
              </w:rPr>
              <w:t>9152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38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38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38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48.00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38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38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38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36,192.00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38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36,192.00</w:t>
            </w:r>
          </w:p>
        </w:tc>
      </w:tr>
      <w:tr w:rsidR="00FE1843">
        <w:trPr>
          <w:trHeight w:val="33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27" w:line="140" w:lineRule="atLeas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Сторож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(вул.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Героїв-рятувальників,18,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вул.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Середи,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28)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rPr>
                <w:sz w:val="12"/>
              </w:rPr>
            </w:pPr>
            <w:r>
              <w:rPr>
                <w:spacing w:val="-4"/>
                <w:sz w:val="12"/>
              </w:rPr>
              <w:t>9152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48.00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99,528.00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99,528.00</w:t>
            </w:r>
          </w:p>
        </w:tc>
      </w:tr>
      <w:tr w:rsidR="00FE1843">
        <w:trPr>
          <w:trHeight w:val="222"/>
        </w:trPr>
        <w:tc>
          <w:tcPr>
            <w:tcW w:w="261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Всього: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162,170.00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</w:tcBorders>
          </w:tcPr>
          <w:p w:rsidR="00FE1843" w:rsidRDefault="00796A52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162,170.00</w:t>
            </w:r>
          </w:p>
        </w:tc>
      </w:tr>
      <w:tr w:rsidR="00FE1843">
        <w:trPr>
          <w:trHeight w:val="222"/>
        </w:trPr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36" w:right="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IV</w:t>
            </w:r>
          </w:p>
        </w:tc>
        <w:tc>
          <w:tcPr>
            <w:tcW w:w="983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43" w:right="11"/>
              <w:rPr>
                <w:b/>
                <w:sz w:val="12"/>
              </w:rPr>
            </w:pPr>
            <w:r>
              <w:rPr>
                <w:b/>
                <w:sz w:val="12"/>
              </w:rPr>
              <w:t>Дільниця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експлуатації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мереж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зовнішнього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освітлення</w:t>
            </w:r>
          </w:p>
        </w:tc>
      </w:tr>
    </w:tbl>
    <w:p w:rsidR="00FE1843" w:rsidRDefault="00FE1843">
      <w:pPr>
        <w:pStyle w:val="TableParagraph"/>
        <w:rPr>
          <w:b/>
          <w:sz w:val="12"/>
        </w:rPr>
        <w:sectPr w:rsidR="00FE1843">
          <w:type w:val="continuous"/>
          <w:pgSz w:w="11910" w:h="16840"/>
          <w:pgMar w:top="114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2251"/>
        <w:gridCol w:w="869"/>
        <w:gridCol w:w="540"/>
        <w:gridCol w:w="522"/>
        <w:gridCol w:w="668"/>
        <w:gridCol w:w="1016"/>
        <w:gridCol w:w="989"/>
        <w:gridCol w:w="1126"/>
        <w:gridCol w:w="1858"/>
      </w:tblGrid>
      <w:tr w:rsidR="00FE1843">
        <w:trPr>
          <w:trHeight w:val="1736"/>
        </w:trPr>
        <w:tc>
          <w:tcPr>
            <w:tcW w:w="366" w:type="dxa"/>
            <w:tcBorders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112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/>
              <w:ind w:left="36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№</w:t>
            </w:r>
          </w:p>
        </w:tc>
        <w:tc>
          <w:tcPr>
            <w:tcW w:w="2251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112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/>
              <w:ind w:left="64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Посада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(професія)</w:t>
            </w: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95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 w:line="254" w:lineRule="auto"/>
              <w:ind w:left="91" w:right="64" w:hanging="1"/>
              <w:rPr>
                <w:b/>
                <w:sz w:val="12"/>
              </w:rPr>
            </w:pPr>
            <w:r>
              <w:rPr>
                <w:b/>
                <w:sz w:val="12"/>
              </w:rPr>
              <w:t>Код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Класифі-катором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професій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ДК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003:2010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30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 w:line="254" w:lineRule="auto"/>
              <w:ind w:left="36" w:right="5" w:firstLine="2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Кільк</w:t>
            </w:r>
            <w:proofErr w:type="spellEnd"/>
            <w:r>
              <w:rPr>
                <w:b/>
                <w:spacing w:val="-2"/>
                <w:sz w:val="12"/>
              </w:rPr>
              <w:t>.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штатни</w:t>
            </w:r>
            <w:proofErr w:type="spellEnd"/>
            <w:r>
              <w:rPr>
                <w:b/>
                <w:spacing w:val="8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одиниць</w:t>
            </w: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112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/>
              <w:ind w:left="2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Розряд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22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 w:line="254" w:lineRule="auto"/>
              <w:ind w:left="49" w:right="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Посадо</w:t>
            </w:r>
            <w:r>
              <w:rPr>
                <w:b/>
                <w:spacing w:val="-2"/>
                <w:sz w:val="12"/>
              </w:rPr>
              <w:softHyphen/>
            </w:r>
            <w:r>
              <w:rPr>
                <w:b/>
                <w:sz w:val="12"/>
              </w:rPr>
              <w:t>вий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оклад,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(тарифна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ставка),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грн</w:t>
            </w:r>
            <w:proofErr w:type="spellEnd"/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31.12.2025</w:t>
            </w: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22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 w:line="254" w:lineRule="auto"/>
              <w:ind w:left="58" w:firstLine="164"/>
              <w:jc w:val="left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Підвищен</w:t>
            </w:r>
            <w:proofErr w:type="spellEnd"/>
            <w:r>
              <w:rPr>
                <w:b/>
                <w:spacing w:val="-2"/>
                <w:sz w:val="12"/>
              </w:rPr>
              <w:t>.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мінімаль.зпл</w:t>
            </w:r>
            <w:proofErr w:type="spellEnd"/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8,09%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8000-</w:t>
            </w:r>
            <w:r>
              <w:rPr>
                <w:b/>
                <w:spacing w:val="-4"/>
                <w:sz w:val="12"/>
              </w:rPr>
              <w:t>8647</w:t>
            </w:r>
          </w:p>
          <w:p w:rsidR="00FE1843" w:rsidRDefault="00796A52">
            <w:pPr>
              <w:pStyle w:val="TableParagraph"/>
              <w:spacing w:before="0" w:line="254" w:lineRule="auto"/>
              <w:ind w:left="54" w:firstLine="2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погодинному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розмірі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на </w:t>
            </w:r>
            <w:r>
              <w:rPr>
                <w:b/>
                <w:spacing w:val="-2"/>
                <w:sz w:val="12"/>
              </w:rPr>
              <w:t>8,33%</w:t>
            </w:r>
          </w:p>
          <w:p w:rsidR="00FE1843" w:rsidRDefault="00796A52">
            <w:pPr>
              <w:pStyle w:val="TableParagraph"/>
              <w:spacing w:before="1"/>
              <w:ind w:left="2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48,00-</w:t>
            </w:r>
            <w:r>
              <w:rPr>
                <w:b/>
                <w:spacing w:val="-2"/>
                <w:sz w:val="12"/>
              </w:rPr>
              <w:t>52,00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103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 w:line="254" w:lineRule="auto"/>
              <w:ind w:left="49" w:right="2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Посадовий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оклад,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(тарифна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ставка),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грн.</w:t>
            </w:r>
          </w:p>
        </w:tc>
        <w:tc>
          <w:tcPr>
            <w:tcW w:w="1126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9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9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9"/>
              </w:rPr>
            </w:pPr>
          </w:p>
          <w:p w:rsidR="00FE1843" w:rsidRDefault="00FE1843">
            <w:pPr>
              <w:pStyle w:val="TableParagraph"/>
              <w:spacing w:before="86"/>
              <w:ind w:left="0"/>
              <w:jc w:val="left"/>
              <w:rPr>
                <w:b/>
                <w:sz w:val="9"/>
              </w:rPr>
            </w:pPr>
          </w:p>
          <w:p w:rsidR="00FE1843" w:rsidRDefault="00796A52">
            <w:pPr>
              <w:pStyle w:val="TableParagraph"/>
              <w:spacing w:before="0" w:line="297" w:lineRule="auto"/>
              <w:ind w:right="2" w:firstLine="6"/>
              <w:rPr>
                <w:b/>
                <w:sz w:val="9"/>
              </w:rPr>
            </w:pPr>
            <w:bookmarkStart w:id="0" w:name="_GoBack"/>
            <w:r w:rsidRPr="00796A52">
              <w:rPr>
                <w:b/>
                <w:spacing w:val="-2"/>
                <w:w w:val="110"/>
                <w:sz w:val="11"/>
              </w:rPr>
              <w:t>Середньомісячна</w:t>
            </w:r>
            <w:r w:rsidRPr="00796A52">
              <w:rPr>
                <w:b/>
                <w:spacing w:val="40"/>
                <w:w w:val="110"/>
                <w:sz w:val="11"/>
              </w:rPr>
              <w:t xml:space="preserve"> </w:t>
            </w:r>
            <w:r w:rsidRPr="00796A52">
              <w:rPr>
                <w:b/>
                <w:w w:val="110"/>
                <w:sz w:val="11"/>
              </w:rPr>
              <w:t>розрахункова</w:t>
            </w:r>
            <w:r w:rsidRPr="00796A52">
              <w:rPr>
                <w:b/>
                <w:spacing w:val="-7"/>
                <w:w w:val="110"/>
                <w:sz w:val="11"/>
              </w:rPr>
              <w:t xml:space="preserve"> </w:t>
            </w:r>
            <w:r w:rsidRPr="00796A52">
              <w:rPr>
                <w:b/>
                <w:w w:val="110"/>
                <w:sz w:val="11"/>
              </w:rPr>
              <w:t>заробітна</w:t>
            </w:r>
            <w:r w:rsidRPr="00796A52">
              <w:rPr>
                <w:b/>
                <w:spacing w:val="40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плата</w:t>
            </w:r>
            <w:r w:rsidRPr="00796A52">
              <w:rPr>
                <w:b/>
                <w:spacing w:val="-3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штатних</w:t>
            </w:r>
            <w:r w:rsidRPr="00796A52">
              <w:rPr>
                <w:b/>
                <w:spacing w:val="-3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одиниць</w:t>
            </w:r>
            <w:r w:rsidRPr="00796A52">
              <w:rPr>
                <w:b/>
                <w:spacing w:val="40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за</w:t>
            </w:r>
            <w:r w:rsidRPr="00796A52">
              <w:rPr>
                <w:b/>
                <w:spacing w:val="-5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посадовими</w:t>
            </w:r>
            <w:r w:rsidRPr="00796A52">
              <w:rPr>
                <w:b/>
                <w:spacing w:val="-4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окладами</w:t>
            </w:r>
            <w:r w:rsidRPr="00796A52">
              <w:rPr>
                <w:b/>
                <w:spacing w:val="40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та</w:t>
            </w:r>
            <w:r w:rsidRPr="00796A52">
              <w:rPr>
                <w:b/>
                <w:spacing w:val="-5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тарифними</w:t>
            </w:r>
            <w:r w:rsidRPr="00796A52">
              <w:rPr>
                <w:b/>
                <w:spacing w:val="-4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2"/>
                <w:w w:val="110"/>
                <w:sz w:val="11"/>
              </w:rPr>
              <w:t>ставками,</w:t>
            </w:r>
            <w:r w:rsidRPr="00796A52">
              <w:rPr>
                <w:b/>
                <w:spacing w:val="40"/>
                <w:w w:val="110"/>
                <w:sz w:val="11"/>
              </w:rPr>
              <w:t xml:space="preserve"> </w:t>
            </w:r>
            <w:r w:rsidRPr="00796A52">
              <w:rPr>
                <w:b/>
                <w:spacing w:val="-4"/>
                <w:w w:val="110"/>
                <w:sz w:val="11"/>
              </w:rPr>
              <w:t>грн.</w:t>
            </w:r>
            <w:bookmarkEnd w:id="0"/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:rsidR="00FE1843" w:rsidRDefault="00FE1843">
            <w:pPr>
              <w:pStyle w:val="TableParagraph"/>
              <w:spacing w:before="112"/>
              <w:ind w:left="0"/>
              <w:jc w:val="left"/>
              <w:rPr>
                <w:b/>
                <w:sz w:val="12"/>
              </w:rPr>
            </w:pPr>
          </w:p>
          <w:p w:rsidR="00FE1843" w:rsidRDefault="00796A52">
            <w:pPr>
              <w:pStyle w:val="TableParagraph"/>
              <w:spacing w:before="0"/>
              <w:ind w:right="3"/>
              <w:rPr>
                <w:b/>
                <w:sz w:val="12"/>
              </w:rPr>
            </w:pPr>
            <w:r>
              <w:rPr>
                <w:b/>
                <w:sz w:val="12"/>
              </w:rPr>
              <w:t>Місячний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фонд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зарплати,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грн.</w:t>
            </w:r>
          </w:p>
        </w:tc>
      </w:tr>
      <w:tr w:rsidR="00FE1843">
        <w:trPr>
          <w:trHeight w:val="222"/>
        </w:trPr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Головний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енергетик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rPr>
                <w:sz w:val="12"/>
              </w:rPr>
            </w:pPr>
            <w:r>
              <w:rPr>
                <w:spacing w:val="-2"/>
                <w:sz w:val="12"/>
              </w:rPr>
              <w:t>1222.1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12,145.00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983.00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13,128.00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13,128.00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13,128.00</w:t>
            </w:r>
          </w:p>
        </w:tc>
      </w:tr>
      <w:tr w:rsidR="00FE1843">
        <w:trPr>
          <w:trHeight w:val="319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8" w:line="140" w:lineRule="atLeas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Електромонтер з ремонту та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обслуговування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електроустаткування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4"/>
                <w:sz w:val="12"/>
              </w:rPr>
              <w:t>7241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49.00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53.08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18,471.84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18,471.84</w:t>
            </w:r>
          </w:p>
        </w:tc>
      </w:tr>
      <w:tr w:rsidR="00FE1843">
        <w:trPr>
          <w:trHeight w:val="33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27" w:line="140" w:lineRule="atLeas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Електромонтер з ремонту та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обслуговування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електроустаткування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rPr>
                <w:sz w:val="12"/>
              </w:rPr>
            </w:pPr>
            <w:r>
              <w:rPr>
                <w:spacing w:val="-4"/>
                <w:sz w:val="12"/>
              </w:rPr>
              <w:t>7241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61.27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5.10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66.37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23,096.76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23,096.76</w:t>
            </w:r>
          </w:p>
        </w:tc>
      </w:tr>
      <w:tr w:rsidR="00FE1843">
        <w:trPr>
          <w:trHeight w:val="310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" w:line="140" w:lineRule="atLeas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Електромонтажник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з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освітлення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та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освітлювальних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мереж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4"/>
                <w:sz w:val="12"/>
              </w:rPr>
              <w:t>7137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54.71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4.56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59.27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10,312.98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10,312.98</w:t>
            </w:r>
          </w:p>
        </w:tc>
      </w:tr>
      <w:tr w:rsidR="00FE1843">
        <w:trPr>
          <w:trHeight w:val="222"/>
        </w:trPr>
        <w:tc>
          <w:tcPr>
            <w:tcW w:w="261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Всього: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65,009.58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65,009.58</w:t>
            </w:r>
          </w:p>
        </w:tc>
      </w:tr>
      <w:tr w:rsidR="00FE1843">
        <w:trPr>
          <w:trHeight w:val="222"/>
        </w:trPr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36" w:right="1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V</w:t>
            </w:r>
          </w:p>
        </w:tc>
        <w:tc>
          <w:tcPr>
            <w:tcW w:w="983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43" w:right="16"/>
              <w:rPr>
                <w:b/>
                <w:sz w:val="12"/>
              </w:rPr>
            </w:pPr>
            <w:r>
              <w:rPr>
                <w:b/>
                <w:sz w:val="12"/>
              </w:rPr>
              <w:t>Дільниця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благоустрою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території</w:t>
            </w:r>
          </w:p>
        </w:tc>
      </w:tr>
      <w:tr w:rsidR="00FE1843">
        <w:trPr>
          <w:trHeight w:val="319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8" w:line="140" w:lineRule="atLeas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Начальник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дільниці благоустрою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території та зеленого господарства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2"/>
                <w:sz w:val="12"/>
              </w:rPr>
              <w:t>1222.2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10,948.00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886.00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11,834.00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11,834.00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11,834.00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Робітник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</w:t>
            </w:r>
            <w:r>
              <w:rPr>
                <w:spacing w:val="-2"/>
                <w:sz w:val="12"/>
              </w:rPr>
              <w:t xml:space="preserve"> благоустрою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9161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48.00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208,104.00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208,104.00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Маляр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7141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49.00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53.08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9,235.92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9,235.92</w:t>
            </w:r>
          </w:p>
        </w:tc>
      </w:tr>
      <w:tr w:rsidR="00FE1843">
        <w:trPr>
          <w:trHeight w:val="222"/>
        </w:trPr>
        <w:tc>
          <w:tcPr>
            <w:tcW w:w="261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Всього: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229,173.92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</w:tcBorders>
          </w:tcPr>
          <w:p w:rsidR="00FE1843" w:rsidRDefault="00796A52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229,173.92</w:t>
            </w:r>
          </w:p>
        </w:tc>
      </w:tr>
      <w:tr w:rsidR="00FE1843">
        <w:trPr>
          <w:trHeight w:val="222"/>
        </w:trPr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36" w:right="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VI</w:t>
            </w:r>
          </w:p>
        </w:tc>
        <w:tc>
          <w:tcPr>
            <w:tcW w:w="983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43" w:right="7"/>
              <w:rPr>
                <w:b/>
                <w:sz w:val="12"/>
              </w:rPr>
            </w:pPr>
            <w:r>
              <w:rPr>
                <w:b/>
                <w:sz w:val="12"/>
              </w:rPr>
              <w:t>Дільниця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зеленого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господарства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Озеленювач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6113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49.00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53.08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55,415.52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55,415.52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9"/>
              </w:rPr>
            </w:pPr>
            <w:r>
              <w:rPr>
                <w:w w:val="105"/>
                <w:sz w:val="12"/>
              </w:rPr>
              <w:t>Озеленювач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9"/>
              </w:rPr>
              <w:t xml:space="preserve">(сезонні </w:t>
            </w:r>
            <w:r>
              <w:rPr>
                <w:spacing w:val="-2"/>
                <w:w w:val="105"/>
                <w:sz w:val="9"/>
              </w:rPr>
              <w:t>роботи)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6113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49.00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53.08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9,235.92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9,235.92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9"/>
              </w:rPr>
            </w:pPr>
            <w:r>
              <w:rPr>
                <w:w w:val="105"/>
                <w:sz w:val="12"/>
              </w:rPr>
              <w:t>Озеленювач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9"/>
              </w:rPr>
              <w:t>(сезонні</w:t>
            </w:r>
            <w:r>
              <w:rPr>
                <w:spacing w:val="-2"/>
                <w:w w:val="105"/>
                <w:sz w:val="9"/>
              </w:rPr>
              <w:t xml:space="preserve"> роботи)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6113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54.17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169,660.44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169,660.44</w:t>
            </w:r>
          </w:p>
        </w:tc>
      </w:tr>
      <w:tr w:rsidR="00FE1843">
        <w:trPr>
          <w:trHeight w:val="222"/>
        </w:trPr>
        <w:tc>
          <w:tcPr>
            <w:tcW w:w="261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Всього: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234,311.88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</w:tcBorders>
          </w:tcPr>
          <w:p w:rsidR="00FE1843" w:rsidRDefault="00796A52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234,311.88</w:t>
            </w:r>
          </w:p>
        </w:tc>
      </w:tr>
      <w:tr w:rsidR="00FE1843">
        <w:trPr>
          <w:trHeight w:val="222"/>
        </w:trPr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36" w:right="1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VII</w:t>
            </w:r>
          </w:p>
        </w:tc>
        <w:tc>
          <w:tcPr>
            <w:tcW w:w="983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43" w:right="6"/>
              <w:rPr>
                <w:b/>
                <w:sz w:val="12"/>
              </w:rPr>
            </w:pPr>
            <w:r>
              <w:rPr>
                <w:b/>
                <w:sz w:val="12"/>
              </w:rPr>
              <w:t>Дільниця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утримання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z w:val="12"/>
              </w:rPr>
              <w:t>малих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z w:val="12"/>
              </w:rPr>
              <w:t>архітектурних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споруд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Сторож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(фонтану)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9152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48.00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36,192.00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36,192.00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Сторож (дитячого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майданчику)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9152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48.00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36,192.00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36,192.00</w:t>
            </w:r>
          </w:p>
        </w:tc>
      </w:tr>
      <w:tr w:rsidR="00FE1843">
        <w:trPr>
          <w:trHeight w:val="222"/>
        </w:trPr>
        <w:tc>
          <w:tcPr>
            <w:tcW w:w="261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Всього: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72,384.00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72,384.00</w:t>
            </w:r>
          </w:p>
        </w:tc>
      </w:tr>
      <w:tr w:rsidR="00FE1843">
        <w:trPr>
          <w:trHeight w:val="222"/>
        </w:trPr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52"/>
              <w:ind w:left="36" w:right="1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VIII</w:t>
            </w:r>
          </w:p>
        </w:tc>
        <w:tc>
          <w:tcPr>
            <w:tcW w:w="983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43" w:right="9"/>
              <w:rPr>
                <w:b/>
                <w:sz w:val="12"/>
              </w:rPr>
            </w:pPr>
            <w:r>
              <w:rPr>
                <w:b/>
                <w:sz w:val="12"/>
              </w:rPr>
              <w:t>Дільниця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"Парк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ім.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Б.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Мозолевського"</w:t>
            </w:r>
          </w:p>
        </w:tc>
      </w:tr>
      <w:tr w:rsidR="00FE1843">
        <w:trPr>
          <w:trHeight w:val="319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8" w:line="140" w:lineRule="atLeas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Директор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дільниці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"Парк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ім.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Б.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Мозолевського"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rPr>
                <w:sz w:val="12"/>
              </w:rPr>
            </w:pPr>
            <w:r>
              <w:rPr>
                <w:spacing w:val="-4"/>
                <w:sz w:val="12"/>
              </w:rPr>
              <w:t>1319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10,948.00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886.00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11,834.00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11,834.00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93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11,834.00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Озеленювач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6113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54.17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18,851.16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18,851.16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Озеленювач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 xml:space="preserve">(сезонні </w:t>
            </w:r>
            <w:r>
              <w:rPr>
                <w:spacing w:val="-2"/>
                <w:sz w:val="12"/>
              </w:rPr>
              <w:t>роботи)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6113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54.17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18,851.16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18,851.16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Робітник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</w:t>
            </w:r>
            <w:r>
              <w:rPr>
                <w:spacing w:val="-2"/>
                <w:sz w:val="12"/>
              </w:rPr>
              <w:t xml:space="preserve"> благоустрою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9161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48.00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27,144.00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27,144.00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Робітник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з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благоустрою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*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9161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48.00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36,192.00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36,192.00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Слюсар-</w:t>
            </w:r>
            <w:r>
              <w:rPr>
                <w:spacing w:val="-2"/>
                <w:sz w:val="12"/>
              </w:rPr>
              <w:t>сантехнік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7136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49.00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53.08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9,235.92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9,235.92</w:t>
            </w:r>
          </w:p>
        </w:tc>
      </w:tr>
      <w:tr w:rsidR="00FE1843">
        <w:trPr>
          <w:trHeight w:val="328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27" w:line="140" w:lineRule="atLeas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Електромонтер з ремонту та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обслуговування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електроустаткування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rPr>
                <w:sz w:val="12"/>
              </w:rPr>
            </w:pPr>
            <w:r>
              <w:rPr>
                <w:spacing w:val="-4"/>
                <w:sz w:val="12"/>
              </w:rPr>
              <w:t>7241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61.27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5.10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66.37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11,548.38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102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11,548.38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Сторож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9152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48.00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72,384.00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72,384.00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Прибиральник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службових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приміщень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9132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48.00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27,144.00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27,144.00</w:t>
            </w:r>
          </w:p>
        </w:tc>
      </w:tr>
      <w:tr w:rsidR="00FE1843">
        <w:trPr>
          <w:trHeight w:val="222"/>
        </w:trPr>
        <w:tc>
          <w:tcPr>
            <w:tcW w:w="261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Всього: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233,184.62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</w:tcBorders>
          </w:tcPr>
          <w:p w:rsidR="00FE1843" w:rsidRDefault="00796A52">
            <w:pPr>
              <w:pStyle w:val="TableParagrap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233,184.62</w:t>
            </w:r>
          </w:p>
        </w:tc>
      </w:tr>
      <w:tr w:rsidR="00FE1843">
        <w:trPr>
          <w:trHeight w:val="222"/>
        </w:trPr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36" w:right="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IX</w:t>
            </w:r>
          </w:p>
        </w:tc>
        <w:tc>
          <w:tcPr>
            <w:tcW w:w="983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43" w:right="7"/>
              <w:rPr>
                <w:b/>
                <w:sz w:val="12"/>
              </w:rPr>
            </w:pPr>
            <w:r>
              <w:rPr>
                <w:b/>
                <w:sz w:val="12"/>
              </w:rPr>
              <w:t>Дільниця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утримання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громадського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туалету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по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z w:val="12"/>
              </w:rPr>
              <w:t>вул. Центральна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47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Прибиральник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службових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приміщень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9132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48.00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27,144.00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27,144.00</w:t>
            </w:r>
          </w:p>
        </w:tc>
      </w:tr>
      <w:tr w:rsidR="00FE1843">
        <w:trPr>
          <w:trHeight w:val="222"/>
        </w:trPr>
        <w:tc>
          <w:tcPr>
            <w:tcW w:w="261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Всього: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27,144.00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27,144.00</w:t>
            </w:r>
          </w:p>
        </w:tc>
      </w:tr>
      <w:tr w:rsidR="00FE1843">
        <w:trPr>
          <w:trHeight w:val="222"/>
        </w:trPr>
        <w:tc>
          <w:tcPr>
            <w:tcW w:w="366" w:type="dxa"/>
            <w:tcBorders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36" w:right="17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X</w:t>
            </w:r>
          </w:p>
        </w:tc>
        <w:tc>
          <w:tcPr>
            <w:tcW w:w="983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43" w:right="9"/>
              <w:rPr>
                <w:b/>
                <w:sz w:val="12"/>
              </w:rPr>
            </w:pPr>
            <w:r>
              <w:rPr>
                <w:b/>
                <w:sz w:val="12"/>
              </w:rPr>
              <w:t>Дільниця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"Центральне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кладовище"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Завідувач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кладовища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1228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8,100.00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655.00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sz w:val="12"/>
              </w:rPr>
              <w:t>8,755.00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8,755.00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8,755.00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Робітник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з</w:t>
            </w:r>
            <w:r>
              <w:rPr>
                <w:spacing w:val="-2"/>
                <w:sz w:val="12"/>
              </w:rPr>
              <w:t xml:space="preserve"> благоустрою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9161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48.00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52.00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9,048.00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9,048.00</w:t>
            </w:r>
          </w:p>
        </w:tc>
      </w:tr>
      <w:tr w:rsidR="00FE1843">
        <w:trPr>
          <w:trHeight w:val="227"/>
        </w:trPr>
        <w:tc>
          <w:tcPr>
            <w:tcW w:w="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6" w:right="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Озеленювач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 xml:space="preserve">(сезонні </w:t>
            </w:r>
            <w:r>
              <w:rPr>
                <w:spacing w:val="-2"/>
                <w:sz w:val="12"/>
              </w:rPr>
              <w:t>роботи)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rPr>
                <w:sz w:val="12"/>
              </w:rPr>
            </w:pPr>
            <w:r>
              <w:rPr>
                <w:spacing w:val="-4"/>
                <w:sz w:val="12"/>
              </w:rPr>
              <w:t>6113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24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4.17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54.17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sz w:val="12"/>
              </w:rPr>
            </w:pPr>
            <w:r>
              <w:rPr>
                <w:spacing w:val="-2"/>
                <w:sz w:val="12"/>
              </w:rPr>
              <w:t>18,851.16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18,851.16</w:t>
            </w:r>
          </w:p>
        </w:tc>
      </w:tr>
      <w:tr w:rsidR="00FE1843">
        <w:trPr>
          <w:trHeight w:val="222"/>
        </w:trPr>
        <w:tc>
          <w:tcPr>
            <w:tcW w:w="261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Всього: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ind w:left="30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36,654.16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</w:tcBorders>
          </w:tcPr>
          <w:p w:rsidR="00FE1843" w:rsidRDefault="00796A52">
            <w:pPr>
              <w:pStyle w:val="TableParagraph"/>
              <w:ind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36,654.16</w:t>
            </w:r>
          </w:p>
        </w:tc>
      </w:tr>
    </w:tbl>
    <w:p w:rsidR="00FE1843" w:rsidRDefault="00FE1843">
      <w:pPr>
        <w:pStyle w:val="a3"/>
        <w:spacing w:before="40"/>
        <w:rPr>
          <w:b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869"/>
        <w:gridCol w:w="540"/>
        <w:gridCol w:w="522"/>
        <w:gridCol w:w="668"/>
        <w:gridCol w:w="1016"/>
        <w:gridCol w:w="989"/>
        <w:gridCol w:w="1126"/>
        <w:gridCol w:w="1858"/>
      </w:tblGrid>
      <w:tr w:rsidR="00FE1843">
        <w:trPr>
          <w:trHeight w:val="217"/>
        </w:trPr>
        <w:tc>
          <w:tcPr>
            <w:tcW w:w="2617" w:type="dxa"/>
            <w:tcBorders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1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РАЗОМ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ПО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ПІДПРИЄМСТВУ</w:t>
            </w:r>
          </w:p>
        </w:tc>
        <w:tc>
          <w:tcPr>
            <w:tcW w:w="869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13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155.5</w:t>
            </w: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:rsidR="00FE1843" w:rsidRDefault="00FE18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126" w:type="dxa"/>
            <w:tcBorders>
              <w:left w:val="single" w:sz="4" w:space="0" w:color="000000"/>
            </w:tcBorders>
          </w:tcPr>
          <w:p w:rsidR="00FE1843" w:rsidRDefault="00796A52">
            <w:pPr>
              <w:pStyle w:val="TableParagraph"/>
              <w:spacing w:before="42"/>
              <w:ind w:left="24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1,518,367.04</w:t>
            </w:r>
          </w:p>
        </w:tc>
        <w:tc>
          <w:tcPr>
            <w:tcW w:w="1858" w:type="dxa"/>
          </w:tcPr>
          <w:p w:rsidR="00FE1843" w:rsidRDefault="00796A52">
            <w:pPr>
              <w:pStyle w:val="TableParagraph"/>
              <w:spacing w:before="42"/>
              <w:ind w:left="60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1,518,367.04</w:t>
            </w:r>
          </w:p>
        </w:tc>
      </w:tr>
    </w:tbl>
    <w:p w:rsidR="00FE1843" w:rsidRDefault="00FE1843">
      <w:pPr>
        <w:pStyle w:val="a3"/>
        <w:spacing w:before="106"/>
        <w:rPr>
          <w:b/>
          <w:sz w:val="12"/>
        </w:rPr>
      </w:pPr>
    </w:p>
    <w:p w:rsidR="00FE1843" w:rsidRDefault="00796A52">
      <w:pPr>
        <w:ind w:left="452"/>
        <w:rPr>
          <w:sz w:val="12"/>
        </w:rPr>
      </w:pPr>
      <w:r>
        <w:rPr>
          <w:sz w:val="12"/>
        </w:rPr>
        <w:t>*</w:t>
      </w:r>
      <w:proofErr w:type="spellStart"/>
      <w:r>
        <w:rPr>
          <w:sz w:val="12"/>
        </w:rPr>
        <w:t>-при</w:t>
      </w:r>
      <w:proofErr w:type="spellEnd"/>
      <w:r>
        <w:rPr>
          <w:spacing w:val="-2"/>
          <w:sz w:val="12"/>
        </w:rPr>
        <w:t xml:space="preserve"> </w:t>
      </w:r>
      <w:r>
        <w:rPr>
          <w:sz w:val="12"/>
        </w:rPr>
        <w:t>зверненні</w:t>
      </w:r>
      <w:r>
        <w:rPr>
          <w:spacing w:val="4"/>
          <w:sz w:val="12"/>
        </w:rPr>
        <w:t xml:space="preserve"> </w:t>
      </w:r>
      <w:r>
        <w:rPr>
          <w:sz w:val="12"/>
        </w:rPr>
        <w:t>осіб,</w:t>
      </w:r>
      <w:r>
        <w:rPr>
          <w:spacing w:val="-4"/>
          <w:sz w:val="12"/>
        </w:rPr>
        <w:t xml:space="preserve"> </w:t>
      </w:r>
      <w:r>
        <w:rPr>
          <w:sz w:val="12"/>
        </w:rPr>
        <w:t>на</w:t>
      </w:r>
      <w:r>
        <w:rPr>
          <w:spacing w:val="2"/>
          <w:sz w:val="12"/>
        </w:rPr>
        <w:t xml:space="preserve"> </w:t>
      </w:r>
      <w:r>
        <w:rPr>
          <w:sz w:val="12"/>
        </w:rPr>
        <w:t>яких</w:t>
      </w:r>
      <w:r>
        <w:rPr>
          <w:spacing w:val="3"/>
          <w:sz w:val="12"/>
        </w:rPr>
        <w:t xml:space="preserve"> </w:t>
      </w:r>
      <w:r>
        <w:rPr>
          <w:sz w:val="12"/>
        </w:rPr>
        <w:t>покладений</w:t>
      </w:r>
      <w:r>
        <w:rPr>
          <w:spacing w:val="-1"/>
          <w:sz w:val="12"/>
        </w:rPr>
        <w:t xml:space="preserve"> </w:t>
      </w:r>
      <w:r>
        <w:rPr>
          <w:sz w:val="12"/>
        </w:rPr>
        <w:t>обов'язок</w:t>
      </w:r>
      <w:r>
        <w:rPr>
          <w:spacing w:val="-5"/>
          <w:sz w:val="12"/>
        </w:rPr>
        <w:t xml:space="preserve"> </w:t>
      </w:r>
      <w:r>
        <w:rPr>
          <w:sz w:val="12"/>
        </w:rPr>
        <w:t>відпрацювання</w:t>
      </w:r>
      <w:r>
        <w:rPr>
          <w:spacing w:val="-1"/>
          <w:sz w:val="12"/>
        </w:rPr>
        <w:t xml:space="preserve"> </w:t>
      </w:r>
      <w:r>
        <w:rPr>
          <w:sz w:val="12"/>
        </w:rPr>
        <w:t>суспільно-корисних</w:t>
      </w:r>
      <w:r>
        <w:rPr>
          <w:spacing w:val="4"/>
          <w:sz w:val="12"/>
        </w:rPr>
        <w:t xml:space="preserve"> </w:t>
      </w:r>
      <w:r>
        <w:rPr>
          <w:sz w:val="12"/>
        </w:rPr>
        <w:t>робіт</w:t>
      </w:r>
      <w:r>
        <w:rPr>
          <w:spacing w:val="2"/>
          <w:sz w:val="12"/>
        </w:rPr>
        <w:t xml:space="preserve"> </w:t>
      </w:r>
      <w:r>
        <w:rPr>
          <w:sz w:val="12"/>
        </w:rPr>
        <w:t>за</w:t>
      </w:r>
      <w:r>
        <w:rPr>
          <w:spacing w:val="1"/>
          <w:sz w:val="12"/>
        </w:rPr>
        <w:t xml:space="preserve"> </w:t>
      </w:r>
      <w:r>
        <w:rPr>
          <w:sz w:val="12"/>
        </w:rPr>
        <w:t>постановою суду</w:t>
      </w:r>
      <w:r>
        <w:rPr>
          <w:spacing w:val="3"/>
          <w:sz w:val="12"/>
        </w:rPr>
        <w:t xml:space="preserve"> </w:t>
      </w:r>
      <w:r>
        <w:rPr>
          <w:sz w:val="12"/>
        </w:rPr>
        <w:t>про</w:t>
      </w:r>
      <w:r>
        <w:rPr>
          <w:spacing w:val="4"/>
          <w:sz w:val="12"/>
        </w:rPr>
        <w:t xml:space="preserve"> </w:t>
      </w:r>
      <w:r>
        <w:rPr>
          <w:sz w:val="12"/>
        </w:rPr>
        <w:t>несплату</w:t>
      </w:r>
      <w:r>
        <w:rPr>
          <w:spacing w:val="3"/>
          <w:sz w:val="12"/>
        </w:rPr>
        <w:t xml:space="preserve"> </w:t>
      </w:r>
      <w:r>
        <w:rPr>
          <w:sz w:val="12"/>
        </w:rPr>
        <w:t>аліментів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(періодично).</w:t>
      </w:r>
    </w:p>
    <w:p w:rsidR="00FE1843" w:rsidRDefault="00FE1843">
      <w:pPr>
        <w:pStyle w:val="a3"/>
        <w:rPr>
          <w:sz w:val="12"/>
        </w:rPr>
      </w:pPr>
    </w:p>
    <w:p w:rsidR="00FE1843" w:rsidRDefault="00FE1843">
      <w:pPr>
        <w:pStyle w:val="a3"/>
        <w:rPr>
          <w:sz w:val="12"/>
        </w:rPr>
      </w:pPr>
    </w:p>
    <w:p w:rsidR="00FE1843" w:rsidRDefault="00FE1843">
      <w:pPr>
        <w:pStyle w:val="a3"/>
        <w:spacing w:before="51"/>
        <w:rPr>
          <w:sz w:val="12"/>
        </w:rPr>
      </w:pPr>
    </w:p>
    <w:p w:rsidR="00FE1843" w:rsidRDefault="00796A52">
      <w:pPr>
        <w:tabs>
          <w:tab w:val="left" w:pos="7305"/>
        </w:tabs>
        <w:ind w:left="45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2970488</wp:posOffset>
                </wp:positionH>
                <wp:positionV relativeFrom="paragraph">
                  <wp:posOffset>135673</wp:posOffset>
                </wp:positionV>
                <wp:extent cx="11042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265">
                              <a:moveTo>
                                <a:pt x="0" y="0"/>
                              </a:moveTo>
                              <a:lnTo>
                                <a:pt x="348615" y="0"/>
                              </a:lnTo>
                            </a:path>
                            <a:path w="1104265">
                              <a:moveTo>
                                <a:pt x="342804" y="0"/>
                              </a:moveTo>
                              <a:lnTo>
                                <a:pt x="679799" y="0"/>
                              </a:lnTo>
                            </a:path>
                            <a:path w="1104265">
                              <a:moveTo>
                                <a:pt x="673989" y="0"/>
                              </a:moveTo>
                              <a:lnTo>
                                <a:pt x="1103947" y="0"/>
                              </a:lnTo>
                            </a:path>
                          </a:pathLst>
                        </a:custGeom>
                        <a:ln w="5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3.896698pt;margin-top:10.682925pt;width:86.95pt;height:.1pt;mso-position-horizontal-relative:page;mso-position-vertical-relative:paragraph;z-index:-15728128;mso-wrap-distance-left:0;mso-wrap-distance-right:0" id="docshape2" coordorigin="4678,214" coordsize="1739,0" path="m4678,214l5227,214m5218,214l5748,214m5739,214l6416,214e" filled="false" stroked="true" strokeweight=".4574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w:t>Головний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бухгалтер</w:t>
      </w:r>
      <w:r>
        <w:rPr>
          <w:sz w:val="17"/>
        </w:rPr>
        <w:tab/>
      </w:r>
      <w:r>
        <w:rPr>
          <w:spacing w:val="-2"/>
          <w:sz w:val="17"/>
        </w:rPr>
        <w:t>Олена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КРАВЕЦЬ</w:t>
      </w:r>
    </w:p>
    <w:p w:rsidR="00FE1843" w:rsidRDefault="00FE1843">
      <w:pPr>
        <w:pStyle w:val="a3"/>
        <w:rPr>
          <w:sz w:val="17"/>
        </w:rPr>
      </w:pPr>
    </w:p>
    <w:p w:rsidR="00FE1843" w:rsidRDefault="00FE1843">
      <w:pPr>
        <w:pStyle w:val="a3"/>
        <w:spacing w:before="22"/>
        <w:rPr>
          <w:sz w:val="17"/>
        </w:rPr>
      </w:pPr>
    </w:p>
    <w:p w:rsidR="00FE1843" w:rsidRDefault="00796A52">
      <w:pPr>
        <w:tabs>
          <w:tab w:val="left" w:pos="7305"/>
        </w:tabs>
        <w:ind w:left="452"/>
        <w:rPr>
          <w:sz w:val="17"/>
        </w:rPr>
      </w:pPr>
      <w:r>
        <w:rPr>
          <w:spacing w:val="-2"/>
          <w:sz w:val="17"/>
        </w:rPr>
        <w:t>Відповідальна</w:t>
      </w:r>
      <w:r>
        <w:rPr>
          <w:sz w:val="17"/>
        </w:rPr>
        <w:t xml:space="preserve"> </w:t>
      </w:r>
      <w:r>
        <w:rPr>
          <w:spacing w:val="-2"/>
          <w:sz w:val="17"/>
        </w:rPr>
        <w:t>за</w:t>
      </w:r>
      <w:r>
        <w:rPr>
          <w:sz w:val="17"/>
        </w:rPr>
        <w:t xml:space="preserve"> </w:t>
      </w:r>
      <w:r>
        <w:rPr>
          <w:spacing w:val="-2"/>
          <w:sz w:val="17"/>
        </w:rPr>
        <w:t>кадрову</w:t>
      </w:r>
      <w:r>
        <w:rPr>
          <w:sz w:val="17"/>
        </w:rPr>
        <w:t xml:space="preserve"> </w:t>
      </w:r>
      <w:r>
        <w:rPr>
          <w:spacing w:val="-2"/>
          <w:sz w:val="17"/>
        </w:rPr>
        <w:t>роботу</w:t>
      </w:r>
      <w:r>
        <w:rPr>
          <w:sz w:val="17"/>
        </w:rPr>
        <w:tab/>
        <w:t>Лідія</w:t>
      </w:r>
      <w:r>
        <w:rPr>
          <w:spacing w:val="-1"/>
          <w:sz w:val="17"/>
        </w:rPr>
        <w:t xml:space="preserve"> </w:t>
      </w:r>
      <w:r>
        <w:rPr>
          <w:spacing w:val="-2"/>
          <w:sz w:val="17"/>
        </w:rPr>
        <w:t>ІЛОТОВСЬКА</w:t>
      </w:r>
    </w:p>
    <w:p w:rsidR="00FE1843" w:rsidRDefault="00796A52">
      <w:pPr>
        <w:pStyle w:val="a3"/>
        <w:spacing w:before="9"/>
        <w:rPr>
          <w:sz w:val="3"/>
        </w:rPr>
      </w:pPr>
      <w:r>
        <w:rPr>
          <w:noProof/>
          <w:sz w:val="3"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2970488</wp:posOffset>
                </wp:positionH>
                <wp:positionV relativeFrom="paragraph">
                  <wp:posOffset>46035</wp:posOffset>
                </wp:positionV>
                <wp:extent cx="11042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4265">
                              <a:moveTo>
                                <a:pt x="0" y="0"/>
                              </a:moveTo>
                              <a:lnTo>
                                <a:pt x="348615" y="0"/>
                              </a:lnTo>
                            </a:path>
                            <a:path w="1104265">
                              <a:moveTo>
                                <a:pt x="342804" y="0"/>
                              </a:moveTo>
                              <a:lnTo>
                                <a:pt x="679799" y="0"/>
                              </a:lnTo>
                            </a:path>
                            <a:path w="1104265">
                              <a:moveTo>
                                <a:pt x="673989" y="0"/>
                              </a:moveTo>
                              <a:lnTo>
                                <a:pt x="1103947" y="0"/>
                              </a:lnTo>
                            </a:path>
                          </a:pathLst>
                        </a:custGeom>
                        <a:ln w="5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3.896698pt;margin-top:3.624854pt;width:86.95pt;height:.1pt;mso-position-horizontal-relative:page;mso-position-vertical-relative:paragraph;z-index:-15727616;mso-wrap-distance-left:0;mso-wrap-distance-right:0" id="docshape3" coordorigin="4678,72" coordsize="1739,0" path="m4678,72l5227,72m5218,72l5748,72m5739,72l6416,72e" filled="false" stroked="true" strokeweight=".4574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FE1843">
      <w:type w:val="continuous"/>
      <w:pgSz w:w="11910" w:h="16840"/>
      <w:pgMar w:top="120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218A"/>
    <w:multiLevelType w:val="hybridMultilevel"/>
    <w:tmpl w:val="B5028C20"/>
    <w:lvl w:ilvl="0" w:tplc="1F9C1E70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17A975A">
      <w:numFmt w:val="bullet"/>
      <w:lvlText w:val="-"/>
      <w:lvlJc w:val="left"/>
      <w:pPr>
        <w:ind w:left="10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388DFAA">
      <w:numFmt w:val="bullet"/>
      <w:lvlText w:val="•"/>
      <w:lvlJc w:val="left"/>
      <w:pPr>
        <w:ind w:left="2119" w:hanging="164"/>
      </w:pPr>
      <w:rPr>
        <w:rFonts w:hint="default"/>
        <w:lang w:val="uk-UA" w:eastAsia="en-US" w:bidi="ar-SA"/>
      </w:rPr>
    </w:lvl>
    <w:lvl w:ilvl="3" w:tplc="2684EC8A">
      <w:numFmt w:val="bullet"/>
      <w:lvlText w:val="•"/>
      <w:lvlJc w:val="left"/>
      <w:pPr>
        <w:ind w:left="3219" w:hanging="164"/>
      </w:pPr>
      <w:rPr>
        <w:rFonts w:hint="default"/>
        <w:lang w:val="uk-UA" w:eastAsia="en-US" w:bidi="ar-SA"/>
      </w:rPr>
    </w:lvl>
    <w:lvl w:ilvl="4" w:tplc="2D2E9A72">
      <w:numFmt w:val="bullet"/>
      <w:lvlText w:val="•"/>
      <w:lvlJc w:val="left"/>
      <w:pPr>
        <w:ind w:left="4319" w:hanging="164"/>
      </w:pPr>
      <w:rPr>
        <w:rFonts w:hint="default"/>
        <w:lang w:val="uk-UA" w:eastAsia="en-US" w:bidi="ar-SA"/>
      </w:rPr>
    </w:lvl>
    <w:lvl w:ilvl="5" w:tplc="ABC42DF6">
      <w:numFmt w:val="bullet"/>
      <w:lvlText w:val="•"/>
      <w:lvlJc w:val="left"/>
      <w:pPr>
        <w:ind w:left="5419" w:hanging="164"/>
      </w:pPr>
      <w:rPr>
        <w:rFonts w:hint="default"/>
        <w:lang w:val="uk-UA" w:eastAsia="en-US" w:bidi="ar-SA"/>
      </w:rPr>
    </w:lvl>
    <w:lvl w:ilvl="6" w:tplc="A6663588">
      <w:numFmt w:val="bullet"/>
      <w:lvlText w:val="•"/>
      <w:lvlJc w:val="left"/>
      <w:pPr>
        <w:ind w:left="6519" w:hanging="164"/>
      </w:pPr>
      <w:rPr>
        <w:rFonts w:hint="default"/>
        <w:lang w:val="uk-UA" w:eastAsia="en-US" w:bidi="ar-SA"/>
      </w:rPr>
    </w:lvl>
    <w:lvl w:ilvl="7" w:tplc="1C5EB4C4">
      <w:numFmt w:val="bullet"/>
      <w:lvlText w:val="•"/>
      <w:lvlJc w:val="left"/>
      <w:pPr>
        <w:ind w:left="7619" w:hanging="164"/>
      </w:pPr>
      <w:rPr>
        <w:rFonts w:hint="default"/>
        <w:lang w:val="uk-UA" w:eastAsia="en-US" w:bidi="ar-SA"/>
      </w:rPr>
    </w:lvl>
    <w:lvl w:ilvl="8" w:tplc="3CE8DC0A">
      <w:numFmt w:val="bullet"/>
      <w:lvlText w:val="•"/>
      <w:lvlJc w:val="left"/>
      <w:pPr>
        <w:ind w:left="8719" w:hanging="16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1843"/>
    <w:rsid w:val="00547A0A"/>
    <w:rsid w:val="00796A52"/>
    <w:rsid w:val="00FE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0"/>
      <w:ind w:left="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7"/>
      <w:ind w:left="3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0"/>
      <w:ind w:left="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7"/>
      <w:ind w:left="3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2026-04-20T08:42:00Z</dcterms:created>
  <dcterms:modified xsi:type="dcterms:W3CDTF">2026-04-20T08:43:00Z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3-Heights(TM) PDF Security Shell 4.8.25.2 (http://www.pdf-tools.com)</vt:lpwstr>
  </property>
</Properties>
</file>