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5371465</wp:posOffset>
                </wp:positionH>
                <wp:positionV relativeFrom="paragraph">
                  <wp:posOffset>-172720</wp:posOffset>
                </wp:positionV>
                <wp:extent cx="429260" cy="191135"/>
                <wp:effectExtent l="0" t="0" r="0" b="0"/>
                <wp:wrapNone/>
                <wp:docPr id="1" name="Фігура1"/>
                <a:graphic xmlns:a="http://schemas.openxmlformats.org/drawingml/2006/main">
                  <a:graphicData uri="http://schemas.microsoft.com/office/word/2010/wordprocessingShape">
                    <wps:wsp>
                      <wps:cNvSpPr txBox="1"/>
                      <wps:spPr>
                        <a:xfrm>
                          <a:off x="0" y="0"/>
                          <a:ext cx="428760" cy="190440"/>
                        </a:xfrm>
                        <a:prstGeom prst="rect">
                          <a:avLst/>
                        </a:prstGeom>
                        <a:noFill/>
                        <a:ln>
                          <a:noFill/>
                        </a:ln>
                      </wps:spPr>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2.95pt;margin-top:-13.6pt;width:33.7pt;height:14.95pt" type="shapetype_202">
                <w10:wrap type="non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2840990</wp:posOffset>
            </wp:positionH>
            <wp:positionV relativeFrom="paragraph">
              <wp:posOffset>-599440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22 липня 2020 року                               м.Покров                                                  № 273</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тимчасової споруди в районі будинку №10</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Тикви Григорія ФОП Петровичу В.Г.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Петровича Володимира Геронійовича щодо продовження терміну користування місцем розміщення тимчасової споруди – торговельного кіоску для провадження підприємницької діяльності в районі будинку №10 по вул. Тикви Григорія,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 - підприємцю </w:t>
      </w:r>
      <w:r>
        <w:rPr>
          <w:rFonts w:cs="Times New Roman" w:ascii="Times New Roman" w:hAnsi="Times New Roman"/>
          <w:sz w:val="26"/>
          <w:szCs w:val="26"/>
          <w:lang w:val="uk-UA"/>
        </w:rPr>
        <w:t xml:space="preserve">Петровичу Володимиру Геронійовичу </w:t>
      </w:r>
      <w:r>
        <w:rPr>
          <w:rFonts w:cs="Times New Roman" w:ascii="Times New Roman" w:hAnsi="Times New Roman"/>
          <w:bCs/>
          <w:sz w:val="26"/>
          <w:szCs w:val="26"/>
          <w:lang w:val="uk-UA"/>
        </w:rPr>
        <w:t xml:space="preserve">термін користування місцем розміщення тимчасової споруди – торговельного кіоску (ТС) для провадження підприємницької діяльності в районі </w:t>
      </w:r>
      <w:r>
        <w:rPr>
          <w:rFonts w:cs="Times New Roman" w:ascii="Times New Roman" w:hAnsi="Times New Roman"/>
          <w:sz w:val="26"/>
          <w:szCs w:val="26"/>
          <w:lang w:val="uk-UA"/>
        </w:rPr>
        <w:t>будинку №10 по вул. Тикви Григорія</w:t>
      </w:r>
      <w:r>
        <w:rPr>
          <w:rFonts w:cs="Times New Roman" w:ascii="Times New Roman" w:hAnsi="Times New Roman"/>
          <w:bCs/>
          <w:sz w:val="26"/>
          <w:szCs w:val="26"/>
          <w:lang w:val="uk-UA"/>
        </w:rPr>
        <w:t xml:space="preserve"> до 01.08.2021.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Фізичній особі-підприємцю Петровичу В.Г.</w:t>
      </w:r>
      <w:r>
        <w:rPr>
          <w:rFonts w:cs="Times New Roman" w:ascii="Times New Roman" w:hAnsi="Times New Roman"/>
          <w:bCs/>
          <w:sz w:val="26"/>
          <w:szCs w:val="26"/>
          <w:lang w:val="uk-UA" w:eastAsia="ar-SA"/>
        </w:rPr>
        <w:t xml:space="preserve"> в термін до 10.08.2020: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Петровича В.Г.</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О.М. Шаповал</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273</w:t>
      </w:r>
      <w:r>
        <w:rPr>
          <w:rFonts w:eastAsia="Times New Roman" w:cs="Times New Roman" w:ascii="Times New Roman" w:hAnsi="Times New Roman"/>
          <w:sz w:val="23"/>
          <w:szCs w:val="23"/>
          <w:lang w:val="uk-UA" w:eastAsia="ru-RU"/>
        </w:rPr>
        <w:t xml:space="preserve"> від </w:t>
      </w:r>
      <w:r>
        <w:rPr>
          <w:rFonts w:eastAsia="Times New Roman" w:cs="Times New Roman" w:ascii="Times New Roman" w:hAnsi="Times New Roman"/>
          <w:sz w:val="23"/>
          <w:szCs w:val="23"/>
          <w:lang w:val="uk-UA" w:eastAsia="ru-RU"/>
        </w:rPr>
        <w:t>22.07.</w:t>
      </w:r>
      <w:r>
        <w:rPr>
          <w:rFonts w:eastAsia="Times New Roman" w:cs="Times New Roman" w:ascii="Times New Roman" w:hAnsi="Times New Roman"/>
          <w:sz w:val="23"/>
          <w:szCs w:val="23"/>
          <w:lang w:val="uk-UA" w:eastAsia="ru-RU"/>
        </w:rPr>
        <w:t>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sectPr>
      <w:headerReference w:type="default" r:id="rId3"/>
      <w:type w:val="nextPage"/>
      <w:pgSz w:w="11906" w:h="16838"/>
      <w:pgMar w:left="1701" w:right="850" w:header="993" w:top="1545"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uppressLineNumbers/>
      <w:tabs>
        <w:tab w:val="center" w:pos="4677" w:leader="none"/>
        <w:tab w:val="right" w:pos="9355" w:leader="none"/>
      </w:tabs>
      <w:spacing w:before="0" w:after="200"/>
      <w:rPr/>
    </w:pPr>
    <w:r>
      <w:rPr/>
      <mc:AlternateContent>
        <mc:Choice Requires="wps">
          <w:drawing>
            <wp:anchor behindDoc="0" distT="0" distB="0" distL="0" distR="0" simplePos="0" locked="0" layoutInCell="1" allowOverlap="1" relativeHeight="9">
              <wp:simplePos x="0" y="0"/>
              <wp:positionH relativeFrom="column">
                <wp:posOffset>5209540</wp:posOffset>
              </wp:positionH>
              <wp:positionV relativeFrom="paragraph">
                <wp:posOffset>-67945</wp:posOffset>
              </wp:positionV>
              <wp:extent cx="810260" cy="181610"/>
              <wp:effectExtent l="0" t="0" r="0" b="0"/>
              <wp:wrapNone/>
              <wp:docPr id="4" name="Фігура2"/>
              <a:graphic xmlns:a="http://schemas.openxmlformats.org/drawingml/2006/main">
                <a:graphicData uri="http://schemas.microsoft.com/office/word/2010/wordprocessingShape">
                  <wps:wsp>
                    <wps:cNvSpPr txBox="1"/>
                    <wps:spPr>
                      <a:xfrm>
                        <a:off x="0" y="0"/>
                        <a:ext cx="809640" cy="18108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 id="shape_0" ID="Фігура2" stroked="f" style="position:absolute;margin-left:410.2pt;margin-top:-5.35pt;width:63.7pt;height:14.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Header"/>
    <w:basedOn w:val="Normal"/>
    <w:pPr>
      <w:suppressLineNumbers/>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LibreOffice/6.1.4.2$Windows_x86 LibreOffice_project/9d0f32d1f0b509096fd65e0d4bec26ddd1938fd3</Application>
  <Pages>5</Pages>
  <Words>1588</Words>
  <Characters>10988</Characters>
  <CharactersWithSpaces>12971</CharactersWithSpaces>
  <Paragraphs>100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2020-07-10T07:06:00Z</dcterms:created>
  <dc:creator>digital_PC</dc:creator>
  <dc:description/>
  <dc:language>uk-UA</dc:language>
  <cp:lastModifiedBy/>
  <cp:lastPrinted>2020-07-23T07:15:00Z</cp:lastPrinted>
  <dcterms:modified xsi:type="dcterms:W3CDTF">2020-07-28T15:12:49Z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