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EE4D36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EE4D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EE4D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uk-UA" w:eastAsia="x-none"/>
        </w:rPr>
      </w:pPr>
      <w:r w:rsidRPr="00EE4D36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A83257" wp14:editId="7D9FDA0A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AE5959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ПРОЄКТ   Р</w:t>
      </w:r>
      <w:r w:rsidR="00123DAA" w:rsidRPr="00EE4D3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ІШЕННЯ</w:t>
      </w:r>
    </w:p>
    <w:p w:rsidR="00051128" w:rsidRPr="000658AF" w:rsidRDefault="0005112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475370" w:rsidRPr="000658AF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95CF0" w:rsidRPr="000658AF" w:rsidRDefault="004C4849" w:rsidP="00C90B4B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0658AF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переоформлення </w:t>
      </w:r>
      <w:r w:rsidR="000134D8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місця </w:t>
      </w:r>
    </w:p>
    <w:p w:rsidR="00895CF0" w:rsidRPr="000658AF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>и №1</w:t>
      </w:r>
      <w:r w:rsidR="001F1A0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0658AF" w:rsidRDefault="000134D8" w:rsidP="004C4849">
      <w:pPr>
        <w:pStyle w:val="a5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11776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1F1A09" w:rsidRPr="000658AF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11776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35FD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proofErr w:type="spellStart"/>
      <w:r w:rsidR="001F1A09" w:rsidRPr="000658AF">
        <w:rPr>
          <w:rFonts w:ascii="Times New Roman" w:hAnsi="Times New Roman" w:cs="Times New Roman"/>
          <w:sz w:val="26"/>
          <w:szCs w:val="26"/>
          <w:lang w:val="uk-UA"/>
        </w:rPr>
        <w:t>Корзуну</w:t>
      </w:r>
      <w:proofErr w:type="spellEnd"/>
      <w:r w:rsidR="001F1A0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С.С</w:t>
      </w:r>
      <w:r w:rsidR="00835FD9" w:rsidRPr="000658A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90784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64331" w:rsidRPr="000658AF" w:rsidRDefault="00564331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422522" w:rsidRPr="000658AF" w:rsidRDefault="004C4849" w:rsidP="000658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sz w:val="26"/>
          <w:szCs w:val="26"/>
          <w:lang w:val="uk-UA"/>
        </w:rPr>
        <w:t>Розглянувши заяв</w:t>
      </w:r>
      <w:r w:rsidR="00FA7473" w:rsidRPr="000658A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0784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proofErr w:type="spellStart"/>
      <w:r w:rsidR="00190784" w:rsidRPr="000658AF">
        <w:rPr>
          <w:rFonts w:ascii="Times New Roman" w:hAnsi="Times New Roman" w:cs="Times New Roman"/>
          <w:sz w:val="26"/>
          <w:szCs w:val="26"/>
          <w:lang w:val="uk-UA"/>
        </w:rPr>
        <w:t>Корзуна</w:t>
      </w:r>
      <w:proofErr w:type="spellEnd"/>
      <w:r w:rsidR="00190784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Сергія Сергійовича та </w:t>
      </w:r>
      <w:r w:rsidR="008532DA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proofErr w:type="spellStart"/>
      <w:r w:rsidR="001F1A09" w:rsidRPr="000658AF">
        <w:rPr>
          <w:rFonts w:ascii="Times New Roman" w:hAnsi="Times New Roman" w:cs="Times New Roman"/>
          <w:sz w:val="26"/>
          <w:szCs w:val="26"/>
          <w:lang w:val="uk-UA"/>
        </w:rPr>
        <w:t>Корзун</w:t>
      </w:r>
      <w:proofErr w:type="spellEnd"/>
      <w:r w:rsidR="001F1A0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Ірини Володимирівни 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2630F" w:rsidRPr="000658AF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="00C90B4B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переоформлення </w:t>
      </w:r>
      <w:r w:rsidR="008844CD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місця 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0658AF">
        <w:rPr>
          <w:rFonts w:ascii="Times New Roman" w:hAnsi="Times New Roman" w:cs="Times New Roman"/>
          <w:sz w:val="26"/>
          <w:szCs w:val="26"/>
          <w:lang w:val="uk-UA"/>
        </w:rPr>
        <w:t xml:space="preserve"> №1</w:t>
      </w:r>
      <w:r w:rsidR="00CF624F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630F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</w:t>
      </w:r>
      <w:r w:rsidR="00624338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підприємницької діяльності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, розташованій</w:t>
      </w:r>
      <w:r w:rsidR="0002630F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A7473" w:rsidRPr="000658AF">
        <w:rPr>
          <w:rFonts w:ascii="Times New Roman" w:hAnsi="Times New Roman" w:cs="Times New Roman"/>
          <w:sz w:val="26"/>
          <w:szCs w:val="26"/>
          <w:lang w:val="uk-UA"/>
        </w:rPr>
        <w:t>на вул. Центральній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A114E" w:rsidRPr="000658AF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0658AF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0658AF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0658AF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0658AF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затвердженого рішенням </w:t>
      </w:r>
      <w:r w:rsidR="00184880" w:rsidRPr="000658AF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>Правил благоустрою на території міста Покров, затверджених</w:t>
      </w:r>
      <w:r w:rsidR="00610B6E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рішенням 35 сесії міської ради</w:t>
      </w:r>
      <w:r w:rsidR="00BF6472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6 скликання від 26.11.2013 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0658AF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4C4849" w:rsidRPr="000658AF" w:rsidRDefault="004C4849" w:rsidP="000658A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4C4849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Погодити </w:t>
      </w:r>
      <w:r w:rsidR="008532DA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8807D0" w:rsidRPr="000658AF">
        <w:rPr>
          <w:rFonts w:ascii="Times New Roman" w:hAnsi="Times New Roman" w:cs="Times New Roman"/>
          <w:sz w:val="26"/>
          <w:szCs w:val="26"/>
          <w:lang w:val="uk-UA"/>
        </w:rPr>
        <w:t>Корзуну</w:t>
      </w:r>
      <w:proofErr w:type="spellEnd"/>
      <w:r w:rsidR="008807D0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Сергію Сергійовичу</w:t>
      </w:r>
      <w:r w:rsidR="008532DA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</w:t>
      </w:r>
      <w:r w:rsidR="00AC5AB9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місце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AC5AB9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и (ТС) №1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</w:t>
      </w:r>
      <w:r w:rsidR="004C277F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провадження </w:t>
      </w:r>
      <w:r w:rsidR="00624338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підприємницької </w:t>
      </w:r>
      <w:r w:rsidR="008532DA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діяльності </w:t>
      </w:r>
      <w:r w:rsidR="007B2D7E" w:rsidRPr="000658AF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8532DA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8807D0" w:rsidRPr="000658AF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8532DA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07D0" w:rsidRPr="000658AF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8807D0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в районі магазину «АТБ»</w:t>
      </w:r>
      <w:r w:rsid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807D0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 </w:t>
      </w:r>
      <w:r w:rsid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</w:t>
      </w:r>
      <w:r w:rsidR="008807D0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вул. Чайкіної Лізи, 29) </w:t>
      </w:r>
      <w:r w:rsidR="00D23D4E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 термін 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AE5959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7B2D7E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Зобов’язати </w:t>
      </w:r>
      <w:r w:rsidR="008532DA" w:rsidRPr="000658AF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8807D0" w:rsidRPr="000658AF">
        <w:rPr>
          <w:rFonts w:ascii="Times New Roman" w:hAnsi="Times New Roman" w:cs="Times New Roman"/>
          <w:sz w:val="26"/>
          <w:szCs w:val="26"/>
          <w:lang w:val="uk-UA" w:eastAsia="ar-SA"/>
        </w:rPr>
        <w:t>Корзуна</w:t>
      </w:r>
      <w:proofErr w:type="spellEnd"/>
      <w:r w:rsidR="008807D0" w:rsidRPr="000658AF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С.С</w:t>
      </w:r>
      <w:r w:rsidR="00535D56" w:rsidRPr="000658AF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="00610B6E" w:rsidRPr="000658AF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в термін до </w:t>
      </w:r>
      <w:r w:rsidR="00AE5959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0658AF" w:rsidRDefault="007B2D7E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</w:t>
      </w:r>
      <w:r w:rsidR="00564331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</w:t>
      </w:r>
      <w:r w:rsidR="004C4849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Паспорт прив’язки тимчасов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8807D0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4C4849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споруд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 №1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;</w:t>
      </w:r>
    </w:p>
    <w:p w:rsidR="007B2D7E" w:rsidRPr="000658AF" w:rsidRDefault="007B2D7E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2.2. Укласти з виконавчим комітетом Покровської міської ради догов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ір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про користування місц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ем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розташування тимчасов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 №1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4C4849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="008532DA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ФОП </w:t>
      </w:r>
      <w:proofErr w:type="spellStart"/>
      <w:r w:rsidR="008807D0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Корзуна</w:t>
      </w:r>
      <w:proofErr w:type="spellEnd"/>
      <w:r w:rsidR="008807D0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С.С.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EE4D36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EE4D36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0E79EB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№1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D23D4E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2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В разі закінчення строку 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дії Паспорта прив’язки 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ТС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власник даної 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споруди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</w:t>
      </w:r>
      <w:r w:rsidR="00564331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</w:p>
    <w:p w:rsidR="007B2D7E" w:rsidRPr="000658AF" w:rsidRDefault="007B2D7E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3.3. При умові недотримання вимог Паспорту прив’язки ТС та договору про користування місцем розташування тимчасової споруди, тимчасова споруда підлягає демонтажу.</w:t>
      </w:r>
    </w:p>
    <w:p w:rsidR="00190784" w:rsidRPr="000658AF" w:rsidRDefault="00190784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4. Відділу архітектури та інспекції ДАБК (</w:t>
      </w:r>
      <w:proofErr w:type="spellStart"/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Галанова</w:t>
      </w:r>
      <w:proofErr w:type="spellEnd"/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В.В.) анулювати Паспорт прив’язки тимчасової споруди за № </w:t>
      </w:r>
      <w:r w:rsidR="00AE5959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від </w:t>
      </w:r>
      <w:r w:rsidR="00AE5959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190784" w:rsidRPr="000658AF" w:rsidRDefault="000658AF" w:rsidP="000658AF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5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Відділу землекористування (Ігнатенко Ю.А.) розірвати договір користування місцем розміщення тимчасової споруди за № </w:t>
      </w:r>
      <w:r w:rsidR="00AE5959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від </w:t>
      </w:r>
      <w:r w:rsidR="00AE5959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bookmarkStart w:id="0" w:name="_GoBack"/>
      <w:bookmarkEnd w:id="0"/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AE5959" w:rsidRDefault="00AE595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</w:p>
    <w:p w:rsidR="00AE5959" w:rsidRDefault="00AE595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</w:p>
    <w:p w:rsidR="00624338" w:rsidRPr="000658AF" w:rsidRDefault="00AE595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В.В., 4-32-46</w:t>
      </w:r>
    </w:p>
    <w:p w:rsidR="001F4393" w:rsidRPr="000658AF" w:rsidRDefault="001F4393" w:rsidP="000658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1F4393" w:rsidRPr="000658AF" w:rsidSect="000658AF">
      <w:pgSz w:w="11907" w:h="16839" w:code="9"/>
      <w:pgMar w:top="993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134D8"/>
    <w:rsid w:val="0002630F"/>
    <w:rsid w:val="00051128"/>
    <w:rsid w:val="000658AF"/>
    <w:rsid w:val="000D22ED"/>
    <w:rsid w:val="000E79EB"/>
    <w:rsid w:val="00117769"/>
    <w:rsid w:val="00123DAA"/>
    <w:rsid w:val="00164CA4"/>
    <w:rsid w:val="001668CE"/>
    <w:rsid w:val="00184880"/>
    <w:rsid w:val="00190784"/>
    <w:rsid w:val="001C0C9F"/>
    <w:rsid w:val="001D1715"/>
    <w:rsid w:val="001F1A09"/>
    <w:rsid w:val="001F4393"/>
    <w:rsid w:val="00212A57"/>
    <w:rsid w:val="002177DC"/>
    <w:rsid w:val="00296F35"/>
    <w:rsid w:val="002A24B7"/>
    <w:rsid w:val="002A3B37"/>
    <w:rsid w:val="002B56E8"/>
    <w:rsid w:val="002D0879"/>
    <w:rsid w:val="00300C49"/>
    <w:rsid w:val="00310BF0"/>
    <w:rsid w:val="00314DEF"/>
    <w:rsid w:val="003156B9"/>
    <w:rsid w:val="00353700"/>
    <w:rsid w:val="003678DD"/>
    <w:rsid w:val="00380B95"/>
    <w:rsid w:val="00380C9C"/>
    <w:rsid w:val="003876D6"/>
    <w:rsid w:val="003A564A"/>
    <w:rsid w:val="003A7641"/>
    <w:rsid w:val="003D205F"/>
    <w:rsid w:val="003E7F38"/>
    <w:rsid w:val="00413FCA"/>
    <w:rsid w:val="00417421"/>
    <w:rsid w:val="00422522"/>
    <w:rsid w:val="0043110B"/>
    <w:rsid w:val="0045696E"/>
    <w:rsid w:val="00475370"/>
    <w:rsid w:val="004C277F"/>
    <w:rsid w:val="004C4849"/>
    <w:rsid w:val="00501E03"/>
    <w:rsid w:val="00530775"/>
    <w:rsid w:val="00535D56"/>
    <w:rsid w:val="00564331"/>
    <w:rsid w:val="005B0B24"/>
    <w:rsid w:val="005D766C"/>
    <w:rsid w:val="005E0126"/>
    <w:rsid w:val="005F4778"/>
    <w:rsid w:val="00610B6E"/>
    <w:rsid w:val="0061766D"/>
    <w:rsid w:val="00624338"/>
    <w:rsid w:val="00634714"/>
    <w:rsid w:val="00642F18"/>
    <w:rsid w:val="00647323"/>
    <w:rsid w:val="006E0C61"/>
    <w:rsid w:val="006F6673"/>
    <w:rsid w:val="0070294B"/>
    <w:rsid w:val="00713980"/>
    <w:rsid w:val="00737182"/>
    <w:rsid w:val="00737AD3"/>
    <w:rsid w:val="00765172"/>
    <w:rsid w:val="007674FF"/>
    <w:rsid w:val="007B1E0F"/>
    <w:rsid w:val="007B2D7E"/>
    <w:rsid w:val="007D0719"/>
    <w:rsid w:val="007D778C"/>
    <w:rsid w:val="00835FD9"/>
    <w:rsid w:val="008532DA"/>
    <w:rsid w:val="008657BE"/>
    <w:rsid w:val="008766A3"/>
    <w:rsid w:val="008807D0"/>
    <w:rsid w:val="00880A2D"/>
    <w:rsid w:val="008844CD"/>
    <w:rsid w:val="008930D1"/>
    <w:rsid w:val="00895CF0"/>
    <w:rsid w:val="008A1519"/>
    <w:rsid w:val="008C511F"/>
    <w:rsid w:val="0090368F"/>
    <w:rsid w:val="00940A90"/>
    <w:rsid w:val="00952394"/>
    <w:rsid w:val="0095279A"/>
    <w:rsid w:val="00961D0C"/>
    <w:rsid w:val="0099100F"/>
    <w:rsid w:val="009A114E"/>
    <w:rsid w:val="009B0FEB"/>
    <w:rsid w:val="009B53FD"/>
    <w:rsid w:val="009C2EB1"/>
    <w:rsid w:val="00A76AA2"/>
    <w:rsid w:val="00A85FE2"/>
    <w:rsid w:val="00AA34FF"/>
    <w:rsid w:val="00AC5AB9"/>
    <w:rsid w:val="00AE5959"/>
    <w:rsid w:val="00B06131"/>
    <w:rsid w:val="00B400F6"/>
    <w:rsid w:val="00B957FB"/>
    <w:rsid w:val="00BB345F"/>
    <w:rsid w:val="00BC2088"/>
    <w:rsid w:val="00BF6472"/>
    <w:rsid w:val="00C624DE"/>
    <w:rsid w:val="00C67B29"/>
    <w:rsid w:val="00C67F9D"/>
    <w:rsid w:val="00C85366"/>
    <w:rsid w:val="00C90B4B"/>
    <w:rsid w:val="00CB4DF8"/>
    <w:rsid w:val="00CF624F"/>
    <w:rsid w:val="00D23D4E"/>
    <w:rsid w:val="00D839E6"/>
    <w:rsid w:val="00DA1927"/>
    <w:rsid w:val="00DD7E5A"/>
    <w:rsid w:val="00DE2915"/>
    <w:rsid w:val="00E05563"/>
    <w:rsid w:val="00E148ED"/>
    <w:rsid w:val="00E54202"/>
    <w:rsid w:val="00E64EE5"/>
    <w:rsid w:val="00EB5E96"/>
    <w:rsid w:val="00EE4D36"/>
    <w:rsid w:val="00EF7A87"/>
    <w:rsid w:val="00F85AB2"/>
    <w:rsid w:val="00F9282C"/>
    <w:rsid w:val="00FA7473"/>
    <w:rsid w:val="00FC6816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38C7-7579-492B-AB80-9716D638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7</cp:revision>
  <cp:lastPrinted>2020-01-17T14:02:00Z</cp:lastPrinted>
  <dcterms:created xsi:type="dcterms:W3CDTF">2021-05-27T10:58:00Z</dcterms:created>
  <dcterms:modified xsi:type="dcterms:W3CDTF">2021-06-07T06:05:00Z</dcterms:modified>
</cp:coreProperties>
</file>