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7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rFonts w:ascii="Times New Roman" w:hAnsi="Times New Roman"/>
          <w:lang w:val="x-none" w:eastAsia="x-none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80645</wp:posOffset>
                </wp:positionV>
                <wp:extent cx="6122035" cy="15875"/>
                <wp:effectExtent l="16510" t="10795" r="12065" b="8890"/>
                <wp:wrapNone/>
                <wp:docPr id="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1440" cy="10080"/>
                        </a:xfrm>
                        <a:prstGeom prst="line">
                          <a:avLst/>
                        </a:prstGeom>
                        <a:ln w="1764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6.05pt" to="483.25pt,6.8pt" ID="Прямая соединительная линия 1" stroked="f" style="position:absolute;flip:y">
                <v:stroke color="#3465a4" weight="17640" joinstyle="round" endcap="flat"/>
                <v:fill o:detectmouseclick="t" on="false"/>
              </v:line>
            </w:pict>
          </mc:Fallback>
        </mc:AlternateContent>
      </w:r>
      <w:r>
        <w:rPr>
          <w:rFonts w:ascii="Times New Roman" w:hAnsi="Times New Roman"/>
          <w:lang w:val="x-none" w:eastAsia="x-none"/>
        </w:rPr>
        <w:t>_____________________________________________________________________________________</w:t>
      </w:r>
    </w:p>
    <w:p>
      <w:pPr>
        <w:pStyle w:val="Style17"/>
        <w:spacing w:before="0" w:after="0"/>
        <w:jc w:val="center"/>
        <w:rPr/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ПРОЄКТ </w:t>
      </w:r>
      <w:r>
        <w:rPr>
          <w:rFonts w:ascii="Times New Roman" w:hAnsi="Times New Roman"/>
          <w:b/>
          <w:sz w:val="28"/>
          <w:szCs w:val="28"/>
        </w:rPr>
        <w:t xml:space="preserve"> РІШЕННЯ</w:t>
      </w:r>
    </w:p>
    <w:p>
      <w:pPr>
        <w:pStyle w:val="Style17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21"/>
        <w:ind w:hanging="0"/>
        <w:jc w:val="both"/>
        <w:rPr>
          <w:sz w:val="28"/>
          <w:szCs w:val="28"/>
          <w:lang w:val="uk-UA"/>
        </w:rPr>
      </w:pPr>
      <w:r>
        <w:rPr>
          <w:color w:val="000000"/>
          <w:sz w:val="24"/>
          <w:szCs w:val="24"/>
          <w:lang w:eastAsia="uk-UA" w:bidi="uk-UA"/>
        </w:rPr>
      </w:r>
    </w:p>
    <w:tbl>
      <w:tblPr>
        <w:tblW w:w="510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00"/>
      </w:tblGrid>
      <w:tr>
        <w:trPr/>
        <w:tc>
          <w:tcPr>
            <w:tcW w:w="5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перейменування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комунального закладу 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“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  <w:lang w:val="uk-UA"/>
              </w:rPr>
              <w:t>Централізована бібліотечна система Покровської міської ради Дніпропетровської області</w:t>
            </w: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  <w:lang w:val="uk-UA"/>
              </w:rPr>
              <w:t>”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  <w:t xml:space="preserve"> </w:t>
      </w:r>
    </w:p>
    <w:p>
      <w:pPr>
        <w:pStyle w:val="Normal"/>
        <w:spacing w:lineRule="auto" w:line="240" w:before="0" w:after="0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Керуючись Законами України “Про культуру”, “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/>
        </w:rPr>
        <w:t>Про бібліотеки і бібліотечну справу”,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статтями 26,54 Закону України “Про місцеве самоврядування в Україні”, “Про внесення змін до Бюджетного кодексу України” та з</w:t>
      </w:r>
      <w:r>
        <w:rPr>
          <w:rFonts w:ascii="Times New Roman" w:hAnsi="Times New Roman"/>
          <w:color w:val="000000"/>
          <w:sz w:val="28"/>
          <w:szCs w:val="28"/>
        </w:rPr>
        <w:t xml:space="preserve"> метою приведення установчих документів </w:t>
      </w:r>
      <w:r>
        <w:rPr>
          <w:rFonts w:ascii="Times New Roman" w:hAnsi="Times New Roman"/>
          <w:bCs/>
          <w:color w:val="000000"/>
          <w:sz w:val="28"/>
          <w:szCs w:val="28"/>
        </w:rPr>
        <w:t>комунального закладу  «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>Централізована бібліотечна система Покровської міської ради Дніпропетровської області”</w:t>
      </w:r>
      <w:r>
        <w:rPr>
          <w:rFonts w:ascii="Times New Roman" w:hAnsi="Times New Roman"/>
          <w:color w:val="000000"/>
          <w:sz w:val="28"/>
          <w:szCs w:val="28"/>
        </w:rPr>
        <w:t xml:space="preserve"> до вимог діючого законодавства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міська рада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spacing w:before="0" w:after="150"/>
        <w:rPr>
          <w:lang w:val="uk-UA"/>
        </w:rPr>
      </w:pPr>
      <w:r>
        <w:rPr>
          <w:rFonts w:eastAsia="Andale Sans UI" w:ascii="Times New Roman" w:hAnsi="Times New Roman"/>
          <w:b/>
          <w:bCs/>
          <w:kern w:val="2"/>
          <w:sz w:val="28"/>
          <w:szCs w:val="28"/>
          <w:lang w:val="uk-UA" w:eastAsia="ru-RU"/>
        </w:rPr>
        <w:t>ВИРІШИЛА:</w:t>
      </w:r>
    </w:p>
    <w:p>
      <w:pPr>
        <w:pStyle w:val="ListParagraph"/>
        <w:spacing w:lineRule="auto" w:line="240" w:before="0" w:after="150"/>
        <w:ind w:left="0" w:hanging="0"/>
        <w:contextualSpacing/>
        <w:jc w:val="both"/>
        <w:rPr/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1. Змінити назву комунальний заклад “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/>
        </w:rPr>
        <w:t>Централізована бібліотечна система Покровської міської ради Дніпропетровської області”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(ЄДРПОУ 36525448) на к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val="uk-UA"/>
        </w:rPr>
        <w:t>омунальний заклад “Публічна бібліотека Покровської міської ради Дніпропетровської області з філіями”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.</w:t>
      </w:r>
    </w:p>
    <w:p>
      <w:pPr>
        <w:pStyle w:val="ListParagraph"/>
        <w:spacing w:lineRule="auto" w:line="216" w:before="0" w:after="150"/>
        <w:ind w:left="57" w:hanging="0"/>
        <w:contextualSpacing/>
        <w:jc w:val="both"/>
        <w:rPr/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Затвердити Статут  комунального закладу 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val="uk-UA"/>
        </w:rPr>
        <w:t>“Публічна бібліотека Покровської міської ради Дніпропетровської області з філіями”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>
        <w:rPr>
          <w:rFonts w:eastAsia="Times New Roman" w:ascii="Times New Roman" w:hAnsi="Times New Roman"/>
          <w:sz w:val="28"/>
          <w:szCs w:val="28"/>
          <w:lang w:val="uk-UA"/>
        </w:rPr>
        <w:t xml:space="preserve">у новій редакції  (далі -Статут), що </w:t>
      </w:r>
      <w:r>
        <w:rPr>
          <w:rFonts w:ascii="Times New Roman" w:hAnsi="Times New Roman"/>
          <w:sz w:val="28"/>
          <w:szCs w:val="28"/>
          <w:lang w:val="uk-UA"/>
        </w:rPr>
        <w:t>додається.</w:t>
      </w:r>
    </w:p>
    <w:p>
      <w:pPr>
        <w:pStyle w:val="ListParagraph"/>
        <w:spacing w:lineRule="auto" w:line="216" w:before="0" w:after="150"/>
        <w:ind w:left="57" w:hanging="0"/>
        <w:contextualSpacing/>
        <w:jc w:val="both"/>
        <w:rPr/>
      </w:pPr>
      <w:r>
        <w:rPr>
          <w:rFonts w:eastAsia="Times New Roman" w:ascii="Times New Roman" w:hAnsi="Times New Roman"/>
          <w:sz w:val="28"/>
          <w:szCs w:val="28"/>
          <w:lang w:val="uk-UA"/>
        </w:rPr>
        <w:t xml:space="preserve">   </w:t>
      </w:r>
      <w:r>
        <w:rPr>
          <w:rFonts w:eastAsia="Times New Roman" w:ascii="Times New Roman" w:hAnsi="Times New Roman"/>
          <w:sz w:val="28"/>
          <w:szCs w:val="28"/>
          <w:lang w:val="uk-UA"/>
        </w:rPr>
        <w:t xml:space="preserve">3. Рішення 46 сесії міської ради 7 скликання від 27.06.2019 №21 «Про затвердження </w:t>
      </w:r>
      <w:bookmarkStart w:id="0" w:name="__DdeLink__330_1040314351"/>
      <w:bookmarkEnd w:id="0"/>
      <w:r>
        <w:rPr>
          <w:rFonts w:eastAsia="Times New Roman" w:ascii="Times New Roman" w:hAnsi="Times New Roman"/>
          <w:sz w:val="28"/>
          <w:szCs w:val="28"/>
        </w:rPr>
        <w:t>Статут</w:t>
      </w:r>
      <w:r>
        <w:rPr>
          <w:rFonts w:eastAsia="Times New Roman" w:ascii="Times New Roman" w:hAnsi="Times New Roman"/>
          <w:sz w:val="28"/>
          <w:szCs w:val="28"/>
          <w:lang w:val="uk-UA"/>
        </w:rPr>
        <w:t xml:space="preserve">у </w:t>
      </w:r>
      <w:r>
        <w:rPr>
          <w:rFonts w:eastAsia="Times New Roman" w:ascii="Times New Roman" w:hAnsi="Times New Roman"/>
          <w:color w:val="000000"/>
          <w:sz w:val="28"/>
          <w:szCs w:val="28"/>
          <w:lang w:val="uk-UA"/>
        </w:rPr>
        <w:t>комунального закладу “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/>
        </w:rPr>
        <w:t>Централізована бібліотечна система Покровської міської ради Дніпропетровської області”</w:t>
      </w:r>
      <w:r>
        <w:rPr>
          <w:rFonts w:eastAsia="Times New Roman" w:ascii="Times New Roman" w:hAnsi="Times New Roman"/>
          <w:sz w:val="28"/>
          <w:szCs w:val="28"/>
        </w:rPr>
        <w:t xml:space="preserve">  у </w:t>
      </w:r>
      <w:r>
        <w:rPr>
          <w:rFonts w:eastAsia="Times New Roman" w:ascii="Times New Roman" w:hAnsi="Times New Roman"/>
          <w:sz w:val="28"/>
          <w:szCs w:val="28"/>
          <w:lang w:val="uk-UA"/>
        </w:rPr>
        <w:t>новій редакції визначити таким, що втратило чинність.</w:t>
      </w:r>
    </w:p>
    <w:p>
      <w:pPr>
        <w:pStyle w:val="ListParagraph"/>
        <w:spacing w:lineRule="auto" w:line="216" w:before="0" w:after="150"/>
        <w:ind w:left="57" w:hanging="0"/>
        <w:contextualSpacing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4. Зобов’язати начальника відділу культури, туризму, національностей  і релігій  виконавчого комітету Покровської міської ради Дніпропетровської області Сударєву Т.М. здійснити заходи щодо державної реєстрації </w:t>
      </w:r>
      <w:r>
        <w:rPr>
          <w:rFonts w:ascii="Times New Roman" w:hAnsi="Times New Roman"/>
          <w:spacing w:val="-3"/>
          <w:sz w:val="28"/>
          <w:szCs w:val="28"/>
          <w:lang w:val="uk-UA"/>
        </w:rPr>
        <w:t>Статуту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установленому законодавством порядку.</w:t>
      </w:r>
    </w:p>
    <w:p>
      <w:pPr>
        <w:pStyle w:val="ListParagraph"/>
        <w:spacing w:lineRule="auto" w:line="216" w:before="0" w:after="150"/>
        <w:ind w:left="57" w:hanging="0"/>
        <w:contextualSpacing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5.Координацію роботи щодо виконання даного рішення покласти на начальника  відділу культури туризму, національностей  і релігій  виконавчого комітету Покровської міської ради Дніпропетровської області Сударєву Т.М., контроль – на заступника міського голови  Бондаренко Н.О.  та   постійну депутатську комісію  з питань соціального захисту населення та молодіжної політики,  освіти та охорони здоров'я, культури та спорту.</w:t>
      </w:r>
    </w:p>
    <w:p>
      <w:pPr>
        <w:pStyle w:val="ListParagraph"/>
        <w:spacing w:lineRule="auto" w:line="216" w:before="0" w:after="150"/>
        <w:ind w:left="57" w:hanging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ListParagraph"/>
        <w:spacing w:lineRule="auto" w:line="216" w:before="0" w:after="150"/>
        <w:ind w:left="57" w:hanging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16"/>
          <w:szCs w:val="16"/>
          <w:lang w:val="uk-UA" w:eastAsia="ru-RU"/>
        </w:rPr>
        <w:t>С</w:t>
      </w:r>
      <w:r>
        <w:rPr>
          <w:rFonts w:eastAsia="Times New Roman" w:ascii="Times New Roman" w:hAnsi="Times New Roman"/>
          <w:sz w:val="16"/>
          <w:szCs w:val="16"/>
          <w:lang w:eastAsia="ru-RU"/>
        </w:rPr>
        <w:t>ударєва ,41985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6"/>
          <w:szCs w:val="16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6"/>
          <w:szCs w:val="16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6"/>
          <w:szCs w:val="16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6"/>
          <w:szCs w:val="16"/>
          <w:lang w:eastAsia="ru-RU"/>
        </w:rPr>
      </w:pPr>
      <w:r>
        <w:rPr/>
      </w:r>
    </w:p>
    <w:p>
      <w:pPr>
        <w:pStyle w:val="Normal"/>
        <w:tabs>
          <w:tab w:val="clear" w:pos="708"/>
          <w:tab w:val="left" w:pos="1134" w:leader="none"/>
        </w:tabs>
        <w:spacing w:lineRule="auto" w:line="19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  <w:tab w:val="left" w:pos="1095" w:leader="none"/>
          <w:tab w:val="left" w:pos="4962" w:leader="none"/>
        </w:tabs>
        <w:suppressAutoHyphens w:val="true"/>
        <w:ind w:firstLine="4111"/>
        <w:rPr>
          <w:rFonts w:ascii="Times New Roman" w:hAnsi="Times New Roman" w:eastAsia="Calibri" w:cs="Times New Roman"/>
          <w:color w:val="00000A"/>
          <w:sz w:val="24"/>
          <w:szCs w:val="24"/>
          <w:lang w:val="uk-UA" w:eastAsia="zh-CN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  <w:lang w:val="uk-UA" w:eastAsia="zh-CN"/>
        </w:rPr>
        <w:t>ЗАТВЕРДЖЕНО</w:t>
      </w:r>
    </w:p>
    <w:p>
      <w:pPr>
        <w:pStyle w:val="Normal"/>
        <w:tabs>
          <w:tab w:val="clear" w:pos="708"/>
          <w:tab w:val="left" w:pos="0" w:leader="none"/>
          <w:tab w:val="left" w:pos="1095" w:leader="none"/>
          <w:tab w:val="left" w:pos="4962" w:leader="none"/>
        </w:tabs>
        <w:suppressAutoHyphens w:val="true"/>
        <w:ind w:firstLine="4111"/>
        <w:jc w:val="both"/>
        <w:rPr/>
      </w:pPr>
      <w:r>
        <w:rPr>
          <w:rFonts w:eastAsia="Calibri" w:cs="Times New Roman" w:ascii="Times New Roman" w:hAnsi="Times New Roman"/>
          <w:color w:val="00000A"/>
          <w:sz w:val="24"/>
          <w:szCs w:val="24"/>
          <w:lang w:val="uk-UA" w:eastAsia="zh-CN"/>
        </w:rPr>
        <w:t xml:space="preserve">Рішення ____ сесії міської ради ___ скликання </w:t>
      </w:r>
    </w:p>
    <w:p>
      <w:pPr>
        <w:pStyle w:val="Normal"/>
        <w:tabs>
          <w:tab w:val="clear" w:pos="708"/>
          <w:tab w:val="left" w:pos="0" w:leader="none"/>
          <w:tab w:val="left" w:pos="1095" w:leader="none"/>
          <w:tab w:val="left" w:pos="4962" w:leader="none"/>
        </w:tabs>
        <w:suppressAutoHyphens w:val="true"/>
        <w:ind w:firstLine="4111"/>
        <w:jc w:val="both"/>
        <w:rPr/>
      </w:pPr>
      <w:r>
        <w:rPr>
          <w:rFonts w:eastAsia="Calibri" w:cs="Times New Roman" w:ascii="Times New Roman" w:hAnsi="Times New Roman"/>
          <w:color w:val="00000A"/>
          <w:sz w:val="24"/>
          <w:szCs w:val="24"/>
          <w:lang w:val="uk-UA" w:eastAsia="zh-CN"/>
        </w:rPr>
        <w:t>“</w:t>
      </w:r>
      <w:r>
        <w:rPr>
          <w:rFonts w:eastAsia="Calibri" w:cs="Times New Roman" w:ascii="Times New Roman" w:hAnsi="Times New Roman"/>
          <w:color w:val="00000A"/>
          <w:sz w:val="24"/>
          <w:szCs w:val="24"/>
          <w:lang w:val="uk-UA" w:eastAsia="zh-CN"/>
        </w:rPr>
        <w:t>___”    __________  2021 р.  № ____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4111"/>
        <w:jc w:val="both"/>
        <w:rPr>
          <w:rFonts w:ascii="Times New Roman" w:hAnsi="Times New Roman" w:eastAsia="Calibri" w:cs="Times New Roman"/>
          <w:color w:val="00000A"/>
          <w:sz w:val="24"/>
          <w:szCs w:val="24"/>
          <w:lang w:val="uk-UA" w:eastAsia="zh-CN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  <w:lang w:val="uk-UA" w:eastAsia="zh-C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40"/>
          <w:szCs w:val="32"/>
          <w:lang w:val="uk-UA"/>
        </w:rPr>
      </w:pPr>
      <w:r>
        <w:rPr>
          <w:rFonts w:cs="Times New Roman" w:ascii="Times New Roman" w:hAnsi="Times New Roman"/>
          <w:sz w:val="40"/>
          <w:szCs w:val="32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0"/>
          <w:sz w:val="28"/>
          <w:szCs w:val="28"/>
          <w:highlight w:val="white"/>
          <w:lang w:val="uk-UA" w:eastAsia="uk-UA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highlight w:val="white"/>
          <w:lang w:val="uk-UA" w:eastAsia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sz w:val="44"/>
          <w:szCs w:val="44"/>
        </w:rPr>
      </w:pPr>
      <w:r>
        <w:rPr>
          <w:rFonts w:eastAsia="Calibri" w:cs="Times New Roman" w:ascii="Times New Roman" w:hAnsi="Times New Roman"/>
          <w:b/>
          <w:sz w:val="44"/>
          <w:szCs w:val="44"/>
          <w:lang w:val="uk-UA"/>
        </w:rPr>
        <w:t>С Т А Т У Т</w:t>
      </w:r>
    </w:p>
    <w:p>
      <w:pPr>
        <w:pStyle w:val="ListParagraph"/>
        <w:spacing w:lineRule="auto" w:line="240" w:before="0" w:after="150"/>
        <w:ind w:left="0" w:hanging="0"/>
        <w:contextualSpacing/>
        <w:jc w:val="center"/>
        <w:rPr>
          <w:rFonts w:ascii="Times New Roman" w:hAnsi="Times New Roman" w:cs="Times New Roman"/>
          <w:b/>
          <w:b/>
          <w:sz w:val="44"/>
          <w:szCs w:val="44"/>
          <w:lang w:val="uk-UA"/>
        </w:rPr>
      </w:pPr>
      <w:r>
        <w:rPr>
          <w:rFonts w:eastAsia="Calibri" w:cs="Times New Roman" w:ascii="Times New Roman" w:hAnsi="Times New Roman"/>
          <w:b/>
          <w:color w:val="000000"/>
          <w:sz w:val="44"/>
          <w:szCs w:val="44"/>
          <w:lang w:val="uk-UA"/>
        </w:rPr>
        <w:t>комунального закладу</w:t>
      </w:r>
    </w:p>
    <w:p>
      <w:pPr>
        <w:pStyle w:val="ListParagraph"/>
        <w:spacing w:lineRule="auto" w:line="240" w:before="0" w:after="150"/>
        <w:ind w:left="0" w:hanging="0"/>
        <w:contextualSpacing/>
        <w:jc w:val="center"/>
        <w:rPr>
          <w:rFonts w:ascii="Times New Roman" w:hAnsi="Times New Roman" w:cs="Times New Roman"/>
          <w:b/>
          <w:b/>
          <w:sz w:val="44"/>
          <w:szCs w:val="44"/>
          <w:lang w:val="uk-UA"/>
        </w:rPr>
      </w:pPr>
      <w:r>
        <w:rPr>
          <w:rFonts w:eastAsia="Calibri" w:cs="Times New Roman" w:ascii="Times New Roman" w:hAnsi="Times New Roman"/>
          <w:b/>
          <w:color w:val="000000"/>
          <w:sz w:val="44"/>
          <w:szCs w:val="44"/>
          <w:lang w:val="uk-UA"/>
        </w:rPr>
        <w:t xml:space="preserve"> “</w:t>
      </w:r>
      <w:r>
        <w:rPr>
          <w:rFonts w:eastAsia="Calibri" w:cs="Times New Roman" w:ascii="Times New Roman" w:hAnsi="Times New Roman"/>
          <w:b/>
          <w:color w:val="000000"/>
          <w:sz w:val="44"/>
          <w:szCs w:val="44"/>
          <w:lang w:val="uk-UA"/>
        </w:rPr>
        <w:t>Публічна бібліотека Покровської міської ради Дніпропетровської області з філіями”</w:t>
      </w:r>
    </w:p>
    <w:p>
      <w:pPr>
        <w:pStyle w:val="Normal"/>
        <w:spacing w:lineRule="auto" w:line="240" w:before="0" w:after="0"/>
        <w:jc w:val="center"/>
        <w:textAlignment w:val="baseline"/>
        <w:rPr/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shd w:fill="FFFFFF" w:val="clear"/>
          <w:lang w:val="uk-UA" w:eastAsia="uk-UA"/>
        </w:rPr>
        <w:t>ЄДРПОУ 36525448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 w:themeColor="text1"/>
          <w:sz w:val="28"/>
          <w:szCs w:val="52"/>
          <w:lang w:val="uk-UA"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52"/>
          <w:lang w:val="uk-UA"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shd w:fill="FFFFFF" w:val="clear"/>
          <w:lang w:val="uk-UA" w:eastAsia="uk-UA"/>
        </w:rPr>
        <w:t>(нова редакція)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>м. Покров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>2021 рік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Calibri" w:cs="Times New Roman" w:ascii="Times New Roman" w:hAnsi="Times New Roman"/>
          <w:b/>
          <w:sz w:val="28"/>
          <w:szCs w:val="28"/>
          <w:lang w:val="uk-UA"/>
        </w:rPr>
        <w:t>І. ЗАГАЛЬНІ ПОЛОЖЕННЯ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 xml:space="preserve">1.1. Комунальний заклад “Публічна бібліотека Покровської міської ради Дніпропетровської області з філіями” - об’єднання публічних державних бібліотек, що складають єдину бібліотечну мережу, яка будується на основі адміністративно-територіального принципу розміщення та становлять структурно-цілісний заклад і функціонують у Покровській міській  територіальній громаді 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1.2. Комунальний заклад </w:t>
      </w:r>
      <w:r>
        <w:rPr>
          <w:rFonts w:eastAsia="Calibri" w:cs="Times New Roman" w:ascii="Times New Roman" w:hAnsi="Times New Roman"/>
          <w:sz w:val="28"/>
          <w:szCs w:val="28"/>
          <w:lang w:val="uk-UA" w:eastAsia="ru-RU"/>
        </w:rPr>
        <w:t>“Публічна бібліотека Покровської міської ради Дніпропетровської області з філіями”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утворена та зареєстрована в порядку, визначеному Законом</w:t>
      </w:r>
      <w:r>
        <w:rPr>
          <w:rFonts w:eastAsia="Times New Roman" w:cs="Times New Roman"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України “Про бібліотеки і бібліотечну справу”, що</w:t>
      </w:r>
      <w:r>
        <w:rPr>
          <w:rFonts w:eastAsia="Times New Roman" w:cs="Times New Roman"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регулює діяльність бібліотеки, як неприбуткової організації.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1.3. Засновником та власником комунального закладу «</w:t>
      </w:r>
      <w:r>
        <w:rPr>
          <w:rFonts w:eastAsia="Calibri" w:cs="Times New Roman" w:ascii="Times New Roman" w:hAnsi="Times New Roman"/>
          <w:sz w:val="28"/>
          <w:szCs w:val="28"/>
          <w:lang w:val="uk-UA"/>
        </w:rPr>
        <w:t>Публічна бібліотека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Покровської міської ради Дніпропетровської області» з філіями (далі КЗ «</w:t>
      </w:r>
      <w:r>
        <w:rPr>
          <w:rFonts w:eastAsia="Calibri" w:cs="Times New Roman" w:ascii="Times New Roman" w:hAnsi="Times New Roman"/>
          <w:sz w:val="28"/>
          <w:szCs w:val="28"/>
          <w:lang w:val="uk-UA"/>
        </w:rPr>
        <w:t xml:space="preserve">ПБ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Покровської міської ради Дніпропетровської області») є Покровська міська рада Дніпропетровської області (далі Власник).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1.4.Органом управління КЗ </w:t>
      </w:r>
      <w:r>
        <w:rPr>
          <w:rFonts w:eastAsia="Calibri" w:cs="Times New Roman" w:ascii="Times New Roman" w:hAnsi="Times New Roman"/>
          <w:sz w:val="28"/>
          <w:szCs w:val="28"/>
          <w:lang w:val="uk-UA" w:eastAsia="ru-RU"/>
        </w:rPr>
        <w:t>“Публічна бібліотека Покровської міської ради Дніпропетровської області з філіями”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є виконавчий комітет Покровської міської ради. 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1.5.Уповноваженим органом управління КЗ </w:t>
      </w:r>
      <w:r>
        <w:rPr>
          <w:rFonts w:eastAsia="Calibri" w:cs="Times New Roman" w:ascii="Times New Roman" w:hAnsi="Times New Roman"/>
          <w:sz w:val="28"/>
          <w:szCs w:val="28"/>
          <w:lang w:val="uk-UA" w:eastAsia="ru-RU"/>
        </w:rPr>
        <w:t>“Публічна бібліотека Покровської міської ради Дніпропетровської області з філіями”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є відділ культури, туризму, національностей і релігій виконавчого комітету  Покровської міської ради Дніпропетровської області.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1.6. КЗ «</w:t>
      </w:r>
      <w:bookmarkStart w:id="1" w:name="_Hlk71789035"/>
      <w:r>
        <w:rPr>
          <w:rFonts w:eastAsia="Calibri" w:cs="Times New Roman" w:ascii="Times New Roman" w:hAnsi="Times New Roman"/>
          <w:sz w:val="28"/>
          <w:szCs w:val="28"/>
          <w:lang w:val="uk-UA"/>
        </w:rPr>
        <w:t>ПБ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</w:t>
      </w:r>
      <w:bookmarkEnd w:id="1"/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Покровської міської ради Дніпропетровської області» з філіями фінансується з міського бюджету Покровської міської ради Дніпропетровської області у межах асигнувань, передбачених на утримання закладів культури. Додаткове фінансування здійснюється за рахунок інших джерел, незаборонених законодавством.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1.7. У своїй діяльності КЗ </w:t>
      </w:r>
      <w:r>
        <w:rPr>
          <w:rFonts w:eastAsia="Calibri" w:cs="Times New Roman" w:ascii="Times New Roman" w:hAnsi="Times New Roman"/>
          <w:sz w:val="28"/>
          <w:szCs w:val="28"/>
          <w:lang w:val="uk-UA" w:eastAsia="ru-RU"/>
        </w:rPr>
        <w:t>“Публічна бібліотека Покровської міської ради Дніпропетровської області з філіями”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керується Конституцією України, Законами України “Про культуру”, “Про бібліотеки і бібліотечну справу”, постановами Верховної Ради України, указами Президента України, нормативними актами Кабінету Міністрів України, іншими чинними нормативно-правовими актами України, рішеннями і розпорядженнями, наказами органів вищого рівня та цим Статутом.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1.8. КЗ </w:t>
      </w:r>
      <w:r>
        <w:rPr>
          <w:rFonts w:eastAsia="Calibri" w:cs="Times New Roman" w:ascii="Times New Roman" w:hAnsi="Times New Roman"/>
          <w:sz w:val="28"/>
          <w:szCs w:val="28"/>
          <w:lang w:val="uk-UA" w:eastAsia="ru-RU"/>
        </w:rPr>
        <w:t xml:space="preserve">“Публічна бібліотека Покровської міської ради Дніпропетровської області з філіями”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є інформаційною, культурною й освітньою  установою, яка має своїм завданням бібліотечно-інформаційне обслуговування населення, що проживає на території  Покровської міської  територіальної громади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. 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1.9. У своїй діяльності КЗ </w:t>
      </w:r>
      <w:r>
        <w:rPr>
          <w:rFonts w:eastAsia="Calibri" w:cs="Times New Roman" w:ascii="Times New Roman" w:hAnsi="Times New Roman"/>
          <w:sz w:val="28"/>
          <w:szCs w:val="28"/>
          <w:lang w:val="uk-UA" w:eastAsia="ru-RU"/>
        </w:rPr>
        <w:t>“Публічна бібліотека Покровської міської ради Дніпропетровської області з філіями”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керується принципами нейтралітету щодо політичних партій, громадських рухів і конфесій; гуманізму, пріоритету загальнолюдських цінностей.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1.10. КЗ </w:t>
      </w:r>
      <w:r>
        <w:rPr>
          <w:rFonts w:eastAsia="Calibri" w:cs="Times New Roman" w:ascii="Times New Roman" w:hAnsi="Times New Roman"/>
          <w:sz w:val="28"/>
          <w:szCs w:val="28"/>
          <w:lang w:val="uk-UA" w:eastAsia="ru-RU"/>
        </w:rPr>
        <w:t>“Публічна бібліотека Покровської міської ради Дніпропетровської області з філіями”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має єдиний штат працівників, єдиний бібліотечний фонд з централізованим комплектуванням, обробкою документів і центральним документосховищем, єдиний довідково-пошуковий апарат  зі зведеним каталогом.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1.10. КЗ </w:t>
      </w:r>
      <w:r>
        <w:rPr>
          <w:rFonts w:eastAsia="Calibri" w:cs="Times New Roman" w:ascii="Times New Roman" w:hAnsi="Times New Roman"/>
          <w:sz w:val="28"/>
          <w:szCs w:val="28"/>
          <w:lang w:val="uk-UA" w:eastAsia="ru-RU"/>
        </w:rPr>
        <w:t>“Публічна бібліотека Покровської міської ради Дніпропетровської області з філіями”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є головною бібліотекою Покровської міської  територіальної громади. До складу КЗ </w:t>
      </w:r>
      <w:r>
        <w:rPr>
          <w:rFonts w:eastAsia="Calibri" w:cs="Times New Roman" w:ascii="Times New Roman" w:hAnsi="Times New Roman"/>
          <w:sz w:val="28"/>
          <w:szCs w:val="28"/>
          <w:lang w:val="uk-UA" w:eastAsia="ru-RU"/>
        </w:rPr>
        <w:t>“Публічна бібліотека Покровської міської ради Дніпропетровської області з філіями”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входить відділ обслуговування. Бібліотека формує, зберігає і організує єдиний фонд документів, визначає його структуру та здійснює розподіл між абонементом, читальним залом та бібліотеками-філіями.  Організовує його циркуляцію і використання. КЗ </w:t>
      </w:r>
      <w:r>
        <w:rPr>
          <w:rFonts w:eastAsia="Calibri" w:cs="Times New Roman" w:ascii="Times New Roman" w:hAnsi="Times New Roman"/>
          <w:sz w:val="28"/>
          <w:szCs w:val="28"/>
          <w:lang w:val="uk-UA" w:eastAsia="ru-RU"/>
        </w:rPr>
        <w:t>“Публічна бібліотека Покровської міської ради Дніпропетровської області з філіями”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є організаційно-методичним центром для бібліотек-філій.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1.11. КЗ </w:t>
      </w:r>
      <w:r>
        <w:rPr>
          <w:rFonts w:eastAsia="Calibri" w:cs="Times New Roman" w:ascii="Times New Roman" w:hAnsi="Times New Roman"/>
          <w:sz w:val="28"/>
          <w:szCs w:val="28"/>
          <w:lang w:val="uk-UA" w:eastAsia="ru-RU"/>
        </w:rPr>
        <w:t>“Публічна бібліотека Покровської міської ради Дніпропетровської області з філіями”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з філіями є юридичною особою, веде самостійний баланс, має свій рахунок в установі банку, печатку.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1.12. КЗ </w:t>
      </w:r>
      <w:r>
        <w:rPr>
          <w:rFonts w:eastAsia="Calibri" w:cs="Times New Roman" w:ascii="Times New Roman" w:hAnsi="Times New Roman"/>
          <w:sz w:val="28"/>
          <w:szCs w:val="28"/>
          <w:lang w:val="uk-UA" w:eastAsia="ru-RU"/>
        </w:rPr>
        <w:t xml:space="preserve">“Публічна бібліотека Покровської міської ради Дніпропетровської області з філіями”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з філіями має право укладати угоди, набувати майнові та немайнові права, вести обов’язки, бути позивачем і відповідачем у суді, господарському суді.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1.13. КЗ </w:t>
      </w:r>
      <w:r>
        <w:rPr>
          <w:rFonts w:eastAsia="Calibri" w:cs="Times New Roman" w:ascii="Times New Roman" w:hAnsi="Times New Roman"/>
          <w:sz w:val="28"/>
          <w:szCs w:val="28"/>
          <w:lang w:val="uk-UA" w:eastAsia="ru-RU"/>
        </w:rPr>
        <w:t>“Публічна бібліотека Покровської міської ради Дніпропетровської області з філіями”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з філіями здійснює свою діяльність за рахунок коштів міського бюджету.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1.14. Повне найменування: КЗ </w:t>
      </w:r>
      <w:r>
        <w:rPr>
          <w:rFonts w:eastAsia="Calibri" w:cs="Times New Roman" w:ascii="Times New Roman" w:hAnsi="Times New Roman"/>
          <w:sz w:val="28"/>
          <w:szCs w:val="28"/>
          <w:lang w:val="uk-UA" w:eastAsia="ru-RU"/>
        </w:rPr>
        <w:t>“Публічна бібліотека Покровської міської ради Дніпропетровської області з філіями”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Скорочено КЗ “ПБ ПМР ДО з філіями”.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1.15. Юридична адреса КЗ “ПБ Покровської міської ради Дніпропетровської області з філіями”: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53304 Україна, 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Дніпропетровська область, 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м. Покров, 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вул. Центральна, буд.7;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e-mаil: </w:t>
      </w:r>
      <w:hyperlink r:id="rId2">
        <w:r>
          <w:rPr>
            <w:rStyle w:val="ListLabel41"/>
            <w:rFonts w:eastAsia="Times New Roman" w:cs="Times New Roman"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chitalka</w:t>
        </w:r>
        <w:r>
          <w:rPr>
            <w:rStyle w:val="ListLabel41"/>
            <w:rFonts w:eastAsia="Times New Roman" w:cs="Times New Roman" w:ascii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r>
          <w:rPr>
            <w:rStyle w:val="ListLabel41"/>
            <w:rFonts w:eastAsia="Times New Roman" w:cs="Times New Roman"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cmb</w:t>
        </w:r>
        <w:r>
          <w:rPr>
            <w:rStyle w:val="ListLabel41"/>
            <w:rFonts w:eastAsia="Times New Roman" w:cs="Times New Roman" w:ascii="Times New Roman" w:hAnsi="Times New Roman"/>
            <w:color w:val="0000FF"/>
            <w:sz w:val="28"/>
            <w:szCs w:val="28"/>
            <w:u w:val="single"/>
            <w:lang w:eastAsia="ru-RU"/>
          </w:rPr>
          <w:t>@</w:t>
        </w:r>
        <w:r>
          <w:rPr>
            <w:rStyle w:val="ListLabel41"/>
            <w:rFonts w:eastAsia="Times New Roman" w:cs="Times New Roman"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ukr</w:t>
        </w:r>
        <w:r>
          <w:rPr>
            <w:rStyle w:val="ListLabel41"/>
            <w:rFonts w:eastAsia="Times New Roman" w:cs="Times New Roman" w:ascii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r>
          <w:rPr>
            <w:rStyle w:val="ListLabel41"/>
            <w:rFonts w:eastAsia="Times New Roman" w:cs="Times New Roman"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net</w:t>
        </w:r>
      </w:hyperlink>
      <w:r>
        <w:rPr>
          <w:rFonts w:eastAsia="Times New Roman" w:cs="Times New Roman" w:ascii="Times New Roman" w:hAnsi="Times New Roman"/>
          <w:color w:val="0000FF"/>
          <w:sz w:val="28"/>
          <w:szCs w:val="28"/>
          <w:u w:val="single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1.16. До складу КЗ “ПБ Покровської міської ради Дніпропетровської області з філіями” входять філії: 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бібліотека-філія №1 для дітей (53304, м. Покров, Дніпропетровська область, вулиця Центральна, буд.7);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бібліотека-філія №2 (53300, м. Покров, Дніпропетровська область, вулиця  Чайкіної Лізи, буд.33 кв.27);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бібліотека-філія №3 (53300, м. Покров, Дніпропетровська область, вулиця Шатохіна, буд.3А);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Шолоховська сільська бібліотека-філія №4 (53254, с. Шолохове, Дніпропетровська область, Нікопольський район, вулиця Центральна, буд.5);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Миронівська сільська бібліотека-філія №5 (53255 с. Миронівка, Дніпропетровська область, Нікопольський район, провулок Шкільний,буд.1А);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Базавлуцька сільська бібліотека-філія №6 (53254 с. Шолохове, Дніпропетровська область, Нікопольський район, вулиця Козацька, буд.1А).</w:t>
      </w:r>
    </w:p>
    <w:p>
      <w:pPr>
        <w:pStyle w:val="Normal"/>
        <w:shd w:val="clear" w:color="auto" w:fill="FFFFFF"/>
        <w:spacing w:lineRule="auto" w:line="240" w:before="0" w:after="0"/>
        <w:ind w:left="720" w:hanging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720" w:hanging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720" w:hanging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  <w:t>ІІ. МЕТА ТА ОСНОВНІ НАПРЯМКИ ДІЯЛЬНОСТІ.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2.1. Метою діяльності КЗ “ПБ Покровської міської ради Дніпропетровської області з філіями” є сприяння реалізації права людини і громадянина щодо долучення до цінностей культури й науки, вільний пошук і отримання інформації, створення умов для розвитку особистості, освіти та самоосвіти, культурної діяльності й дозвілля. Забезпечення громадянам рівних прав на бібліотечне обслуговування, незалежно від їх статі, віку, національності, освіти, соціального походження, політичних і релігійних переконань, місця проживання. 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2.2. КЗ “ПБ Покровської міської ради Дніпропетровської області з філіями” виконує наступні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val="uk-UA" w:eastAsia="ru-RU"/>
        </w:rPr>
        <w:t>основні завдання: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 популяризація читання;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 формування і розвиток навичок читання у дітей, починаючи з раннього віку;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 надання підтримки формальній, неформальній та інформальній освіті;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 створення умов для творчого розвитку особистості;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 популяризація здобутків мистецтва, науки і техніки, інновацій;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 забезпечення доступу до культурного продукту;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- сприяння розвитку культурного діалогу та різноманіття; </w:t>
      </w:r>
    </w:p>
    <w:p>
      <w:pPr>
        <w:pStyle w:val="Normal"/>
        <w:shd w:val="clear" w:color="auto" w:fill="FFFFFF"/>
        <w:tabs>
          <w:tab w:val="clear" w:pos="708"/>
          <w:tab w:val="left" w:pos="142" w:leader="none"/>
        </w:tabs>
        <w:spacing w:lineRule="auto" w:line="240" w:before="0" w:after="0"/>
        <w:ind w:left="142" w:hanging="142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-провадження краєзнавчої діяльності, спрямованої на збереження нематеріальної  культурної спадщини, історії відповідної території;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  організація змістовного дозвілля;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 забезпечення доступу до інформації;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 сприяння формуванню навичок комп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’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ютерної та інформаційної грамотності.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 організація і забезпечення збереження книжкових фондів;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 створення бібліографічних каталогів і картотек;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 науково-дослідна та методична діяльність у сфері бібліотечної справи.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2.3. КЗ “ПБ Покровської міської ради Дніпропетровської області з філіями” обслуговує населення Покровської міської територіальної громади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через абонементи, читальні зали, пересувні пункти видачі літератури, інформаційно-бібліографічну службу, може здійснювати дистанційне обслуговування засобами телекомунікацій. 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2.4. КЗ “ПБ Покровської міської ради Дніпропетровської області з філіями”</w:t>
      </w:r>
      <w:bookmarkStart w:id="2" w:name="_Hlk72241962"/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</w:t>
      </w:r>
      <w:bookmarkEnd w:id="2"/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у своїй роботі визначає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val="uk-UA" w:eastAsia="ru-RU"/>
        </w:rPr>
        <w:t>наступні напрямки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: 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2.4.1. організація єдиної системи бібліотечно-бібліографічного й інформаційного обслуговування користувачів на основі погодженої діяльності структурних підрозділів КЗ “ПБ Покровської міської ради Дніпропетровської області з філіями”, що працюють з читачами, координація з відомчими, шкільними та іншими бібліотеками міста.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2.4.2. визначення змісту та конкретних форм своєї діяльності, здійснення планування роботи й перспектив розвитку.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2.4.3.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val="uk-UA" w:eastAsia="ru-RU"/>
        </w:rPr>
        <w:t>формування універсального по складу бібліотечного фонду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: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 поповнення свого фонду шляхом комплектування у встановленому порядку, здійснення пріоритетного права на придбання літератури відповідно до профілю комплектування, використання різних джерел поповнення фонду й здійснення його комплектування будь-якими шляхами, не забороненими законодавством;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 ведення обліку, наукової обробки й систематизації усіх видів видань, що надійшли у фонди, розкриття їх за допомогою довідково-інформаційних матеріалів;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 забезпечення належних матеріально-технічних умов для збереження й використання фондів;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 виключення з бібліотечних фондів книг, документів, інших носіїв інформації у відповідності з порядком, визначеним головним органом у системі центральних органів виконавчої влади, що забезпечує формування та реалізує державну політику у сферах культури та мистецтв;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 прийняття літератури в дарунок;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 забезпечення загальнодоступності до бібліотечних фондів і безкоштовне надання основних видів бібліотечних послуг, здійснення бібліотечного обслуговування.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2.4.4. Здійснення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val="uk-UA" w:eastAsia="ru-RU"/>
        </w:rPr>
        <w:t>організаційно-методичного керівництва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підрозділами КЗ “ПБ Покровської міської ради Дніпропетровської області з філіями”, а також бібліотеками інших систем і відомств: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 організація підвищення кваліфікації бібліотекарів, проведення семінарів, тренінгів, шкіл передового досвіду;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 проведення, або прийняття участі у соціологічних і наукових дослідженнях в області бібліотекознавства і впровадження результатів у практику роботи;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- проведення комп’ютеризації і автоматизації бібліотечних процесів у практику роботи бібліотек, здійснення наукової організації праці. 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2.4.5.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val="uk-UA" w:eastAsia="ru-RU"/>
        </w:rPr>
        <w:t>Організація обслуговування користувачів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, створення й розвиток поза стаціонарної мережі в мікрорайонах міста, місцях активного відпочинку дорослих та дітей, організація їхнього дозвілля:</w:t>
      </w:r>
    </w:p>
    <w:p>
      <w:pPr>
        <w:pStyle w:val="Normal"/>
        <w:shd w:val="clear" w:color="auto" w:fill="FFFFFF"/>
        <w:spacing w:lineRule="auto" w:line="240" w:before="0" w:after="0"/>
        <w:ind w:left="284" w:hanging="284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 залучення дошкільників, учнів, керівників дитячого читання, юнацтва та молоді,  у бібліотеки. Здійснення контролю за максимальним охопленням бібліотечним обслуговуванням всіх категорій користувачів, організація вивчення складу читачів, їхніх інтересів та запитів, особливостей читання кожної категорії з метою розробки заходів для розширення впливу бібліотек міста на міську об’єднану територіальну громаду та підвищення якості обслуговування мешканців громади;</w:t>
      </w:r>
    </w:p>
    <w:p>
      <w:pPr>
        <w:pStyle w:val="Normal"/>
        <w:shd w:val="clear" w:color="auto" w:fill="FFFFFF"/>
        <w:spacing w:lineRule="auto" w:line="240" w:before="0" w:after="0"/>
        <w:ind w:left="284" w:hanging="284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 діяльність щодо просування читання, як пріоритетний напрям у бібліотечній діяльності;</w:t>
      </w:r>
    </w:p>
    <w:p>
      <w:pPr>
        <w:pStyle w:val="Normal"/>
        <w:shd w:val="clear" w:color="auto" w:fill="FFFFFF"/>
        <w:spacing w:lineRule="auto" w:line="240" w:before="0" w:after="0"/>
        <w:ind w:left="284" w:hanging="284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 забезпечення диференційного обслуговування;</w:t>
      </w:r>
    </w:p>
    <w:p>
      <w:pPr>
        <w:pStyle w:val="Normal"/>
        <w:shd w:val="clear" w:color="auto" w:fill="FFFFFF"/>
        <w:spacing w:lineRule="auto" w:line="240" w:before="0" w:after="0"/>
        <w:ind w:left="284" w:hanging="284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 задоволення читацьких запитів користувачів із широким використанням єдиного електронного фонду КЗ “ПБ Покровської міської ради Дніпропетровської області з філіями”;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здійснення індивідуальної роботи з читачами, популяризація бібліотечно-бібліографічних знань і виховання культури читання;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популяризація і розкриття бібліотечного фонду КЗ “ПБ Покровської міської ради Дніпропетровської області з філіями” з філіями з метою його використання;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довідково-бібліографічне і інформаційне обслуговування читачів-дітей, керівників дитячого читання, юнацтва та молоді;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встановлення тісних контактів із школами, громадськими організаціями і державними установами, що ведуть роботу з дітьми, юнацтвом та молоддю.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2.5. Основні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val="uk-UA" w:eastAsia="ru-RU"/>
        </w:rPr>
        <w:t>види діяльності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КЗ “ПБ Покровської міської ради Дніпропетровської області з філіями”: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2.5.1. як загальнодоступна установа універсального профілю:</w:t>
      </w:r>
    </w:p>
    <w:p>
      <w:pPr>
        <w:pStyle w:val="ListParagraph"/>
        <w:numPr>
          <w:ilvl w:val="0"/>
          <w:numId w:val="0"/>
        </w:numPr>
        <w:shd w:val="clear" w:color="auto" w:fill="FFFFFF"/>
        <w:spacing w:lineRule="auto" w:line="240" w:before="0" w:after="0"/>
        <w:ind w:left="648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 організовує обслуговування користувачів КЗ “ПБ Покровської міської ради Дніпропетровської області з філіями” відповідно до цього Статуту і Правил користування бібліотекою, розроблених на основі типових правил;</w:t>
      </w:r>
    </w:p>
    <w:p>
      <w:pPr>
        <w:pStyle w:val="ListParagraph"/>
        <w:numPr>
          <w:ilvl w:val="0"/>
          <w:numId w:val="0"/>
        </w:numPr>
        <w:shd w:val="clear" w:color="auto" w:fill="FFFFFF"/>
        <w:spacing w:lineRule="auto" w:line="240" w:before="0" w:after="0"/>
        <w:ind w:left="648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-організовує книжково-ілюстративні виставки, презентації книг, літературні вечори, семінари, лекції, зустрічі з діячами культури, літератури  та мистецтва, громадськими та політичними діячами;</w:t>
      </w:r>
    </w:p>
    <w:p>
      <w:pPr>
        <w:pStyle w:val="ListParagraph"/>
        <w:numPr>
          <w:ilvl w:val="0"/>
          <w:numId w:val="0"/>
        </w:numPr>
        <w:shd w:val="clear" w:color="auto" w:fill="FFFFFF"/>
        <w:spacing w:lineRule="auto" w:line="240" w:before="0" w:after="0"/>
        <w:ind w:left="648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-здійснює довідково-бібліографічне та інформаційне обслуговування користувачів;</w:t>
      </w:r>
    </w:p>
    <w:p>
      <w:pPr>
        <w:pStyle w:val="ListParagraph"/>
        <w:numPr>
          <w:ilvl w:val="0"/>
          <w:numId w:val="0"/>
        </w:numPr>
        <w:shd w:val="clear" w:color="auto" w:fill="FFFFFF"/>
        <w:spacing w:lineRule="auto" w:line="240" w:before="0" w:after="0"/>
        <w:ind w:left="648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 створює оптимальні умови для роботи користувачів і працівників шляхом удосконалення технологій, застосування засобів механізації й автоматизації бібліотечно-бібліографічних процесів. Веде в цьому напрямку практичні розробки, результати яких запроваджує до практики роботи, проводить консультації, семінари-практикуми з оволодіння автоматизованими бібліотечними та інформаційними технологіями;</w:t>
      </w:r>
    </w:p>
    <w:p>
      <w:pPr>
        <w:pStyle w:val="ListParagraph"/>
        <w:numPr>
          <w:ilvl w:val="0"/>
          <w:numId w:val="0"/>
        </w:numPr>
        <w:shd w:val="clear" w:color="auto" w:fill="FFFFFF"/>
        <w:spacing w:lineRule="auto" w:line="240" w:before="0" w:after="0"/>
        <w:ind w:left="648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 організовує функціонування автоматизованої інформаційно-бібліографічної системи, здійснює зв'язок із зовнішніми базами даних;</w:t>
      </w:r>
    </w:p>
    <w:p>
      <w:pPr>
        <w:pStyle w:val="ListParagraph"/>
        <w:numPr>
          <w:ilvl w:val="0"/>
          <w:numId w:val="0"/>
        </w:numPr>
        <w:shd w:val="clear" w:color="auto" w:fill="FFFFFF"/>
        <w:spacing w:lineRule="auto" w:line="240" w:before="0" w:after="0"/>
        <w:ind w:left="648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-пропагує основи бібліотечно-бібліографічних знань, культури читання, розвиває та підтримує інтерес до книг та інших документальних джерел різноманітними формами бібліотечно-бібліографічної роботи.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2.6.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Як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val="uk-UA" w:eastAsia="ru-RU"/>
        </w:rPr>
        <w:t>центральне сховище друкованих творів та видань в місті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:</w:t>
      </w:r>
    </w:p>
    <w:p>
      <w:pPr>
        <w:pStyle w:val="ListParagraph"/>
        <w:numPr>
          <w:ilvl w:val="0"/>
          <w:numId w:val="0"/>
        </w:numPr>
        <w:shd w:val="clear" w:color="auto" w:fill="FFFFFF"/>
        <w:spacing w:lineRule="auto" w:line="240" w:before="0" w:after="0"/>
        <w:ind w:left="648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-поповнює свої фонди за профілем комплектування шляхом передплати, купівлі-продажу, книгообміну з ОРФ ДОУНБ, Програми поповнення фондів публічних бібліотек Українським інститутом книги, видавництвами та іншими організаціями та фізичними особами, отримання в подарунок та іншими способами, не забороненими законодавством. </w:t>
      </w:r>
    </w:p>
    <w:p>
      <w:pPr>
        <w:pStyle w:val="ListParagraph"/>
        <w:numPr>
          <w:ilvl w:val="0"/>
          <w:numId w:val="0"/>
        </w:numPr>
        <w:shd w:val="clear" w:color="auto" w:fill="FFFFFF"/>
        <w:spacing w:lineRule="auto" w:line="240" w:before="0" w:after="0"/>
        <w:ind w:left="648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-комплектує з максимальною повнотою фонд краєзнавчими документами;</w:t>
      </w:r>
    </w:p>
    <w:p>
      <w:pPr>
        <w:pStyle w:val="ListParagraph"/>
        <w:numPr>
          <w:ilvl w:val="0"/>
          <w:numId w:val="0"/>
        </w:numPr>
        <w:shd w:val="clear" w:color="auto" w:fill="FFFFFF"/>
        <w:spacing w:lineRule="auto" w:line="240" w:before="0" w:after="0"/>
        <w:ind w:left="648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-створює документи, у тому числі електронні, у результаті провадження видавничої та іншої діяльності;</w:t>
      </w:r>
    </w:p>
    <w:p>
      <w:pPr>
        <w:pStyle w:val="ListParagraph"/>
        <w:numPr>
          <w:ilvl w:val="0"/>
          <w:numId w:val="0"/>
        </w:numPr>
        <w:shd w:val="clear" w:color="auto" w:fill="FFFFFF"/>
        <w:spacing w:lineRule="auto" w:line="240" w:before="0" w:after="0"/>
        <w:ind w:left="648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-забезпечує облік, зберігання та використання фондів відповідно до чинного законодавства, стандартів;</w:t>
      </w:r>
    </w:p>
    <w:p>
      <w:pPr>
        <w:pStyle w:val="ListParagraph"/>
        <w:numPr>
          <w:ilvl w:val="0"/>
          <w:numId w:val="0"/>
        </w:numPr>
        <w:shd w:val="clear" w:color="auto" w:fill="FFFFFF"/>
        <w:spacing w:lineRule="auto" w:line="240" w:before="0" w:after="0"/>
        <w:ind w:left="648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-виступає гарантом збереження особливо цінних та рідкісних видань, що становлять собою пам’ятки історії та культури;</w:t>
      </w:r>
    </w:p>
    <w:p>
      <w:pPr>
        <w:pStyle w:val="ListParagraph"/>
        <w:numPr>
          <w:ilvl w:val="0"/>
          <w:numId w:val="0"/>
        </w:numPr>
        <w:shd w:val="clear" w:color="auto" w:fill="FFFFFF"/>
        <w:spacing w:lineRule="auto" w:line="240" w:before="0" w:after="0"/>
        <w:ind w:left="648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-здійснює наукову обробку фондів і розкриває їх за допомогою каталогів, картотек, баз і банків даних, бібліографічних та інформаційних видань.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2.6.1. КЗ “ПБ Покровської міської ради Дніпропетровської області з філіями” як організаційно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val="uk-UA" w:eastAsia="ru-RU"/>
        </w:rPr>
        <w:t>методичний центр: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-співпрацює з іншими бібліотеками міста, області, країни;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-організовує та проводить соціологічні й маркетингові дослідження в області читання та інформації, запроваджує результати в практику роботи;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-вивчає й узагальнює досвід роботи бібліотек області, країни та зарубіжних країн у сфері бібліотечної справи та інформаційних технологій;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-надає методичну допомогу, видає методичні рекомендації;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-проводить семінари, практикуми, наради з підвищення кваліфікації бібліотечних кадрів.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Основні бібліотечні послуги надаються КЗ “ПБ Покровської міської ради Дніпропетровської області з філіями”  безкоштовно.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2.6.2. КЗ “ПБ Покровської міської ради Дніпропетровської області з філіями” має право надавати додаткові платні бібліотечні послуги у порядку передбаченому чинним законодавством.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  <w:t>ІІІ. ОБОВЯЗКИ ТА ПРАВА КЗ «ПБ ПОКРОВСЬКОЇ МІСЬКОЇ РАДИ</w:t>
        <w:br/>
        <w:t>ДНІПРОПЕТРОВСЬКОЇ ОБЛАСТІ» З ФІЛІЯМИ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3.1.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val="uk-UA" w:eastAsia="ru-RU"/>
        </w:rPr>
        <w:t>Обов’язки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КЗ “ПБ Покровської міської ради Дніпропетровської області з філіями”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своєю діяльністю забезпечує реалізацію прав громадян на бібліотечне обслуговування, встановлені Законом України «Про бібліотеки та бібліотечну справу»;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обслуговує користувачів згідно з цим Статутом і правилами користування бібліотекою, розробленими на основі типових правил;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звітує про свою діяльність перед своїм Власником та Органом управління, громадськістю;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виконує відповідні норми і правила, встановлені в галузі бібліотечної справи;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забезпечує безкоштовне обслуговування користувачів КЗ «ПБ  Покровської міської ради Дніпропетровської області» з філіями згідно з правилами користування бібліотеками.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3.2. КЗ “ПБ Покровської міської ради Дніпропетровської області з філіями” згідно із чинним законодавством надано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val="uk-UA" w:eastAsia="ru-RU"/>
        </w:rPr>
        <w:t>право: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самостійно визначити зміст, напрямок і конкретні форми своєї діяльності відповідно до цілей і задач, визначених у цьому Статуті;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самостійно визначати джерела комплектування;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здійснювати господарчу діяльність, відкривати у порядку, встановленому законодавством, рахунки в органах Державної казначейської служби України в банківських установах країни;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встановлювати перелік платних послуг;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здійснювати видання методичних, бібліографічних, довідкових та інших матеріалів;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приймати благодійні внески та пожертвування;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встановлювати пільги для окремих категорій користувачів бібліотек;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визначати види й розміри компенсації шкоди, завданої користувачами бібліотечним фондам бібліотек;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визначати при наданні користувачам бібліотеки документів розмір коштів, що передаються бібліотеці як забезпечення виконання зобов’язань щодо повернення одержаних у бібліотеці документів, у випадках, передбачених правилами користування бібліотеками;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визначати умови використання бібліотечних фондів на підставі договорів з юридичними та фізичними особами;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вилучати та реалізовувати документи із своїх фондів згідно з нормативно-правовими актами;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здійснювати у встановленому порядку співпрацю з бібліотеками та іншими установами й організаціями, брати участь у реалізації державних, громадських, релігійних програм у межах своєї компетенції та програм розвитку бібліотечної справи;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надавати додаткові платні послуги фізичним та юридичним особам з метою розширення переліку послуг, що надаються користувачам КЗ “ПБ Покровської міської ради Дніпропетровської області з філіями”, залучення додаткових фінансових коштів, розвитку статутної діяльності, соціально-творчого розвитку за умовою, якщо це не завдає шкоди основній діяльності;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самостійно визначати й розширювати перелік та розцінки послуг, що надаються користувачам та не суперечать чинному законодавству.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3.3 Використання відомостей про користувачів КЗ “ПБ Покровської міської ради Дніпропетровської області з філіями”, читацькі запити, за винятком випадків, коли ці відомості використовуються для наукових цілей та організації бібліотечного обслуговування, не допускається.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3.4. КЗ “ПБ Покровської міської ради Дніпропетровської області з філіями”  має право на захист створених нею баз даних та інших об’єктів інтелектуальної власності КЗ “ПБ Покровської міської ради Дніпропетровської області з філіями” згідно із законодавством.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val="en-US" w:eastAsia="ru-RU"/>
        </w:rPr>
        <w:t>IV</w:t>
      </w: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  <w:t xml:space="preserve">. ФІНАНСУВАННЯ, МАТЕРІАЛЬНО-ТЕХНІЧНЕ ЗАБЕЗПЕЧЕННЯ </w:t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  <w:t>ТА МАЙНОВІ ПРАВА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  <w:t>КЗ «ПБ ПОКРОВСЬКОЇ МІСЬКОЇ РАДИ</w:t>
        <w:br/>
        <w:t>ДНІПРОПЕТРОВСЬКОЇ ОБЛАСТІ» З ФІЛІЯМИ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4.1. КЗ “ПБ Покровської міської ради Дніпропетровської області з філіями” проводить свою фінансово-господарську діяльність на підставі рішень сесій Покровської міської ради та розпоряджень міського голови, наказів відділу культури, туризму, національностей і релігій виконавчого комітету Покровської міської ради Дніпропетровської області.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Звіти про роботу КЗ “ПБ Покровської міської ради Дніпропетровської області з філіями” у встановленому порядку подаються до відділу культури, туризму, національностей і релігій виконавчого комітету Покровської міської ради Дніпропетровської області.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4.2. КЗ “ПБ Покровської міської ради Дніпропетровської області з філіями” є бюджетною неприбутковою організацією.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4.3. Діяльність КЗ “ПБ Покровської міської ради Дніпропетровської області з філіями” здійснюється за рахунок коштів  місцевого бюджету.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4.4. </w:t>
        <w:tab/>
        <w:t xml:space="preserve">Відносини КЗ “ПБ Покровської міської ради Дніпропетровської області з філіями” з іншими установами, організаціями, підприємствами незалежно від форм власності, а також з громадянами здійснюються на основі договорів, що заключає відділ  культури,  туризму, національностей і релігій виконавчого комітету Покровської міської ради Дніпропетровської області.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4.5. </w:t>
        <w:tab/>
        <w:t xml:space="preserve">КЗ “ПБ Покровської міської ради Дніпропетровської області з філіями” веде оперативний статистичний облік результатів своєї діяльності, веде статистичну звітність.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4.6. Бухгалтерський облік діяльності КЗ “ПБ Покровської міської ради Дніпропетровської області з філіями” здійснює централізована бухгалтерія відділу культури, туризму, національностей і релігій виконавчого комітету Покровської міської ради Дніпропетровської області.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4.7. Порядок ведення бухгалтерського обліку та статистичної звітності визначається чинним законодавством.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4.8.</w:t>
        <w:tab/>
        <w:t xml:space="preserve">КЗ “ПБ Покровської міської ради Дніпропетровської області з філіями” самостійно планує свою виробничо-творчу і фінансово-господарську діяльність, соціальний розвиток колективу. </w:t>
        <w:tab/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4.9. Майно, бібліотечний фонд, обладнання КЗ “ПБ Покровської міської ради Дніпропетровської області з філіями” становлять основні засоби, оборотні та необоротні активи, вартість яких відображається у самостійному балансі КЗ “ПБ Покровської міської ради Дніпропетровської області з філіями”.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4.10. Майно КЗ “ПБ Покровської міської ради Дніпропетровської області з філіями” закріплюється за нею на праві оперативного управління.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4.11. </w:t>
        <w:tab/>
        <w:t>При плануванні фінансово-економічної діяльності КЗ “ПБ Покровської міської ради Дніпропетровської області з філіями” з філіями керується економічними нормативами, контрольними цифрами і лімітом, установленим засновником.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4.12.  Джерелами фінансування є:</w:t>
      </w:r>
    </w:p>
    <w:p>
      <w:pPr>
        <w:pStyle w:val="ListParagraph"/>
        <w:widowControl w:val="false"/>
        <w:numPr>
          <w:ilvl w:val="0"/>
          <w:numId w:val="5"/>
        </w:numPr>
        <w:shd w:val="clear" w:color="auto" w:fill="FFFFFF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кошти місцевого бюджету;</w:t>
      </w:r>
    </w:p>
    <w:p>
      <w:pPr>
        <w:pStyle w:val="ListParagraph"/>
        <w:widowControl w:val="false"/>
        <w:numPr>
          <w:ilvl w:val="0"/>
          <w:numId w:val="5"/>
        </w:numPr>
        <w:shd w:val="clear" w:color="auto" w:fill="FFFFFF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кошти від реалізації надлишкового, застарілого та зношеного устаткування, матеріалів і інших матеріальних цінностей;</w:t>
      </w:r>
    </w:p>
    <w:p>
      <w:pPr>
        <w:pStyle w:val="ListParagraph"/>
        <w:widowControl w:val="false"/>
        <w:numPr>
          <w:ilvl w:val="0"/>
          <w:numId w:val="5"/>
        </w:numPr>
        <w:shd w:val="clear" w:color="auto" w:fill="FFFFFF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доброчинні грошові внески на розвиток бібліотеки, пожертви громадян, громадських об’єднань, товариств, підприємств, установ і організацій, спонсорська допомога; 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інші джерела, не заборонені законодавством України.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4.13. КЗ “ПБ Покровської міської ради Дніпропетровської області з філіями” має право: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самостійно розпоряджатися згідно із законодавством надходженнями від господарської діяльності, в тому числі від надання додаткових платних послуг, і майном, придбаним за рахунок цих коштів згідно затвердженому кошторису;</w:t>
      </w:r>
    </w:p>
    <w:p>
      <w:pPr>
        <w:pStyle w:val="ListParagraph"/>
        <w:numPr>
          <w:ilvl w:val="0"/>
          <w:numId w:val="6"/>
        </w:numPr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організовувати тематичні центри інформації;</w:t>
      </w:r>
    </w:p>
    <w:p>
      <w:pPr>
        <w:pStyle w:val="ListParagraph"/>
        <w:widowControl w:val="false"/>
        <w:numPr>
          <w:ilvl w:val="0"/>
          <w:numId w:val="7"/>
        </w:numPr>
        <w:shd w:val="clear" w:color="auto" w:fill="FFFFFF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списувати з балансу інвентар та інші матеріальні цінності і ресурси в установленому порядку, якщо вони зношені або морально застарілі, за виключенням бібліотечного фонду, що становить культурну та  історичну цінність;</w:t>
      </w:r>
    </w:p>
    <w:p>
      <w:pPr>
        <w:pStyle w:val="ListParagraph"/>
        <w:widowControl w:val="false"/>
        <w:numPr>
          <w:ilvl w:val="0"/>
          <w:numId w:val="8"/>
        </w:numPr>
        <w:shd w:val="clear" w:color="auto" w:fill="FFFFFF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використовувати колективний, договірні та інші прогресивні форми організації і стимулювання праці;</w:t>
      </w:r>
    </w:p>
    <w:p>
      <w:pPr>
        <w:pStyle w:val="ListParagraph"/>
        <w:widowControl w:val="false"/>
        <w:numPr>
          <w:ilvl w:val="0"/>
          <w:numId w:val="8"/>
        </w:numPr>
        <w:shd w:val="clear" w:color="auto" w:fill="FFFFFF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визначати розміри надбавок і премій працівникам, виходячи з ефективності і якості їх праці;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4.14.   Впровадити новітні інформаційні технології, зокрема комп'ютеризацію КЗ “ПБ Покровської міської ради Дніпропетровської області з філіями”. Охопити комп'ютеризацією основні технологічні процеси бібліотеки: комплектування, інвентаризацію літератури та її обробку. Ввести в дію автоматизовану систему бібліотечної статистики. 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4.15. Забезпечити здійснення громадянами їхнього права на отримання інформації.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  <w:t xml:space="preserve">V. УПРАВЛІННЯ </w:t>
      </w:r>
      <w:bookmarkStart w:id="3" w:name="__DdeLink__2638_2486952985"/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  <w:t>КЗ “ПБ ПОКРОВСЬКОЇ МІСЬКОЇ РАДИ ДНІПРОПЕТРОВСЬКОЇ ОБЛАСТІ  З ФІЛІЯМИ”</w:t>
      </w:r>
      <w:bookmarkEnd w:id="3"/>
    </w:p>
    <w:p>
      <w:pPr>
        <w:pStyle w:val="Normal"/>
        <w:shd w:val="clear" w:color="auto" w:fill="FFFFFF"/>
        <w:tabs>
          <w:tab w:val="clear" w:pos="708"/>
          <w:tab w:val="left" w:pos="709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hd w:val="clear" w:color="auto" w:fill="FFFFFF"/>
        <w:tabs>
          <w:tab w:val="clear" w:pos="708"/>
          <w:tab w:val="left" w:pos="709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5.1.Уповноваженим органом управління КЗ “ПБ Покровської міської ради Дніпропетровської області з філіями” з філіями є відділ культури, туризму, національностей і релігій виконавчого комітету Покровської міської ради Дніпропетровської області.</w:t>
      </w:r>
    </w:p>
    <w:p>
      <w:pPr>
        <w:pStyle w:val="Normal"/>
        <w:shd w:val="clear" w:color="auto" w:fill="FFFFFF"/>
        <w:tabs>
          <w:tab w:val="clear" w:pos="708"/>
          <w:tab w:val="left" w:pos="709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pacing w:val="7"/>
          <w:sz w:val="27"/>
          <w:szCs w:val="27"/>
          <w:lang w:val="uk-UA" w:eastAsia="ru-RU"/>
        </w:rPr>
        <w:t xml:space="preserve">5.2. Власник у межах чинного законодавства України має право приймати рішення з будь-яких питань діяльності </w:t>
      </w:r>
      <w:r>
        <w:rPr>
          <w:rFonts w:eastAsia="Times New Roman" w:cs="Times New Roman" w:ascii="Times New Roman" w:hAnsi="Times New Roman"/>
          <w:spacing w:val="7"/>
          <w:sz w:val="28"/>
          <w:szCs w:val="28"/>
          <w:lang w:val="uk-UA" w:eastAsia="ru-RU"/>
        </w:rPr>
        <w:t>КЗ “ПБ Покровської міської ради Дніпропетровської області з філіями”.</w:t>
      </w:r>
    </w:p>
    <w:p>
      <w:pPr>
        <w:pStyle w:val="Normal"/>
        <w:shd w:val="clear" w:color="auto" w:fill="FFFFFF"/>
        <w:tabs>
          <w:tab w:val="clear" w:pos="708"/>
          <w:tab w:val="left" w:pos="709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5.3. До компетенції уповноваженого органу – відділу культури, туризму, національностей і релігій виконавчого комітету Покровської міської ради Дніпропетровської області належить:</w:t>
      </w:r>
    </w:p>
    <w:p>
      <w:pPr>
        <w:pStyle w:val="Normal"/>
        <w:shd w:val="clear" w:color="auto" w:fill="FFFFFF"/>
        <w:tabs>
          <w:tab w:val="clear" w:pos="708"/>
          <w:tab w:val="left" w:pos="709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5.3.1. призначення на посаду директора КЗ “ПБ Покровської міської ради Дніпропетровської області з філіями”  відбувається згідно Закону України від 28.01.2016р. №955-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VIII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«Про внесення змін до деяких законодавчих актів України щодо запровадження контрактної форми роботи у сфері культури та конкурсної процедури призначення керівників державних та комунальних закладів культури;</w:t>
      </w:r>
    </w:p>
    <w:p>
      <w:pPr>
        <w:pStyle w:val="Normal"/>
        <w:shd w:val="clear" w:color="auto" w:fill="FFFFFF"/>
        <w:tabs>
          <w:tab w:val="clear" w:pos="708"/>
          <w:tab w:val="left" w:pos="709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5.3.2. заохочення та притягнення директора КЗ “ПБ Покровської міської ради Дніпропетровської області з філіями” до дисциплінарної відповідальності за погодженням з  профспілковим комітетом;</w:t>
      </w:r>
    </w:p>
    <w:p>
      <w:pPr>
        <w:pStyle w:val="Normal"/>
        <w:shd w:val="clear" w:color="auto" w:fill="FFFFFF"/>
        <w:tabs>
          <w:tab w:val="clear" w:pos="708"/>
          <w:tab w:val="left" w:pos="709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5.3.3. внесення змін і доповнень до Статуту закладу на розгляд до  сесії Покровської міської ради Дніпропетровської області;</w:t>
      </w:r>
    </w:p>
    <w:p>
      <w:pPr>
        <w:pStyle w:val="Normal"/>
        <w:shd w:val="clear" w:color="auto" w:fill="FFFFFF"/>
        <w:tabs>
          <w:tab w:val="clear" w:pos="708"/>
          <w:tab w:val="left" w:pos="709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5.3.4. затвердження штатного розпису КЗ “ПБ Покровської міської ради Дніпропетровської області з філіями” за попереднім погодженням з заступником міського голови;</w:t>
      </w:r>
    </w:p>
    <w:p>
      <w:pPr>
        <w:pStyle w:val="Normal"/>
        <w:shd w:val="clear" w:color="auto" w:fill="FFFFFF"/>
        <w:tabs>
          <w:tab w:val="clear" w:pos="708"/>
          <w:tab w:val="left" w:pos="709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5.3.5. здійснення контролю за розпорядженням основними засобами КЗ “ПБ Покровської міської ради Дніпропетровської області з філіями”;</w:t>
      </w:r>
    </w:p>
    <w:p>
      <w:pPr>
        <w:pStyle w:val="Normal"/>
        <w:shd w:val="clear" w:color="auto" w:fill="FFFFFF"/>
        <w:tabs>
          <w:tab w:val="clear" w:pos="708"/>
          <w:tab w:val="left" w:pos="709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5.3.6. затвердження кошторису закладу, контроль за ефективністю використання матеріальних і трудових ресурсів, цільове й ефективне використання бюджетних коштів;</w:t>
      </w:r>
    </w:p>
    <w:p>
      <w:pPr>
        <w:pStyle w:val="Normal"/>
        <w:shd w:val="clear" w:color="auto" w:fill="FFFFFF"/>
        <w:tabs>
          <w:tab w:val="clear" w:pos="708"/>
          <w:tab w:val="left" w:pos="709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5.3.7. здійснення інших повноважень щодо управління роботою закладу згідно з чинним законодавством України і відповідно до рішень Власника;</w:t>
      </w:r>
    </w:p>
    <w:p>
      <w:pPr>
        <w:pStyle w:val="Normal"/>
        <w:shd w:val="clear" w:color="auto" w:fill="FFFFFF"/>
        <w:tabs>
          <w:tab w:val="clear" w:pos="708"/>
          <w:tab w:val="left" w:pos="709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5.3.8. встановлює  у межах  затвердженого фонду заробітної плати надбавки працівникам КЗ “ПБ Покровської міської ради Дніпропетровської області з філіями”, в граничному розмірі  до 50% за особливі умови праці, розширення сфери обслуговування або збільшення обсягів робіт та за виконання додатково до основної роботи обов’язків тимчасово відсутніх працівників;</w:t>
      </w:r>
    </w:p>
    <w:p>
      <w:pPr>
        <w:pStyle w:val="Normal"/>
        <w:shd w:val="clear" w:color="auto" w:fill="FFFFFF"/>
        <w:tabs>
          <w:tab w:val="clear" w:pos="708"/>
          <w:tab w:val="left" w:pos="709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5.3.9</w:t>
      </w:r>
      <w:bookmarkStart w:id="4" w:name="_GoBack1"/>
      <w:bookmarkEnd w:id="4"/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. працівникам виплачується матеріальна допомога на оздоровлення при наданні щорічної відпустки у розмірі посадового окладу, грошова винагорода за сумлінну працю та зразкове виконання трудових обов’язків, а також матеріальна допомога для вирішення соціально-побутових питань та доплата за вислугу років у розмірах та порядку, встановлених Кабінетом Міністрів України. </w:t>
      </w:r>
    </w:p>
    <w:p>
      <w:pPr>
        <w:pStyle w:val="Normal"/>
        <w:shd w:val="clear" w:color="auto" w:fill="FFFFFF"/>
        <w:tabs>
          <w:tab w:val="clear" w:pos="708"/>
          <w:tab w:val="left" w:pos="709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5.4. Управління КЗ “ПБ Покровської міської ради Дніпропетровської області з філіями”здійснює директор, який призначається у порядку, встановленому  законодавством України за результатами конкурсу шляхом укладання контракту строком на п’ять років. Директором може бути особа, яка має вищу освіту, стаж роботи у сфері культури, володіє державною мовою та здатна своїми діловими і моральними якостями, освітнім і професійним рівнем виконувати відповідні посадові обов’язки.</w:t>
      </w:r>
    </w:p>
    <w:p>
      <w:pPr>
        <w:pStyle w:val="Normal"/>
        <w:shd w:val="clear" w:color="auto" w:fill="FFFFFF"/>
        <w:tabs>
          <w:tab w:val="clear" w:pos="708"/>
          <w:tab w:val="left" w:pos="709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5.5. Директор може бути звільнений з посади у порядку, визначеному чинним законодавством України та рішенням Власника.</w:t>
      </w:r>
    </w:p>
    <w:p>
      <w:pPr>
        <w:pStyle w:val="Normal"/>
        <w:shd w:val="clear" w:color="auto" w:fill="FFFFFF"/>
        <w:tabs>
          <w:tab w:val="clear" w:pos="708"/>
          <w:tab w:val="left" w:pos="709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5.6. Директор КЗ “ПБ Покровської міської ради Дніпропетровської області з філіями”підзвітний відділу культури, туризму, національностей і релігій виконавчого комітету Покровської міської ради  Дніпропетровської області з усіх питань статутної, фінансової, соціально-побутової, організаційно-господарської діяльності закладу, несе перед ними відповідальність за забезпечення діяльності закладу відповідно до покладених на нього завдань і функцій згідно з чинним законодавством України. 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right="23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uk-UA"/>
        </w:rPr>
        <w:t xml:space="preserve">5.7. Директор за погодженням з  відділом культури,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туризму, національностей і релігій </w:t>
      </w:r>
      <w:r>
        <w:rPr>
          <w:rFonts w:eastAsia="Times New Roman" w:cs="Times New Roman" w:ascii="Times New Roman" w:hAnsi="Times New Roman"/>
          <w:sz w:val="28"/>
          <w:szCs w:val="28"/>
          <w:lang w:val="uk-UA" w:eastAsia="uk-UA"/>
        </w:rPr>
        <w:t xml:space="preserve">виконавчого комітету Покровської міської ради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Дніпропетровської області </w:t>
      </w:r>
      <w:r>
        <w:rPr>
          <w:rFonts w:eastAsia="Times New Roman" w:cs="Times New Roman" w:ascii="Times New Roman" w:hAnsi="Times New Roman"/>
          <w:sz w:val="28"/>
          <w:szCs w:val="28"/>
          <w:lang w:val="uk-UA" w:eastAsia="uk-UA"/>
        </w:rPr>
        <w:t xml:space="preserve">визначає структуру закладу та штат працівників закладу.  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right="23" w:hanging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uk-UA"/>
        </w:rPr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right="23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uk-UA"/>
        </w:rPr>
        <w:t>5.8. Директор: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right="23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uk-UA"/>
        </w:rPr>
        <w:t xml:space="preserve">5.8.1. самостійно вирішує питання діяльності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КЗ “ПБ Покровської міської ради Дніпропетровської області з філіями”;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right="23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5.7.2.</w:t>
      </w:r>
      <w:r>
        <w:rPr>
          <w:rFonts w:eastAsia="Times New Roman" w:cs="Times New Roman" w:ascii="Times New Roman" w:hAnsi="Times New Roman"/>
          <w:sz w:val="28"/>
          <w:szCs w:val="28"/>
          <w:lang w:val="uk-UA" w:eastAsia="uk-UA"/>
        </w:rPr>
        <w:t xml:space="preserve"> несе відповідальність за стан та результати діяльності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КЗ “ПБ Покровської міської ради Дніпропетровської області з філіями”, представляє її інтереси в органах місцевого самоврядування, представляє її в  організаціях і установах, у відносинах з юридичними особами та громадянами;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right="23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5.8.2. затверджує правила внутрішнього трудового розпорядку;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5.8.3. установлює режим роботи  публічної бібліотеки і бібліотек-філій, за узгодженням з профспілковим комітетом, затверджує, при необхідності, гнучкі графіки роботи;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right="23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5.8.4. затверджує відповідні положення та інструкції, правила користування бібліотекою, видає накази в межах своєї компетенції, обов’язкові для виконання всіма працівниками бібліотеки;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right="23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5.8.5. має право підпису на локальних та інших документах бібліотеки;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right="23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5.8.6. самостійно призначає керівників структурних підрозділів, розподіляє обов’язки між ними;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right="23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5.8.7. відповідно до трудового законодавства України приймає, переводить та звільнює працівників;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right="23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5.8.8. затверджує посадові інструкції;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right="23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5.8.9. несе відповідальність за рівень управління, звітує перед відділом культури, туризму, національностей і релігій виконавчого комітету Покровської міської ради Дніпропетровської області, трудовим колективом і громадою міста про хід виконання планів, про результати діяльності бібліотеки, дотримання трудового законодавства, правил та норм охорони праці, техніки безпеки;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right="23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5.8.10. створює умови для високопродуктивної праці співробітників, використовуючи засоби матеріального та іншого заохочення, дисциплінарного та матеріального впливу;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right="23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5.8.11. здійснює інші функції, які не суперечать законодавству України та необхідні для забезпечення функціонування і розвитку бібліотеки.  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5.9. Трудовий колектив приймає участь в управлінні системою через загальні збори колективу, на розгляд якого виносяться основні питання діяльності КЗ “ПБ Покровської міської ради Дніпропетровської області з філіями”.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5.10. Публічна бібліотека організовує підвищення кваліфікації кадрів, вивчає, аналізує, узагальнює і поширює передовий досвід системи, запроваджує кращий вітчизняний і світовий досвід у практику роботи всіх структурних підрозділів КЗ “ПБ Покровської міської ради Дніпропетровської області з філіями”. 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5.11. В зв’язку з виробничою необхідністю директор КЗ “ПБ Покровської міської ради Дніпропетровської області з філіями” надає пропозиції відділу</w:t>
      </w:r>
      <w:r>
        <w:rPr>
          <w:rFonts w:eastAsia="Times New Roman" w:cs="Times New Roman" w:ascii="Times New Roman" w:hAnsi="Times New Roman"/>
          <w:color w:val="FF0000"/>
          <w:sz w:val="28"/>
          <w:szCs w:val="28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щодо внесення змін до діючої структури (перепрофілювання посад) не виходячи із затвердженого штатного розпису. 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5.12. Директор КЗ “ПБ Покровської міської ради Дніпропетровської області з філіями” несе відповідальність перед Власником, виконавчим комітетом Покровської міської ради та відділом культури, туризму, національностей і релігій  виконавчого комітету Покровської міської ради Дніпропетровської області за достовірність і своєчасність подання звітності закладу та підпорядкованих філій.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ind w:left="760" w:hanging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 w:eastAsia="ru-RU"/>
        </w:rPr>
        <w:t>VI. ТРУДОВИЙ КОЛЕКТИВ  КЗ “ПБ ПОКРОВСЬКОЇ МІСЬКОЇ РАДИ ДНІПРОПЕТРОВСЬКОЇ ОБЛАСТІ  З ФІЛІЯМИ”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6.1. Трудовий колектив КЗ “ПБ Покровської міської ради Дніпропетровської області з філіями” складають усі працівники, які працюють на основі трудового договору, а також інших форм, що регулюють трудові відносини працівника із КЗ “ПБ Покровської міської ради Дніпропетровської області з філіями”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6.2. Повноваження трудового колективу реалізуються загальними зборами працівників КЗ “ПБ Покровської міської ради Дніпропетровської області з філіями”.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6.3. </w:t>
        <w:tab/>
        <w:t>Рішення загальних зборів приймаються  більшістю присутніх на зборах працівників КЗ “ПБ Покровської міської ради Дніпропетровської області з філіями”.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6.4. Право підпису Колективного договору від імені власника надається директору, від імені трудового колективу – його представнику.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6.5. Члени трудового колективу КЗ “ПБ Покровської міської ради Дніпропетровської області з філіями” зобов’язані: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6.5.1. сумлінно виконувати свої обов’язки, оволодіти передовими методами та прийомами роботи;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6.5.2. дотримуватись правил трудового розпорядку, охорони праці та техніки безпеки, систематично підвищувати професійну кваліфікацію;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6.5.3. дотримуватись правил професійної етики при виконанні службових обов’язків і товариських взаємовідносин з іншими членами трудового колективу.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6.5.4. Члени трудового колективу КЗ “ПБ Покровської міської ради Дніпропетровської області з філіями” мають право: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6.5.5. брати участь у діяльності та управлінні справами закладу;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6.5.6. вносити пропозиції щодо поліпшення його роботи, усунення недоліків у роботі;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6.5.7. на атестацію з метою отримання кваліфікаційного розряду;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6.5.8. права і обов’язки працівників КЗ “ПБ Покровської міської ради Дніпропетровської області з філіями” визначаються посадовими інструкціями.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6.6. </w:t>
        <w:tab/>
        <w:t xml:space="preserve">Інтереси трудового колективу представляє профспілковий комітет.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6.7. </w:t>
        <w:tab/>
        <w:t>Розбіжності, що виникають при укладанні або виконанні колективного договору, вирішуються в порядку, згідно чинного законодавства України.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en-US" w:eastAsia="ru-RU"/>
        </w:rPr>
        <w:t>VII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 w:eastAsia="ru-RU"/>
        </w:rPr>
        <w:t xml:space="preserve">. РЕОРГАНІЗАЦІЯ ТА ПРИПИНЕННЯ ДІЯЛЬНОСТІ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  <w:t xml:space="preserve">КЗ «ПБ ПОКРОВСЬКОЇ МІСЬКОЇ РАДИ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  <w:t>ДНІПРОПЕТРОВСЬКОЇ ОБЛАСТІ» З ФІЛІЯМИ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7.1. Згідно з чинним законодавством УкраїниКЗ “ПБ Покровської міської ради Дніпропетровської області з філіями” не підлягає приватизації.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7.2. Припинення діяльності КЗ “ПБ Покровської міської ради Дніпропетровської області з філіями” здійснюється шляхом реорганізації (злиття, приєднання, поділ, перетворення) або шляхом ліквідації у разі прийняття відповідного рішення Покровської міської ради Дніпропетровської області або за рішенням суду.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7.3. Ліквідація КЗ “ПБ Покровської міської ради Дніпропетровської області з філіями” здійснюється ліквідаційною комісією, призначеною Власником, а у випадку ліквідації за рішенням суду – ліквідаційною комісією, призначеною цим органом.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7.4. З часу призначення ліквідаційної комісії до неї переходить повноваження щодо управління КЗ “ПБ Покровської міської ради Дніпропетровської області з філіями”.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Ліквідаційна комісія оцінює майно КЗ “ПБ Покровської міської ради Дніпропетровської області з філіями” складає ліквідаційний баланс і представляє його Власникові.</w:t>
      </w:r>
    </w:p>
    <w:p>
      <w:pPr>
        <w:pStyle w:val="Normal"/>
        <w:shd w:val="clear" w:color="auto" w:fill="FFFFFF"/>
        <w:tabs>
          <w:tab w:val="clear" w:pos="708"/>
          <w:tab w:val="left" w:pos="792" w:leader="none"/>
        </w:tabs>
        <w:spacing w:lineRule="exact" w:line="322" w:before="0" w:after="0"/>
        <w:ind w:right="-54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7.5. Майно, яке залишається після ліквідації КЗ “ПБ Покровської міської ради Дніпропетровської області з філіями” (включаючи будь-які кошти, готівка)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/>
        </w:rPr>
        <w:t xml:space="preserve">повинні бути передані за погодженням Власника іншій неприбутковій організації відповідного виду або зараховані до доходу бюджету.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/>
        </w:rPr>
        <w:t>7.6. У випадку реорганізації, права та зобов’язання переходять до правонаступників відповідно до чинного законодавства.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7.7. При реорганізації та ліквідації  КЗ “ПБ Покровської міської ради Дніпропетровської області з філіями” працівникам, які звільняються, гарантується додержання їх прав та інтересів відповідно до законодавства.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7.8. КЗ “ПБ Покровської міської ради Дніпропетровської області з філіями” припиняє свою діяльність у встановленому законодавством порядку і вважається ліквідованим з моменту внесення відповідного запису до Єдиного державного реєстру юридичних осіб, фізичних осіб-підприємців та громадських формувань.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val="en-US" w:eastAsia="ru-RU"/>
        </w:rPr>
        <w:t>VIII</w:t>
      </w: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  <w:t xml:space="preserve">. ПОРЯДОК ВНЕСЕННЯ ЗМІН ДО СТАТУТУ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8.1. Зміни та доповнення до Статуту вносяться відповідно до вимог чинного законодавства за рішенням Власника. Статут викладається у новій редакції.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8.2. Цей Статут запроваджується в дію з моменту його реєстрації відповідно до чинного законодавства України.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Начальник відділу культури,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туризму, національностей і релігій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виконавчого комітету 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Покровської міської ради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Дніпропетровської області                                                      Т.М. Сударєва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701" w:right="851" w:header="0" w:top="85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8"/>
        <w:szCs w:val="28"/>
        <w:rFonts w:cs="Times New Roman"/>
        <w:lang w:val="en-US" w:eastAsia="ru-RU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  <w:rFonts w:cs="Times New Roman"/>
        <w:lang w:eastAsia="ru-RU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Wingdings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Wingdings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Symbol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Wingdings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8"/>
        <w:szCs w:val="28"/>
        <w:rFonts w:cs="Times New Roman"/>
        <w:lang w:val="en-US" w:eastAsia="ru-RU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Wingdings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Wingdings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8"/>
        <w:rFonts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666a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іперпосилання"/>
    <w:basedOn w:val="DefaultParagraphFont"/>
    <w:uiPriority w:val="99"/>
    <w:unhideWhenUsed/>
    <w:rsid w:val="00725548"/>
    <w:rPr>
      <w:color w:val="0000FF" w:themeColor="hyperlink"/>
      <w:u w:val="single"/>
    </w:rPr>
  </w:style>
  <w:style w:type="character" w:styleId="ListLabel1" w:customStyle="1">
    <w:name w:val="ListLabel 1"/>
    <w:qFormat/>
    <w:rPr>
      <w:rFonts w:eastAsia="Times New Roman" w:cs="Times New Roman"/>
    </w:rPr>
  </w:style>
  <w:style w:type="character" w:styleId="ListLabel2" w:customStyle="1">
    <w:name w:val="ListLabel 2"/>
    <w:qFormat/>
    <w:rPr>
      <w:rFonts w:eastAsia="Times New Roman" w:cs="Times New Roman"/>
    </w:rPr>
  </w:style>
  <w:style w:type="character" w:styleId="ListLabel3" w:customStyle="1">
    <w:name w:val="ListLabel 3"/>
    <w:qFormat/>
    <w:rPr>
      <w:rFonts w:eastAsia="Times New Roman" w:cs="Times New Roman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eastAsia="Times New Roman" w:cs="Times New Roman"/>
    </w:rPr>
  </w:style>
  <w:style w:type="character" w:styleId="ListLabel8" w:customStyle="1">
    <w:name w:val="ListLabel 8"/>
    <w:qFormat/>
    <w:rPr>
      <w:rFonts w:eastAsia="Times New Roman" w:cs="Times New Roman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eastAsia="Times New Roman" w:cs="Times New Roman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ascii="Times New Roman" w:hAnsi="Times New Roman" w:eastAsia="Times New Roman" w:cs="Times New Roman"/>
      <w:sz w:val="28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ascii="Times New Roman" w:hAnsi="Times New Roman" w:eastAsia="Times New Roman" w:cs="Times New Roman"/>
      <w:sz w:val="28"/>
      <w:szCs w:val="28"/>
      <w:lang w:val="en-US" w:eastAsia="ru-RU"/>
    </w:rPr>
  </w:style>
  <w:style w:type="character" w:styleId="ListLabel21" w:customStyle="1">
    <w:name w:val="ListLabel 21"/>
    <w:qFormat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5" w:customStyle="1">
    <w:name w:val="Маркери списку"/>
    <w:qFormat/>
    <w:rPr>
      <w:rFonts w:ascii="OpenSymbol" w:hAnsi="OpenSymbol" w:eastAsia="OpenSymbol" w:cs="OpenSymbol"/>
    </w:rPr>
  </w:style>
  <w:style w:type="character" w:styleId="ListLabel22" w:customStyle="1">
    <w:name w:val="ListLabel 22"/>
    <w:qFormat/>
    <w:rPr>
      <w:rFonts w:cs="Times New Roman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cs="Wingdings"/>
    </w:rPr>
  </w:style>
  <w:style w:type="character" w:styleId="ListLabel25" w:customStyle="1">
    <w:name w:val="ListLabel 25"/>
    <w:qFormat/>
    <w:rPr>
      <w:rFonts w:cs="Symbol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Wingdings"/>
    </w:rPr>
  </w:style>
  <w:style w:type="character" w:styleId="ListLabel28" w:customStyle="1">
    <w:name w:val="ListLabel 28"/>
    <w:qFormat/>
    <w:rPr>
      <w:rFonts w:cs="Symbol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Wingdings"/>
    </w:rPr>
  </w:style>
  <w:style w:type="character" w:styleId="ListLabel31" w:customStyle="1">
    <w:name w:val="ListLabel 31"/>
    <w:qFormat/>
    <w:rPr>
      <w:rFonts w:ascii="Times New Roman" w:hAnsi="Times New Roman" w:cs="Times New Roman"/>
      <w:sz w:val="28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Wingdings"/>
    </w:rPr>
  </w:style>
  <w:style w:type="character" w:styleId="ListLabel34" w:customStyle="1">
    <w:name w:val="ListLabel 34"/>
    <w:qFormat/>
    <w:rPr>
      <w:rFonts w:cs="Symbol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Wingdings"/>
    </w:rPr>
  </w:style>
  <w:style w:type="character" w:styleId="ListLabel37" w:customStyle="1">
    <w:name w:val="ListLabel 37"/>
    <w:qFormat/>
    <w:rPr>
      <w:rFonts w:cs="Symbol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Wingdings"/>
    </w:rPr>
  </w:style>
  <w:style w:type="character" w:styleId="ListLabel40" w:customStyle="1">
    <w:name w:val="ListLabel 40"/>
    <w:qFormat/>
    <w:rPr>
      <w:rFonts w:ascii="Times New Roman" w:hAnsi="Times New Roman" w:eastAsia="Times New Roman" w:cs="Times New Roman"/>
      <w:sz w:val="28"/>
      <w:szCs w:val="28"/>
      <w:lang w:val="en-US" w:eastAsia="ru-RU"/>
    </w:rPr>
  </w:style>
  <w:style w:type="character" w:styleId="ListLabel41" w:customStyle="1">
    <w:name w:val="ListLabel 41"/>
    <w:qFormat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ListLabel42">
    <w:name w:val="ListLabel 42"/>
    <w:qFormat/>
    <w:rPr>
      <w:rFonts w:ascii="Times New Roman" w:hAnsi="Times New Roman" w:cs="Times New Roman"/>
      <w:sz w:val="28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cs="Symbol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rFonts w:ascii="Times New Roman" w:hAnsi="Times New Roman" w:eastAsia="Times New Roman" w:cs="Times New Roman"/>
      <w:sz w:val="28"/>
      <w:szCs w:val="28"/>
      <w:lang w:val="en-US" w:eastAsia="ru-RU"/>
    </w:rPr>
  </w:style>
  <w:style w:type="character" w:styleId="ListLabel52">
    <w:name w:val="ListLabel 52"/>
    <w:qFormat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ListLabel53">
    <w:name w:val="ListLabel 53"/>
    <w:qFormat/>
    <w:rPr>
      <w:rFonts w:ascii="Times New Roman" w:hAnsi="Times New Roman" w:cs="Times New Roman"/>
      <w:sz w:val="28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ascii="Times New Roman" w:hAnsi="Times New Roman" w:cs="Times New Roman"/>
      <w:sz w:val="28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cs="Symbol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ascii="Times New Roman" w:hAnsi="Times New Roman" w:cs="Times New Roman"/>
      <w:sz w:val="28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ascii="Times New Roman" w:hAnsi="Times New Roman" w:cs="Times New Roman"/>
      <w:sz w:val="28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</w:rPr>
  </w:style>
  <w:style w:type="character" w:styleId="ListLabel83">
    <w:name w:val="ListLabel 83"/>
    <w:qFormat/>
    <w:rPr>
      <w:rFonts w:cs="Symbol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</w:rPr>
  </w:style>
  <w:style w:type="character" w:styleId="ListLabel86">
    <w:name w:val="ListLabel 86"/>
    <w:qFormat/>
    <w:rPr>
      <w:rFonts w:cs="Symbol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Wingdings"/>
    </w:rPr>
  </w:style>
  <w:style w:type="character" w:styleId="ListLabel89">
    <w:name w:val="ListLabel 89"/>
    <w:qFormat/>
    <w:rPr>
      <w:rFonts w:cs="Times New Roman"/>
      <w:sz w:val="28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Wingdings"/>
    </w:rPr>
  </w:style>
  <w:style w:type="character" w:styleId="ListLabel92">
    <w:name w:val="ListLabel 92"/>
    <w:qFormat/>
    <w:rPr>
      <w:rFonts w:cs="Symbol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Wingdings"/>
    </w:rPr>
  </w:style>
  <w:style w:type="character" w:styleId="ListLabel95">
    <w:name w:val="ListLabel 95"/>
    <w:qFormat/>
    <w:rPr>
      <w:rFonts w:cs="Symbol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Wingdings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Wingdings"/>
    </w:rPr>
  </w:style>
  <w:style w:type="character" w:styleId="ListLabel101">
    <w:name w:val="ListLabel 101"/>
    <w:qFormat/>
    <w:rPr>
      <w:rFonts w:cs="Symbol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rFonts w:cs="Wingdings"/>
    </w:rPr>
  </w:style>
  <w:style w:type="character" w:styleId="ListLabel104">
    <w:name w:val="ListLabel 104"/>
    <w:qFormat/>
    <w:rPr>
      <w:rFonts w:cs="Symbol"/>
    </w:rPr>
  </w:style>
  <w:style w:type="character" w:styleId="ListLabel105">
    <w:name w:val="ListLabel 105"/>
    <w:qFormat/>
    <w:rPr>
      <w:rFonts w:cs="Times New Roman"/>
      <w:sz w:val="28"/>
      <w:szCs w:val="28"/>
      <w:lang w:val="en-US" w:eastAsia="ru-RU"/>
    </w:rPr>
  </w:style>
  <w:style w:type="character" w:styleId="ListLabel106">
    <w:name w:val="ListLabel 106"/>
    <w:qFormat/>
    <w:rPr>
      <w:rFonts w:cs="Wingdings"/>
    </w:rPr>
  </w:style>
  <w:style w:type="character" w:styleId="ListLabel107">
    <w:name w:val="ListLabel 107"/>
    <w:qFormat/>
    <w:rPr>
      <w:rFonts w:cs="Times New Roman"/>
      <w:sz w:val="28"/>
      <w:szCs w:val="28"/>
      <w:lang w:eastAsia="ru-RU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cs="Wingdings"/>
    </w:rPr>
  </w:style>
  <w:style w:type="character" w:styleId="ListLabel110">
    <w:name w:val="ListLabel 110"/>
    <w:qFormat/>
    <w:rPr>
      <w:rFonts w:cs="Symbol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rFonts w:cs="Wingdings"/>
    </w:rPr>
  </w:style>
  <w:style w:type="character" w:styleId="ListLabel113">
    <w:name w:val="ListLabel 113"/>
    <w:qFormat/>
    <w:rPr>
      <w:rFonts w:cs="Symbol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Wingdings"/>
    </w:rPr>
  </w:style>
  <w:style w:type="character" w:styleId="ListLabel116">
    <w:name w:val="ListLabel 116"/>
    <w:qFormat/>
    <w:rPr>
      <w:rFonts w:cs="Symbol"/>
    </w:rPr>
  </w:style>
  <w:style w:type="character" w:styleId="ListLabel117">
    <w:name w:val="ListLabel 117"/>
    <w:qFormat/>
    <w:rPr>
      <w:rFonts w:cs="Courier New"/>
    </w:rPr>
  </w:style>
  <w:style w:type="character" w:styleId="ListLabel118">
    <w:name w:val="ListLabel 118"/>
    <w:qFormat/>
    <w:rPr>
      <w:rFonts w:cs="Wingdings"/>
    </w:rPr>
  </w:style>
  <w:style w:type="character" w:styleId="ListLabel119">
    <w:name w:val="ListLabel 119"/>
    <w:qFormat/>
    <w:rPr>
      <w:rFonts w:cs="Symbol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Wingdings"/>
    </w:rPr>
  </w:style>
  <w:style w:type="character" w:styleId="ListLabel122">
    <w:name w:val="ListLabel 122"/>
    <w:qFormat/>
    <w:rPr>
      <w:rFonts w:cs="Symbol"/>
    </w:rPr>
  </w:style>
  <w:style w:type="character" w:styleId="ListLabel123">
    <w:name w:val="ListLabel 123"/>
    <w:qFormat/>
    <w:rPr>
      <w:rFonts w:cs="Symbol"/>
    </w:rPr>
  </w:style>
  <w:style w:type="character" w:styleId="ListLabel124">
    <w:name w:val="ListLabel 124"/>
    <w:qFormat/>
    <w:rPr>
      <w:rFonts w:cs="Wingdings"/>
    </w:rPr>
  </w:style>
  <w:style w:type="character" w:styleId="ListLabel125">
    <w:name w:val="ListLabel 125"/>
    <w:qFormat/>
    <w:rPr>
      <w:rFonts w:cs="Symbol"/>
    </w:rPr>
  </w:style>
  <w:style w:type="character" w:styleId="ListLabel126">
    <w:name w:val="ListLabel 126"/>
    <w:qFormat/>
    <w:rPr>
      <w:rFonts w:cs="Courier New"/>
    </w:rPr>
  </w:style>
  <w:style w:type="character" w:styleId="ListLabel127">
    <w:name w:val="ListLabel 127"/>
    <w:qFormat/>
    <w:rPr>
      <w:rFonts w:cs="Wingdings"/>
    </w:rPr>
  </w:style>
  <w:style w:type="character" w:styleId="ListLabel128">
    <w:name w:val="ListLabel 128"/>
    <w:qFormat/>
    <w:rPr>
      <w:rFonts w:cs="Symbol"/>
    </w:rPr>
  </w:style>
  <w:style w:type="character" w:styleId="ListLabel129">
    <w:name w:val="ListLabel 129"/>
    <w:qFormat/>
    <w:rPr>
      <w:rFonts w:cs="Wingdings"/>
    </w:rPr>
  </w:style>
  <w:style w:type="character" w:styleId="ListLabel130">
    <w:name w:val="ListLabel 130"/>
    <w:qFormat/>
    <w:rPr>
      <w:rFonts w:cs="Wingdings"/>
    </w:rPr>
  </w:style>
  <w:style w:type="character" w:styleId="ListLabel131">
    <w:name w:val="ListLabel 131"/>
    <w:qFormat/>
    <w:rPr>
      <w:rFonts w:cs="Symbol"/>
    </w:rPr>
  </w:style>
  <w:style w:type="character" w:styleId="ListLabel132">
    <w:name w:val="ListLabel 132"/>
    <w:qFormat/>
    <w:rPr>
      <w:rFonts w:cs="Times New Roman"/>
      <w:sz w:val="28"/>
      <w:szCs w:val="28"/>
      <w:lang w:val="en-US" w:eastAsia="ru-RU"/>
    </w:rPr>
  </w:style>
  <w:style w:type="character" w:styleId="ListLabel133">
    <w:name w:val="ListLabel 133"/>
    <w:qFormat/>
    <w:rPr>
      <w:rFonts w:cs="Wingdings"/>
    </w:rPr>
  </w:style>
  <w:style w:type="character" w:styleId="ListLabel134">
    <w:name w:val="ListLabel 134"/>
    <w:qFormat/>
    <w:rPr>
      <w:rFonts w:cs="Wingdings"/>
    </w:rPr>
  </w:style>
  <w:style w:type="character" w:styleId="ListLabel135">
    <w:name w:val="ListLabel 135"/>
    <w:qFormat/>
    <w:rPr>
      <w:rFonts w:cs="Symbol"/>
    </w:rPr>
  </w:style>
  <w:style w:type="character" w:styleId="ListLabel136">
    <w:name w:val="ListLabel 136"/>
    <w:qFormat/>
    <w:rPr>
      <w:rFonts w:cs="Wingdings"/>
    </w:rPr>
  </w:style>
  <w:style w:type="character" w:styleId="ListLabel137">
    <w:name w:val="ListLabel 137"/>
    <w:qFormat/>
    <w:rPr>
      <w:rFonts w:cs="Symbol"/>
    </w:rPr>
  </w:style>
  <w:style w:type="character" w:styleId="ListLabel138">
    <w:name w:val="ListLabel 138"/>
    <w:qFormat/>
    <w:rPr>
      <w:rFonts w:cs="Courier New"/>
    </w:rPr>
  </w:style>
  <w:style w:type="character" w:styleId="ListLabel139">
    <w:name w:val="ListLabel 139"/>
    <w:qFormat/>
    <w:rPr>
      <w:rFonts w:cs="Wingdings"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rFonts w:cs="Wingdings"/>
    </w:rPr>
  </w:style>
  <w:style w:type="character" w:styleId="ListLabel142">
    <w:name w:val="ListLabel 142"/>
    <w:qFormat/>
    <w:rPr>
      <w:rFonts w:cs="Wingdings"/>
    </w:rPr>
  </w:style>
  <w:style w:type="character" w:styleId="ListLabel143">
    <w:name w:val="ListLabel 143"/>
    <w:qFormat/>
    <w:rPr>
      <w:rFonts w:cs="Courier New"/>
    </w:rPr>
  </w:style>
  <w:style w:type="character" w:styleId="ListLabel144">
    <w:name w:val="ListLabel 144"/>
    <w:qFormat/>
    <w:rPr>
      <w:rFonts w:cs="Wingdings"/>
    </w:rPr>
  </w:style>
  <w:style w:type="character" w:styleId="ListLabel145">
    <w:name w:val="ListLabel 145"/>
    <w:qFormat/>
    <w:rPr>
      <w:rFonts w:cs="Wingdings"/>
    </w:rPr>
  </w:style>
  <w:style w:type="character" w:styleId="ListLabel146">
    <w:name w:val="ListLabel 146"/>
    <w:qFormat/>
    <w:rPr>
      <w:rFonts w:cs="Symbol"/>
    </w:rPr>
  </w:style>
  <w:style w:type="character" w:styleId="ListLabel147">
    <w:name w:val="ListLabel 147"/>
    <w:qFormat/>
    <w:rPr>
      <w:rFonts w:cs="Times New Roman"/>
      <w:sz w:val="28"/>
    </w:rPr>
  </w:style>
  <w:style w:type="character" w:styleId="ListLabel148">
    <w:name w:val="ListLabel 148"/>
    <w:qFormat/>
    <w:rPr>
      <w:rFonts w:cs="Wingdings"/>
    </w:rPr>
  </w:style>
  <w:style w:type="character" w:styleId="ListLabel149">
    <w:name w:val="ListLabel 149"/>
    <w:qFormat/>
    <w:rPr>
      <w:rFonts w:cs="Symbol"/>
    </w:rPr>
  </w:style>
  <w:style w:type="character" w:styleId="ListLabel150">
    <w:name w:val="ListLabel 150"/>
    <w:qFormat/>
    <w:rPr>
      <w:rFonts w:cs="Courier New"/>
    </w:rPr>
  </w:style>
  <w:style w:type="character" w:styleId="ListLabel151">
    <w:name w:val="ListLabel 151"/>
    <w:qFormat/>
    <w:rPr>
      <w:rFonts w:cs="Wingdings"/>
    </w:rPr>
  </w:style>
  <w:style w:type="character" w:styleId="ListLabel152">
    <w:name w:val="ListLabel 152"/>
    <w:qFormat/>
    <w:rPr>
      <w:rFonts w:ascii="Times New Roman" w:hAnsi="Times New Roman" w:eastAsia="Times New Roman" w:cs="Times New Roman"/>
      <w:color w:val="0000FF"/>
      <w:sz w:val="28"/>
      <w:szCs w:val="28"/>
      <w:u w:val="single"/>
      <w:lang w:val="en-US" w:eastAsia="ru-RU"/>
    </w:rPr>
  </w:style>
  <w:style w:type="character" w:styleId="ListLabel153">
    <w:name w:val="ListLabel 153"/>
    <w:qFormat/>
    <w:rPr>
      <w:rFonts w:ascii="Times New Roman" w:hAnsi="Times New Roman" w:eastAsia="Times New Roman" w:cs="Times New Roman"/>
      <w:color w:val="0000FF"/>
      <w:sz w:val="28"/>
      <w:szCs w:val="28"/>
      <w:u w:val="single"/>
      <w:lang w:eastAsia="ru-RU"/>
    </w:rPr>
  </w:style>
  <w:style w:type="character" w:styleId="ListLabel154">
    <w:name w:val="ListLabel 154"/>
    <w:qFormat/>
    <w:rPr>
      <w:rFonts w:cs="Times New Roman"/>
      <w:sz w:val="28"/>
    </w:rPr>
  </w:style>
  <w:style w:type="character" w:styleId="ListLabel155">
    <w:name w:val="ListLabel 155"/>
    <w:qFormat/>
    <w:rPr>
      <w:rFonts w:cs="Courier New"/>
    </w:rPr>
  </w:style>
  <w:style w:type="character" w:styleId="ListLabel156">
    <w:name w:val="ListLabel 156"/>
    <w:qFormat/>
    <w:rPr>
      <w:rFonts w:cs="Wingdings"/>
    </w:rPr>
  </w:style>
  <w:style w:type="character" w:styleId="ListLabel157">
    <w:name w:val="ListLabel 157"/>
    <w:qFormat/>
    <w:rPr>
      <w:rFonts w:cs="Symbol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Symbol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Courier New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Symbol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Symbol"/>
    </w:rPr>
  </w:style>
  <w:style w:type="character" w:styleId="ListLabel170">
    <w:name w:val="ListLabel 170"/>
    <w:qFormat/>
    <w:rPr>
      <w:rFonts w:cs="Times New Roman"/>
      <w:sz w:val="28"/>
      <w:szCs w:val="28"/>
      <w:lang w:val="en-US" w:eastAsia="ru-RU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rFonts w:cs="Times New Roman"/>
      <w:sz w:val="28"/>
      <w:szCs w:val="28"/>
      <w:lang w:eastAsia="ru-RU"/>
    </w:rPr>
  </w:style>
  <w:style w:type="character" w:styleId="ListLabel173">
    <w:name w:val="ListLabel 173"/>
    <w:qFormat/>
    <w:rPr>
      <w:rFonts w:cs="Times New Roman"/>
    </w:rPr>
  </w:style>
  <w:style w:type="character" w:styleId="ListLabel174">
    <w:name w:val="ListLabel 174"/>
    <w:qFormat/>
    <w:rPr>
      <w:rFonts w:cs="Wingdings"/>
    </w:rPr>
  </w:style>
  <w:style w:type="character" w:styleId="ListLabel175">
    <w:name w:val="ListLabel 175"/>
    <w:qFormat/>
    <w:rPr>
      <w:rFonts w:cs="Symbol"/>
    </w:rPr>
  </w:style>
  <w:style w:type="character" w:styleId="ListLabel176">
    <w:name w:val="ListLabel 176"/>
    <w:qFormat/>
    <w:rPr>
      <w:rFonts w:cs="Courier New"/>
    </w:rPr>
  </w:style>
  <w:style w:type="character" w:styleId="ListLabel177">
    <w:name w:val="ListLabel 177"/>
    <w:qFormat/>
    <w:rPr>
      <w:rFonts w:cs="Wingdings"/>
    </w:rPr>
  </w:style>
  <w:style w:type="character" w:styleId="ListLabel178">
    <w:name w:val="ListLabel 178"/>
    <w:qFormat/>
    <w:rPr>
      <w:rFonts w:cs="Symbol"/>
    </w:rPr>
  </w:style>
  <w:style w:type="character" w:styleId="ListLabel179">
    <w:name w:val="ListLabel 179"/>
    <w:qFormat/>
    <w:rPr>
      <w:rFonts w:cs="Wingdings"/>
    </w:rPr>
  </w:style>
  <w:style w:type="character" w:styleId="ListLabel180">
    <w:name w:val="ListLabel 180"/>
    <w:qFormat/>
    <w:rPr>
      <w:rFonts w:cs="Wingdings"/>
    </w:rPr>
  </w:style>
  <w:style w:type="character" w:styleId="ListLabel181">
    <w:name w:val="ListLabel 181"/>
    <w:qFormat/>
    <w:rPr>
      <w:rFonts w:cs="Symbol"/>
    </w:rPr>
  </w:style>
  <w:style w:type="character" w:styleId="ListLabel182">
    <w:name w:val="ListLabel 182"/>
    <w:qFormat/>
    <w:rPr>
      <w:rFonts w:cs="Courier New"/>
    </w:rPr>
  </w:style>
  <w:style w:type="character" w:styleId="ListLabel183">
    <w:name w:val="ListLabel 183"/>
    <w:qFormat/>
    <w:rPr>
      <w:rFonts w:cs="Wingdings"/>
    </w:rPr>
  </w:style>
  <w:style w:type="character" w:styleId="ListLabel184">
    <w:name w:val="ListLabel 184"/>
    <w:qFormat/>
    <w:rPr>
      <w:rFonts w:cs="Symbol"/>
    </w:rPr>
  </w:style>
  <w:style w:type="character" w:styleId="ListLabel185">
    <w:name w:val="ListLabel 185"/>
    <w:qFormat/>
    <w:rPr>
      <w:rFonts w:cs="Wingdings"/>
    </w:rPr>
  </w:style>
  <w:style w:type="character" w:styleId="ListLabel186">
    <w:name w:val="ListLabel 186"/>
    <w:qFormat/>
    <w:rPr>
      <w:rFonts w:cs="Wingdings"/>
    </w:rPr>
  </w:style>
  <w:style w:type="character" w:styleId="ListLabel187">
    <w:name w:val="ListLabel 187"/>
    <w:qFormat/>
    <w:rPr>
      <w:rFonts w:cs="Symbol"/>
    </w:rPr>
  </w:style>
  <w:style w:type="character" w:styleId="ListLabel188">
    <w:name w:val="ListLabel 188"/>
    <w:qFormat/>
    <w:rPr>
      <w:rFonts w:cs="Symbol"/>
    </w:rPr>
  </w:style>
  <w:style w:type="character" w:styleId="ListLabel189">
    <w:name w:val="ListLabel 189"/>
    <w:qFormat/>
    <w:rPr>
      <w:rFonts w:cs="Wingdings"/>
    </w:rPr>
  </w:style>
  <w:style w:type="character" w:styleId="ListLabel190">
    <w:name w:val="ListLabel 190"/>
    <w:qFormat/>
    <w:rPr>
      <w:rFonts w:cs="Symbol"/>
    </w:rPr>
  </w:style>
  <w:style w:type="character" w:styleId="ListLabel191">
    <w:name w:val="ListLabel 191"/>
    <w:qFormat/>
    <w:rPr>
      <w:rFonts w:cs="Courier New"/>
    </w:rPr>
  </w:style>
  <w:style w:type="character" w:styleId="ListLabel192">
    <w:name w:val="ListLabel 192"/>
    <w:qFormat/>
    <w:rPr>
      <w:rFonts w:cs="Wingdings"/>
    </w:rPr>
  </w:style>
  <w:style w:type="character" w:styleId="ListLabel193">
    <w:name w:val="ListLabel 193"/>
    <w:qFormat/>
    <w:rPr>
      <w:rFonts w:cs="Symbol"/>
    </w:rPr>
  </w:style>
  <w:style w:type="character" w:styleId="ListLabel194">
    <w:name w:val="ListLabel 194"/>
    <w:qFormat/>
    <w:rPr>
      <w:rFonts w:cs="Wingdings"/>
    </w:rPr>
  </w:style>
  <w:style w:type="character" w:styleId="ListLabel195">
    <w:name w:val="ListLabel 195"/>
    <w:qFormat/>
    <w:rPr>
      <w:rFonts w:cs="Wingdings"/>
    </w:rPr>
  </w:style>
  <w:style w:type="character" w:styleId="ListLabel196">
    <w:name w:val="ListLabel 196"/>
    <w:qFormat/>
    <w:rPr>
      <w:rFonts w:cs="Symbol"/>
    </w:rPr>
  </w:style>
  <w:style w:type="character" w:styleId="ListLabel197">
    <w:name w:val="ListLabel 197"/>
    <w:qFormat/>
    <w:rPr>
      <w:rFonts w:cs="Times New Roman"/>
      <w:sz w:val="28"/>
      <w:szCs w:val="28"/>
      <w:lang w:val="en-US" w:eastAsia="ru-RU"/>
    </w:rPr>
  </w:style>
  <w:style w:type="character" w:styleId="ListLabel198">
    <w:name w:val="ListLabel 198"/>
    <w:qFormat/>
    <w:rPr>
      <w:rFonts w:cs="Wingdings"/>
    </w:rPr>
  </w:style>
  <w:style w:type="character" w:styleId="ListLabel199">
    <w:name w:val="ListLabel 199"/>
    <w:qFormat/>
    <w:rPr>
      <w:rFonts w:cs="Wingdings"/>
    </w:rPr>
  </w:style>
  <w:style w:type="character" w:styleId="ListLabel200">
    <w:name w:val="ListLabel 200"/>
    <w:qFormat/>
    <w:rPr>
      <w:rFonts w:cs="Symbol"/>
    </w:rPr>
  </w:style>
  <w:style w:type="character" w:styleId="ListLabel201">
    <w:name w:val="ListLabel 201"/>
    <w:qFormat/>
    <w:rPr>
      <w:rFonts w:cs="Wingdings"/>
    </w:rPr>
  </w:style>
  <w:style w:type="character" w:styleId="ListLabel202">
    <w:name w:val="ListLabel 202"/>
    <w:qFormat/>
    <w:rPr>
      <w:rFonts w:cs="Symbol"/>
    </w:rPr>
  </w:style>
  <w:style w:type="character" w:styleId="ListLabel203">
    <w:name w:val="ListLabel 203"/>
    <w:qFormat/>
    <w:rPr>
      <w:rFonts w:cs="Courier New"/>
    </w:rPr>
  </w:style>
  <w:style w:type="character" w:styleId="ListLabel204">
    <w:name w:val="ListLabel 204"/>
    <w:qFormat/>
    <w:rPr>
      <w:rFonts w:cs="Wingdings"/>
    </w:rPr>
  </w:style>
  <w:style w:type="character" w:styleId="ListLabel205">
    <w:name w:val="ListLabel 205"/>
    <w:qFormat/>
    <w:rPr>
      <w:rFonts w:cs="Symbol"/>
    </w:rPr>
  </w:style>
  <w:style w:type="character" w:styleId="ListLabel206">
    <w:name w:val="ListLabel 206"/>
    <w:qFormat/>
    <w:rPr>
      <w:rFonts w:cs="Wingdings"/>
    </w:rPr>
  </w:style>
  <w:style w:type="character" w:styleId="ListLabel207">
    <w:name w:val="ListLabel 207"/>
    <w:qFormat/>
    <w:rPr>
      <w:rFonts w:cs="Wingdings"/>
    </w:rPr>
  </w:style>
  <w:style w:type="character" w:styleId="ListLabel208">
    <w:name w:val="ListLabel 208"/>
    <w:qFormat/>
    <w:rPr>
      <w:rFonts w:cs="Courier New"/>
    </w:rPr>
  </w:style>
  <w:style w:type="character" w:styleId="ListLabel209">
    <w:name w:val="ListLabel 209"/>
    <w:qFormat/>
    <w:rPr>
      <w:rFonts w:cs="Wingdings"/>
    </w:rPr>
  </w:style>
  <w:style w:type="character" w:styleId="ListLabel210">
    <w:name w:val="ListLabel 210"/>
    <w:qFormat/>
    <w:rPr>
      <w:rFonts w:cs="Wingdings"/>
    </w:rPr>
  </w:style>
  <w:style w:type="character" w:styleId="ListLabel211">
    <w:name w:val="ListLabel 211"/>
    <w:qFormat/>
    <w:rPr>
      <w:rFonts w:cs="Symbol"/>
    </w:rPr>
  </w:style>
  <w:style w:type="character" w:styleId="ListLabel212">
    <w:name w:val="ListLabel 212"/>
    <w:qFormat/>
    <w:rPr>
      <w:rFonts w:cs="Times New Roman"/>
      <w:sz w:val="28"/>
    </w:rPr>
  </w:style>
  <w:style w:type="character" w:styleId="ListLabel213">
    <w:name w:val="ListLabel 213"/>
    <w:qFormat/>
    <w:rPr>
      <w:rFonts w:cs="Wingdings"/>
    </w:rPr>
  </w:style>
  <w:style w:type="character" w:styleId="ListLabel214">
    <w:name w:val="ListLabel 214"/>
    <w:qFormat/>
    <w:rPr>
      <w:rFonts w:cs="Symbol"/>
    </w:rPr>
  </w:style>
  <w:style w:type="character" w:styleId="ListLabel215">
    <w:name w:val="ListLabel 215"/>
    <w:qFormat/>
    <w:rPr>
      <w:rFonts w:cs="Courier New"/>
    </w:rPr>
  </w:style>
  <w:style w:type="character" w:styleId="ListLabel216">
    <w:name w:val="ListLabel 216"/>
    <w:qFormat/>
    <w:rPr>
      <w:rFonts w:cs="Wingdings"/>
    </w:rPr>
  </w:style>
  <w:style w:type="character" w:styleId="ListLabel217">
    <w:name w:val="ListLabel 217"/>
    <w:qFormat/>
    <w:rPr>
      <w:rFonts w:ascii="Times New Roman" w:hAnsi="Times New Roman" w:eastAsia="Times New Roman" w:cs="Times New Roman"/>
      <w:color w:val="0000FF"/>
      <w:sz w:val="28"/>
      <w:szCs w:val="28"/>
      <w:u w:val="single"/>
      <w:lang w:val="en-US" w:eastAsia="ru-RU"/>
    </w:rPr>
  </w:style>
  <w:style w:type="character" w:styleId="ListLabel218">
    <w:name w:val="ListLabel 218"/>
    <w:qFormat/>
    <w:rPr>
      <w:rFonts w:ascii="Times New Roman" w:hAnsi="Times New Roman" w:eastAsia="Times New Roman" w:cs="Times New Roman"/>
      <w:color w:val="0000FF"/>
      <w:sz w:val="28"/>
      <w:szCs w:val="28"/>
      <w:u w:val="single"/>
      <w:lang w:eastAsia="ru-RU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a444a9"/>
    <w:pPr>
      <w:spacing w:before="0" w:after="200"/>
      <w:ind w:left="720" w:hanging="0"/>
      <w:contextualSpacing/>
    </w:pPr>
    <w:rPr/>
  </w:style>
  <w:style w:type="paragraph" w:styleId="21" w:customStyle="1">
    <w:name w:val="Основно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Font8" w:customStyle="1">
    <w:name w:val="font_8"/>
    <w:basedOn w:val="Normal"/>
    <w:qFormat/>
    <w:rsid w:val="002d334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hitalka.cmb@ukr.ne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Application>LibreOffice/6.2.2.2$Windows_X86_64 LibreOffice_project/2b840030fec2aae0fd2658d8d4f9548af4e3518d</Application>
  <Pages>15</Pages>
  <Words>4218</Words>
  <Characters>31117</Characters>
  <CharactersWithSpaces>35267</CharactersWithSpaces>
  <Paragraphs>239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2019-05-13T05:38:00Z</dcterms:created>
  <dc:creator>admin</dc:creator>
  <dc:description/>
  <dc:language>uk-UA</dc:language>
  <cp:lastModifiedBy/>
  <cp:lastPrinted>2019-07-01T09:45:37Z</cp:lastPrinted>
  <dcterms:modified xsi:type="dcterms:W3CDTF">2021-08-30T08:59:24Z</dcterms:modified>
  <cp:revision>96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