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5380990</wp:posOffset>
                </wp:positionH>
                <wp:positionV relativeFrom="paragraph">
                  <wp:posOffset>-179070</wp:posOffset>
                </wp:positionV>
                <wp:extent cx="72517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8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3.7pt;margin-top:-14.1pt;width:57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-160655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25.02.2020р.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>м.Покров                                             №127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надання дозволу на укладання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договору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дарування 1/4 частини будинку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val="ru-RU" w:eastAsia="ru-RU" w:bidi="ar-SA"/>
        </w:rPr>
      </w:r>
      <w:bookmarkStart w:id="0" w:name="_GoBack"/>
      <w:bookmarkStart w:id="1" w:name="_GoBack"/>
      <w:bookmarkEnd w:id="1"/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заяву та документи надані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 ХХХХ 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який зареєстрований за адресою: Дніпропетровська обл.,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виконавчий комітет Покровської міської ради встановив.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Заявни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просить надати дозвіл на укладання договору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дарування ¼ частини будинку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за адресою: Дніпропетровська область, м.Покров,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 користь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 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 даною адресою зареєстрован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малолітні діти: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року народження,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права як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не порушуються при укладанні вищезазначеного договору.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вищевикладене, керуючись інтересами дітей, підпунктом 4 пункту «б» ст. 34 Закону України «Про місцеве самоврядування в Україні»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ст.ст.17, 18 Закону України «Про охорону дитинства», ст.176 Сімейного кодексу України, постанов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ою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Кабінету Міністрів України від 24.09.2008 року №866 «Питання діяльності органів опіки та піклування, пов’язаної із захистом прав дитини», виконавчий комітет Покровської міської ради</w:t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18"/>
          <w:szCs w:val="1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8"/>
          <w:szCs w:val="18"/>
          <w:lang w:eastAsia="ru-RU" w:bidi="ar-SA"/>
        </w:rPr>
      </w:r>
    </w:p>
    <w:p>
      <w:pPr>
        <w:pStyle w:val="Normal"/>
        <w:textAlignment w:val="auto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</w:t>
      </w: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ИРІШИВ</w:t>
      </w: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: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1.Надати дозвіл 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на укладання договору дарування ¼ частини будинку за адресою: Дніпропетровська область,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 користь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ХХХХ 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народження.</w:t>
      </w:r>
    </w:p>
    <w:p>
      <w:pPr>
        <w:pStyle w:val="Normal"/>
        <w:ind w:firstLine="708"/>
        <w:jc w:val="both"/>
        <w:textAlignment w:val="auto"/>
        <w:rPr/>
      </w:pPr>
      <w:r>
        <w:rPr/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протягом 10 днів з моменту укладання договору дарування надати його копію до служби у справах дітей.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color w:val="1F497D"/>
          <w:kern w:val="0"/>
          <w:sz w:val="28"/>
          <w:szCs w:val="28"/>
          <w:lang w:eastAsia="ru-RU" w:bidi="ar-SA"/>
        </w:rPr>
        <w:t xml:space="preserve">          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.Координацію роботи щодо виконання даного рішення покласти на начальника служби у справах діте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й (Горчакову Д.В.)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cs="Times New Roman" w:ascii="Times New Roman" w:hAnsi="Times New Roman"/>
          <w:sz w:val="28"/>
          <w:szCs w:val="28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56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paragraph" w:styleId="Style15" w:customStyle="1">
    <w:name w:val="Заголовок"/>
    <w:next w:val="Textbody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pPr>
      <w:widowControl w:val="fals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qFormat/>
    <w:pPr>
      <w:widowControl w:val="false"/>
      <w:suppressLineNumbers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Application>LibreOffice/6.1.4.2$Windows_x86 LibreOffice_project/9d0f32d1f0b509096fd65e0d4bec26ddd1938fd3</Application>
  <Pages>1</Pages>
  <Words>237</Words>
  <Characters>1571</Characters>
  <CharactersWithSpaces>1917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2020-03-23T12:47:00Z</cp:lastPrinted>
  <dcterms:modified xsi:type="dcterms:W3CDTF">2020-04-06T09:41:41Z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