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5476240</wp:posOffset>
                </wp:positionH>
                <wp:positionV relativeFrom="paragraph">
                  <wp:posOffset>-176530</wp:posOffset>
                </wp:positionV>
                <wp:extent cx="86360" cy="17780"/>
                <wp:effectExtent l="0" t="0" r="0" b="0"/>
                <wp:wrapNone/>
                <wp:docPr id="1" name="Фигура1"/>
                <a:graphic xmlns:a="http://schemas.openxmlformats.org/drawingml/2006/main">
                  <a:graphicData uri="http://schemas.microsoft.com/office/word/2010/wordprocessingShape">
                    <wps:wsp>
                      <wps:cNvSpPr txBox="1"/>
                      <wps:spPr>
                        <a:xfrm>
                          <a:off x="0" y="0"/>
                          <a:ext cx="85680" cy="17280"/>
                        </a:xfrm>
                        <a:prstGeom prst="rect">
                          <a:avLst/>
                        </a:prstGeom>
                        <a:noFill/>
                        <a:ln>
                          <a:noFill/>
                        </a:ln>
                      </wps:spPr>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31.2pt;margin-top:-13.9pt;width:6.7pt;height:1.3pt" type="shapetype_202">
                <w10:wrap type="non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5">
                <wp:simplePos x="0" y="0"/>
                <wp:positionH relativeFrom="column">
                  <wp:posOffset>5523865</wp:posOffset>
                </wp:positionH>
                <wp:positionV relativeFrom="paragraph">
                  <wp:posOffset>-300355</wp:posOffset>
                </wp:positionV>
                <wp:extent cx="695960" cy="181610"/>
                <wp:effectExtent l="0" t="0" r="0" b="0"/>
                <wp:wrapNone/>
                <wp:docPr id="2" name="Фигура2"/>
                <a:graphic xmlns:a="http://schemas.openxmlformats.org/drawingml/2006/main">
                  <a:graphicData uri="http://schemas.microsoft.com/office/word/2010/wordprocessingShape">
                    <wps:wsp>
                      <wps:cNvSpPr txBox="1"/>
                      <wps:spPr>
                        <a:xfrm>
                          <a:off x="0" y="0"/>
                          <a:ext cx="69516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 id="shape_0" ID="Фигура2" stroked="f" style="position:absolute;margin-left:434.95pt;margin-top:-23.65pt;width:54.7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25 листопада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рекламної конструкції в районі будинку №69</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Центральній, ФОП Смалій І.А.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Смалій Ірини Анатоліївни щодо надання дозволу на розміщення рекламної конструкції районі будинку №69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Смалій Ірині Анатоліївні </w:t>
      </w:r>
      <w:r>
        <w:rPr>
          <w:rFonts w:cs="Times New Roman" w:ascii="Times New Roman" w:hAnsi="Times New Roman"/>
          <w:bCs/>
          <w:sz w:val="26"/>
          <w:szCs w:val="26"/>
          <w:lang w:val="uk-UA"/>
        </w:rPr>
        <w:t>тимчасово, терміном до 01 грудня 2025 року, дозвіл на розміщення рекламної конструкції біг-борду в районі будинку №69 по вул. Центральній.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Смалій І.А.: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707"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LibreOffice/6.0.7.3$Linux_X86_64 LibreOffice_project/00m0$Build-3</Application>
  <Pages>1</Pages>
  <Words>337</Words>
  <Characters>2227</Characters>
  <CharactersWithSpaces>2630</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digital_PC</dc:creator>
  <dc:description/>
  <dc:language>ru-RU</dc:language>
  <cp:lastModifiedBy/>
  <cp:lastPrinted>2019-06-26T13:47:00Z</cp:lastPrinted>
  <dcterms:modified xsi:type="dcterms:W3CDTF">2020-11-30T16:09:46Z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