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B5" w:rsidRPr="0009098F" w:rsidRDefault="00CF57B5" w:rsidP="0009098F">
      <w:pPr>
        <w:rPr>
          <w:sz w:val="40"/>
          <w:szCs w:val="40"/>
          <w:lang w:val="uk-UA"/>
        </w:rPr>
      </w:pPr>
      <w:r>
        <w:rPr>
          <w:sz w:val="32"/>
          <w:szCs w:val="32"/>
        </w:rPr>
        <w:t xml:space="preserve">                             </w:t>
      </w:r>
      <w:r w:rsidRPr="0009098F">
        <w:rPr>
          <w:sz w:val="40"/>
          <w:szCs w:val="40"/>
        </w:rPr>
        <w:t xml:space="preserve"> Пов</w:t>
      </w:r>
      <w:r w:rsidRPr="0009098F">
        <w:rPr>
          <w:sz w:val="40"/>
          <w:szCs w:val="40"/>
          <w:lang w:val="uk-UA"/>
        </w:rPr>
        <w:t>ідомлення</w:t>
      </w:r>
    </w:p>
    <w:p w:rsidR="00CF57B5" w:rsidRDefault="00CF57B5" w:rsidP="0009098F">
      <w:pPr>
        <w:rPr>
          <w:sz w:val="32"/>
          <w:szCs w:val="32"/>
          <w:lang w:val="uk-UA"/>
        </w:rPr>
      </w:pP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З метою забезпечення участі громадян в управлінні державними справами, врахування громадської думки під час формування  та реалізації державної політики, відповідно до постанови Кабінету Міністрів України №996 від 03 листопада 2010року (в редакції постанови Кабінету Міністрів України від 24 квітня 2019року №353), запрошуємо представників інститутів громадянського суспільства, які подали  документи на участь у формуванні нового складу громадської ради при виконавчому комітеті Покровської міської ради, взяти участь в установчих зборах, які відбудуться </w:t>
      </w: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  серпня 2020 року.</w:t>
      </w: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Місце проведення установчих зборів : зал засідань 1 поверх виконкому  міської ради (м. Покров, вул..Центральна, 48).</w:t>
      </w: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Початок  установчих зборів -17-15 год.</w:t>
      </w: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Реєстрація учасників зборів триватиме  з 16-40 до 17-10 год.</w:t>
      </w:r>
    </w:p>
    <w:p w:rsidR="00CF57B5" w:rsidRDefault="00CF57B5" w:rsidP="0009098F">
      <w:pPr>
        <w:rPr>
          <w:sz w:val="32"/>
          <w:szCs w:val="32"/>
          <w:lang w:val="uk-UA"/>
        </w:rPr>
      </w:pP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Чекаємо на Вас.</w:t>
      </w:r>
    </w:p>
    <w:p w:rsidR="00CF57B5" w:rsidRDefault="00CF57B5" w:rsidP="0009098F">
      <w:pPr>
        <w:rPr>
          <w:sz w:val="32"/>
          <w:szCs w:val="32"/>
          <w:lang w:val="uk-UA"/>
        </w:rPr>
      </w:pP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При собі мати  індивідуальну  захисну маску.</w:t>
      </w:r>
    </w:p>
    <w:p w:rsidR="00CF57B5" w:rsidRDefault="00CF57B5" w:rsidP="0009098F">
      <w:pPr>
        <w:rPr>
          <w:sz w:val="32"/>
          <w:szCs w:val="32"/>
          <w:lang w:val="uk-UA"/>
        </w:rPr>
      </w:pPr>
    </w:p>
    <w:p w:rsidR="00CF57B5" w:rsidRDefault="00CF57B5" w:rsidP="0009098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Ініціативна група</w:t>
      </w:r>
    </w:p>
    <w:p w:rsidR="00CF57B5" w:rsidRDefault="00CF57B5"/>
    <w:sectPr w:rsidR="00CF57B5" w:rsidSect="000A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98F"/>
    <w:rsid w:val="0009098F"/>
    <w:rsid w:val="000A0F97"/>
    <w:rsid w:val="0086174D"/>
    <w:rsid w:val="009C238D"/>
    <w:rsid w:val="00CF57B5"/>
    <w:rsid w:val="00DB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149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Повідомлення</dc:title>
  <dc:subject/>
  <dc:creator>Юрий Середа</dc:creator>
  <cp:keywords/>
  <dc:description/>
  <cp:lastModifiedBy>Microsoft Office</cp:lastModifiedBy>
  <cp:revision>2</cp:revision>
  <dcterms:created xsi:type="dcterms:W3CDTF">2020-08-06T05:36:00Z</dcterms:created>
  <dcterms:modified xsi:type="dcterms:W3CDTF">2020-08-06T05:36:00Z</dcterms:modified>
</cp:coreProperties>
</file>