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sz w:val="28"/>
          <w:szCs w:val="28"/>
        </w:rPr>
      </w:pPr>
      <w:r>
        <w:rPr>
          <w:rFonts w:cs="Times New Roman" w:ascii="Times New Roman" w:hAnsi="Times New Roman"/>
          <w:b/>
          <w:bCs/>
          <w:sz w:val="28"/>
          <w:szCs w:val="28"/>
          <w:lang w:val="x-none"/>
        </w:rPr>
        <w:t xml:space="preserve">СТАРТУЄ ПОДАННЯ ДОКУМЕНТІВ ДЛЯ ФОРМУВАННЯ </w:t>
      </w:r>
    </w:p>
    <w:p>
      <w:pPr>
        <w:pStyle w:val="Normal"/>
        <w:spacing w:lineRule="auto" w:line="240" w:before="0" w:after="0"/>
        <w:jc w:val="center"/>
        <w:rPr>
          <w:sz w:val="28"/>
          <w:szCs w:val="28"/>
        </w:rPr>
      </w:pPr>
      <w:r>
        <w:rPr>
          <w:rFonts w:cs="Times New Roman" w:ascii="Times New Roman" w:hAnsi="Times New Roman"/>
          <w:b/>
          <w:bCs/>
          <w:sz w:val="28"/>
          <w:szCs w:val="28"/>
          <w:lang w:val="x-none"/>
        </w:rPr>
        <w:t>РАДИ З ПИТАНЬ ВНУТРІШНЬО ПЕРЕМІЩЕНИХ ОСІБ</w:t>
      </w:r>
      <w:r>
        <w:rPr>
          <w:rFonts w:cs="Times New Roman" w:ascii="Times New Roman" w:hAnsi="Times New Roman"/>
          <w:b/>
          <w:bCs/>
          <w:sz w:val="28"/>
          <w:szCs w:val="28"/>
          <w:lang w:val="uk-UA"/>
        </w:rPr>
        <w:t xml:space="preserve"> при </w:t>
      </w:r>
      <w:r>
        <w:rPr>
          <w:rFonts w:cs="Times New Roman" w:ascii="Times New Roman" w:hAnsi="Times New Roman"/>
          <w:b/>
          <w:bCs/>
          <w:sz w:val="28"/>
          <w:szCs w:val="28"/>
        </w:rPr>
        <w:t>ВИКОНАВЧОМУ КОМІТЕТІ  ПОКРОВСЬКОЇ МІСЬКОЇ РАДИ</w:t>
      </w:r>
      <w:bookmarkStart w:id="0" w:name="_GoBack"/>
      <w:bookmarkEnd w:id="0"/>
    </w:p>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p>
      <w:pPr>
        <w:pStyle w:val="Normal"/>
        <w:spacing w:lineRule="auto" w:line="240" w:before="0" w:after="0"/>
        <w:ind w:left="150" w:right="150" w:hanging="8"/>
        <w:jc w:val="both"/>
        <w:rPr>
          <w:rFonts w:ascii="Times New Roman" w:hAnsi="Times New Roman" w:cs="Times New Roman"/>
          <w:sz w:val="24"/>
          <w:szCs w:val="24"/>
          <w:lang w:val="x-none"/>
        </w:rPr>
      </w:pPr>
      <w:r>
        <w:rPr>
          <w:rFonts w:cs="Times New Roman" w:ascii="Times New Roman" w:hAnsi="Times New Roman"/>
          <w:sz w:val="24"/>
          <w:szCs w:val="24"/>
          <w:lang w:val="x-none"/>
        </w:rPr>
        <w:t>Стати членом Ради запрошують:</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 xml:space="preserve">- внутрішньо переміщених осіб, місцем фактичного проживання яких згідно з довідкою про взяття на облік внутрішньо переміщеної особи є територія </w:t>
      </w:r>
      <w:r>
        <w:rPr>
          <w:rFonts w:cs="Times New Roman" w:ascii="Times New Roman" w:hAnsi="Times New Roman"/>
          <w:sz w:val="24"/>
          <w:szCs w:val="24"/>
        </w:rPr>
        <w:t xml:space="preserve">Покровської міської територіальної громади </w:t>
      </w:r>
      <w:r>
        <w:rPr>
          <w:rFonts w:cs="Times New Roman" w:ascii="Times New Roman" w:hAnsi="Times New Roman"/>
          <w:sz w:val="24"/>
          <w:szCs w:val="24"/>
          <w:lang w:val="x-none"/>
        </w:rPr>
        <w:t>, що є адресою останнього задекларованого/зареєстрованого місця проживання внутрішньо переміщеної особи;</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 xml:space="preserve">- громадські об’єднання, в статуті яких визначено, що їхня  діяльність спрямована на забезпечення та захист прав внутрішньо переміщених осіб і реалізацію проектів у межах </w:t>
      </w:r>
      <w:r>
        <w:rPr>
          <w:rFonts w:cs="Times New Roman" w:ascii="Times New Roman" w:hAnsi="Times New Roman"/>
          <w:sz w:val="24"/>
          <w:szCs w:val="24"/>
        </w:rPr>
        <w:t>Покровської міської територіальної громади</w:t>
      </w:r>
      <w:r>
        <w:rPr>
          <w:rFonts w:cs="Times New Roman" w:ascii="Times New Roman" w:hAnsi="Times New Roman"/>
          <w:sz w:val="24"/>
          <w:szCs w:val="24"/>
          <w:lang w:val="x-none"/>
        </w:rPr>
        <w:t>.</w:t>
      </w:r>
    </w:p>
    <w:p>
      <w:pPr>
        <w:pStyle w:val="Normal"/>
        <w:spacing w:lineRule="auto" w:line="240" w:before="0" w:after="0"/>
        <w:ind w:left="150"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r>
    </w:p>
    <w:p>
      <w:pPr>
        <w:pStyle w:val="Normal"/>
        <w:spacing w:lineRule="auto" w:line="240" w:before="0" w:after="0"/>
        <w:ind w:left="150" w:right="150" w:hanging="8"/>
        <w:jc w:val="both"/>
        <w:rPr>
          <w:rFonts w:ascii="Times New Roman" w:hAnsi="Times New Roman" w:cs="Times New Roman"/>
          <w:sz w:val="24"/>
          <w:szCs w:val="24"/>
          <w:lang w:val="x-none"/>
        </w:rPr>
      </w:pPr>
      <w:r>
        <w:rPr>
          <w:rFonts w:cs="Times New Roman" w:ascii="Times New Roman" w:hAnsi="Times New Roman"/>
          <w:sz w:val="24"/>
          <w:szCs w:val="24"/>
          <w:lang w:val="x-none"/>
        </w:rPr>
        <w:tab/>
        <w:tab/>
        <w:t xml:space="preserve">Відбір членів Ради здійснюється на підставі поданих до </w:t>
      </w:r>
      <w:r>
        <w:rPr>
          <w:rFonts w:cs="Times New Roman" w:ascii="Times New Roman" w:hAnsi="Times New Roman"/>
          <w:sz w:val="24"/>
          <w:szCs w:val="24"/>
        </w:rPr>
        <w:t>виконавчого комітету Покровської міської ради</w:t>
      </w:r>
      <w:r>
        <w:rPr>
          <w:rFonts w:cs="Times New Roman" w:ascii="Times New Roman" w:hAnsi="Times New Roman"/>
          <w:sz w:val="24"/>
          <w:szCs w:val="24"/>
          <w:lang w:val="x-none"/>
        </w:rPr>
        <w:t xml:space="preserve"> внутрішньо переміщеними особами та представниками громадських об’єднань документів в електронній (сканованій) та/або паперовій формі, а саме:</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 xml:space="preserve">- </w:t>
      </w:r>
      <w:r>
        <w:rPr>
          <w:rFonts w:cs="Times New Roman" w:ascii="Times New Roman" w:hAnsi="Times New Roman"/>
          <w:sz w:val="24"/>
          <w:szCs w:val="24"/>
        </w:rPr>
        <w:t xml:space="preserve"> </w:t>
      </w:r>
      <w:r>
        <w:rPr>
          <w:rFonts w:cs="Times New Roman" w:ascii="Times New Roman" w:hAnsi="Times New Roman"/>
          <w:sz w:val="24"/>
          <w:szCs w:val="24"/>
          <w:lang w:val="x-none"/>
        </w:rPr>
        <w:t>заяви у довільній формі;</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 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вебпорталу електронних послуг, зокрема з використанням мобільного додатка Порталу Дія (Дія) або єДокумент;</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w:t>
      </w:r>
      <w:r>
        <w:rPr>
          <w:rFonts w:cs="Times New Roman" w:ascii="Times New Roman" w:hAnsi="Times New Roman"/>
          <w:sz w:val="24"/>
          <w:szCs w:val="24"/>
        </w:rPr>
        <w:t xml:space="preserve">  </w:t>
      </w:r>
      <w:r>
        <w:rPr>
          <w:rFonts w:cs="Times New Roman" w:ascii="Times New Roman" w:hAnsi="Times New Roman"/>
          <w:sz w:val="24"/>
          <w:szCs w:val="24"/>
          <w:lang w:val="x-none"/>
        </w:rPr>
        <w:t xml:space="preserve"> документа про освіту (за наявності);</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 xml:space="preserve">- </w:t>
      </w:r>
      <w:r>
        <w:rPr>
          <w:rFonts w:cs="Times New Roman" w:ascii="Times New Roman" w:hAnsi="Times New Roman"/>
          <w:sz w:val="24"/>
          <w:szCs w:val="24"/>
        </w:rPr>
        <w:t xml:space="preserve">  </w:t>
      </w:r>
      <w:r>
        <w:rPr>
          <w:rFonts w:cs="Times New Roman" w:ascii="Times New Roman" w:hAnsi="Times New Roman"/>
          <w:sz w:val="24"/>
          <w:szCs w:val="24"/>
          <w:lang w:val="x-none"/>
        </w:rPr>
        <w:t>мотиваційного листа кандидата, в якому викладаються обґрунтування для обрання його до складу Ради;</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 xml:space="preserve">- </w:t>
      </w:r>
      <w:r>
        <w:rPr>
          <w:rFonts w:cs="Times New Roman" w:ascii="Times New Roman" w:hAnsi="Times New Roman"/>
          <w:sz w:val="24"/>
          <w:szCs w:val="24"/>
        </w:rPr>
        <w:t xml:space="preserve">  </w:t>
      </w:r>
      <w:r>
        <w:rPr>
          <w:rFonts w:cs="Times New Roman" w:ascii="Times New Roman" w:hAnsi="Times New Roman"/>
          <w:sz w:val="24"/>
          <w:szCs w:val="24"/>
          <w:lang w:val="x-none"/>
        </w:rPr>
        <w:t>відомостей про контактний номер телефону та адресу електронної пошти кандидата (за наявності);</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t xml:space="preserve">- </w:t>
      </w:r>
      <w:r>
        <w:rPr>
          <w:rFonts w:cs="Times New Roman" w:ascii="Times New Roman" w:hAnsi="Times New Roman"/>
          <w:sz w:val="24"/>
          <w:szCs w:val="24"/>
        </w:rPr>
        <w:t xml:space="preserve">  </w:t>
      </w:r>
      <w:r>
        <w:rPr>
          <w:rFonts w:cs="Times New Roman" w:ascii="Times New Roman" w:hAnsi="Times New Roman"/>
          <w:sz w:val="24"/>
          <w:szCs w:val="24"/>
          <w:lang w:val="x-none"/>
        </w:rPr>
        <w:t>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 додатка Порталу Дія (Дія) (за наявності технічної можливості), або листа громадського об’єднання щодо включення до складу Ради представника громадського об’єднання.</w:t>
      </w:r>
    </w:p>
    <w:p>
      <w:pPr>
        <w:pStyle w:val="Normal"/>
        <w:spacing w:lineRule="auto" w:line="240" w:before="0" w:after="0"/>
        <w:ind w:left="142" w:right="150" w:hanging="0"/>
        <w:jc w:val="both"/>
        <w:rPr>
          <w:rFonts w:ascii="Times New Roman" w:hAnsi="Times New Roman" w:cs="Times New Roman"/>
          <w:sz w:val="24"/>
          <w:szCs w:val="24"/>
          <w:lang w:val="x-none"/>
        </w:rPr>
      </w:pPr>
      <w:r>
        <w:rPr>
          <w:rFonts w:cs="Times New Roman" w:ascii="Times New Roman" w:hAnsi="Times New Roman"/>
          <w:sz w:val="24"/>
          <w:szCs w:val="24"/>
          <w:lang w:val="x-none"/>
        </w:rPr>
      </w:r>
    </w:p>
    <w:p>
      <w:pPr>
        <w:pStyle w:val="Normal"/>
        <w:spacing w:lineRule="auto" w:line="240" w:before="0" w:after="0"/>
        <w:ind w:left="150" w:right="150" w:hanging="8"/>
        <w:jc w:val="both"/>
        <w:rPr>
          <w:rFonts w:ascii="Times New Roman" w:hAnsi="Times New Roman" w:cs="Times New Roman"/>
          <w:sz w:val="24"/>
          <w:szCs w:val="24"/>
          <w:lang w:val="x-none"/>
        </w:rPr>
      </w:pPr>
      <w:r>
        <w:rPr>
          <w:rFonts w:cs="Times New Roman" w:ascii="Times New Roman" w:hAnsi="Times New Roman"/>
          <w:sz w:val="24"/>
          <w:szCs w:val="24"/>
          <w:lang w:val="x-none"/>
        </w:rPr>
      </w:r>
    </w:p>
    <w:p>
      <w:pPr>
        <w:pStyle w:val="Normal"/>
        <w:spacing w:lineRule="auto" w:line="240" w:before="0" w:after="0"/>
        <w:ind w:left="150" w:right="150" w:hanging="0"/>
        <w:jc w:val="both"/>
        <w:rPr>
          <w:rFonts w:ascii="Times New Roman" w:hAnsi="Times New Roman" w:cs="Times New Roman"/>
          <w:color w:val="FF0000"/>
          <w:sz w:val="24"/>
          <w:szCs w:val="24"/>
          <w:lang w:val="x-none"/>
        </w:rPr>
      </w:pPr>
      <w:r>
        <w:rPr>
          <w:rFonts w:cs="Times New Roman" w:ascii="Times New Roman" w:hAnsi="Times New Roman"/>
          <w:sz w:val="24"/>
          <w:szCs w:val="24"/>
          <w:lang w:val="x-none"/>
        </w:rPr>
        <w:tab/>
        <w:t>Термін подання документів: з</w:t>
      </w:r>
      <w:r>
        <w:rPr>
          <w:rFonts w:cs="Times New Roman" w:ascii="Times New Roman" w:hAnsi="Times New Roman"/>
          <w:b/>
          <w:bCs/>
          <w:sz w:val="24"/>
          <w:szCs w:val="24"/>
          <w:lang w:val="x-none"/>
        </w:rPr>
        <w:t xml:space="preserve"> </w:t>
      </w:r>
      <w:r>
        <w:rPr>
          <w:rFonts w:cs="Times New Roman" w:ascii="Times New Roman" w:hAnsi="Times New Roman"/>
          <w:b/>
          <w:bCs/>
          <w:sz w:val="24"/>
          <w:szCs w:val="24"/>
        </w:rPr>
        <w:t>24</w:t>
      </w:r>
      <w:r>
        <w:rPr>
          <w:rFonts w:cs="Times New Roman" w:ascii="Times New Roman" w:hAnsi="Times New Roman"/>
          <w:b/>
          <w:bCs/>
          <w:sz w:val="24"/>
          <w:szCs w:val="24"/>
          <w:lang w:val="x-none"/>
        </w:rPr>
        <w:t xml:space="preserve">.08.2023 до </w:t>
      </w:r>
      <w:r>
        <w:rPr>
          <w:rFonts w:cs="Times New Roman" w:ascii="Times New Roman" w:hAnsi="Times New Roman"/>
          <w:b/>
          <w:bCs/>
          <w:sz w:val="24"/>
          <w:szCs w:val="24"/>
        </w:rPr>
        <w:t>07</w:t>
      </w:r>
      <w:r>
        <w:rPr>
          <w:rFonts w:cs="Times New Roman" w:ascii="Times New Roman" w:hAnsi="Times New Roman"/>
          <w:b/>
          <w:bCs/>
          <w:sz w:val="24"/>
          <w:szCs w:val="24"/>
          <w:lang w:val="x-none"/>
        </w:rPr>
        <w:t>.0</w:t>
      </w:r>
      <w:r>
        <w:rPr>
          <w:rFonts w:cs="Times New Roman" w:ascii="Times New Roman" w:hAnsi="Times New Roman"/>
          <w:b/>
          <w:bCs/>
          <w:sz w:val="24"/>
          <w:szCs w:val="24"/>
        </w:rPr>
        <w:t>9</w:t>
      </w:r>
      <w:r>
        <w:rPr>
          <w:rFonts w:cs="Times New Roman" w:ascii="Times New Roman" w:hAnsi="Times New Roman"/>
          <w:b/>
          <w:bCs/>
          <w:sz w:val="24"/>
          <w:szCs w:val="24"/>
          <w:lang w:val="x-none"/>
        </w:rPr>
        <w:t>.2023</w:t>
      </w:r>
      <w:r>
        <w:rPr>
          <w:rFonts w:cs="Times New Roman" w:ascii="Times New Roman" w:hAnsi="Times New Roman"/>
          <w:sz w:val="24"/>
          <w:szCs w:val="24"/>
          <w:lang w:val="x-none"/>
        </w:rPr>
        <w:t xml:space="preserve">, </w:t>
      </w:r>
    </w:p>
    <w:p>
      <w:pPr>
        <w:pStyle w:val="Normal"/>
        <w:spacing w:lineRule="auto" w:line="240" w:before="0" w:after="0"/>
        <w:ind w:left="150" w:right="150" w:hanging="0"/>
        <w:jc w:val="both"/>
        <w:rPr>
          <w:rFonts w:ascii="Times New Roman" w:hAnsi="Times New Roman" w:cs="Times New Roman"/>
          <w:color w:val="FF0000"/>
          <w:sz w:val="24"/>
          <w:szCs w:val="24"/>
          <w:lang w:val="x-none"/>
        </w:rPr>
      </w:pPr>
      <w:r>
        <w:rPr>
          <w:rFonts w:cs="Times New Roman" w:ascii="Times New Roman" w:hAnsi="Times New Roman"/>
          <w:sz w:val="24"/>
          <w:szCs w:val="24"/>
          <w:lang w:val="uk-UA"/>
        </w:rPr>
        <w:t xml:space="preserve">виконавчий комітет Покровської міської ради за адресою: </w:t>
      </w:r>
      <w:r>
        <w:rPr>
          <w:rFonts w:cs="Times New Roman" w:ascii="Times New Roman" w:hAnsi="Times New Roman"/>
          <w:sz w:val="24"/>
          <w:szCs w:val="24"/>
          <w:lang w:val="x-none"/>
        </w:rPr>
        <w:t xml:space="preserve">м. </w:t>
      </w:r>
      <w:r>
        <w:rPr>
          <w:rFonts w:cs="Times New Roman" w:ascii="Times New Roman" w:hAnsi="Times New Roman"/>
          <w:sz w:val="24"/>
          <w:szCs w:val="24"/>
        </w:rPr>
        <w:t>Покров</w:t>
      </w:r>
      <w:r>
        <w:rPr>
          <w:rFonts w:cs="Times New Roman" w:ascii="Times New Roman" w:hAnsi="Times New Roman"/>
          <w:sz w:val="24"/>
          <w:szCs w:val="24"/>
          <w:lang w:val="x-none"/>
        </w:rPr>
        <w:t xml:space="preserve">, вул. </w:t>
      </w:r>
      <w:r>
        <w:rPr>
          <w:rFonts w:cs="Times New Roman" w:ascii="Times New Roman" w:hAnsi="Times New Roman"/>
          <w:sz w:val="24"/>
          <w:szCs w:val="24"/>
        </w:rPr>
        <w:t xml:space="preserve">Центральна, 48,            </w:t>
      </w:r>
      <w:r>
        <w:rPr>
          <w:rFonts w:cs="Times New Roman" w:ascii="Times New Roman" w:hAnsi="Times New Roman"/>
          <w:sz w:val="24"/>
          <w:szCs w:val="24"/>
          <w:lang w:val="x-none"/>
        </w:rPr>
        <w:t xml:space="preserve">e-mail: </w:t>
      </w:r>
      <w:r>
        <w:rPr>
          <w:rFonts w:cs="Times New Roman" w:ascii="Times New Roman" w:hAnsi="Times New Roman"/>
          <w:sz w:val="24"/>
          <w:szCs w:val="24"/>
        </w:rPr>
        <w:t>i</w:t>
      </w:r>
      <w:r>
        <w:rPr>
          <w:rFonts w:cs="Times New Roman" w:ascii="Times New Roman" w:hAnsi="Times New Roman"/>
          <w:sz w:val="24"/>
          <w:szCs w:val="24"/>
          <w:lang w:val="en-US"/>
        </w:rPr>
        <w:t>nfo</w:t>
      </w:r>
      <w:r>
        <w:rPr>
          <w:rFonts w:cs="Times New Roman" w:ascii="Times New Roman" w:hAnsi="Times New Roman"/>
          <w:sz w:val="24"/>
          <w:szCs w:val="24"/>
        </w:rPr>
        <w:t>@</w:t>
      </w:r>
      <w:r>
        <w:rPr>
          <w:rFonts w:cs="Times New Roman" w:ascii="Times New Roman" w:hAnsi="Times New Roman"/>
          <w:sz w:val="24"/>
          <w:szCs w:val="24"/>
          <w:lang w:val="en-US"/>
        </w:rPr>
        <w:t>pkrv</w:t>
      </w:r>
      <w:r>
        <w:rPr>
          <w:rFonts w:cs="Times New Roman" w:ascii="Times New Roman" w:hAnsi="Times New Roman"/>
          <w:sz w:val="24"/>
          <w:szCs w:val="24"/>
        </w:rPr>
        <w:t>.</w:t>
      </w:r>
      <w:r>
        <w:rPr>
          <w:rFonts w:cs="Times New Roman" w:ascii="Times New Roman" w:hAnsi="Times New Roman"/>
          <w:sz w:val="24"/>
          <w:szCs w:val="24"/>
          <w:lang w:val="en-US"/>
        </w:rPr>
        <w:t>dp</w:t>
      </w:r>
      <w:r>
        <w:rPr>
          <w:rFonts w:cs="Times New Roman" w:ascii="Times New Roman" w:hAnsi="Times New Roman"/>
          <w:sz w:val="24"/>
          <w:szCs w:val="24"/>
        </w:rPr>
        <w:t>.</w:t>
      </w:r>
      <w:r>
        <w:rPr>
          <w:rFonts w:cs="Times New Roman" w:ascii="Times New Roman" w:hAnsi="Times New Roman"/>
          <w:sz w:val="24"/>
          <w:szCs w:val="24"/>
          <w:lang w:val="en-US"/>
        </w:rPr>
        <w:t>gov</w:t>
      </w:r>
      <w:r>
        <w:rPr>
          <w:rFonts w:cs="Times New Roman" w:ascii="Times New Roman" w:hAnsi="Times New Roman"/>
          <w:sz w:val="24"/>
          <w:szCs w:val="24"/>
        </w:rPr>
        <w:t>.</w:t>
      </w:r>
      <w:r>
        <w:rPr>
          <w:rFonts w:cs="Times New Roman" w:ascii="Times New Roman" w:hAnsi="Times New Roman"/>
          <w:sz w:val="24"/>
          <w:szCs w:val="24"/>
          <w:lang w:val="en-US"/>
        </w:rPr>
        <w:t>ua</w:t>
      </w:r>
    </w:p>
    <w:p>
      <w:pPr>
        <w:pStyle w:val="Normal"/>
        <w:spacing w:lineRule="auto" w:line="240" w:before="0" w:after="0"/>
        <w:ind w:left="150" w:right="150" w:hanging="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0" w:after="0"/>
        <w:ind w:left="150" w:right="150" w:hanging="0"/>
        <w:rPr>
          <w:rFonts w:ascii="Times New Roman" w:hAnsi="Times New Roman" w:cs="Times New Roman"/>
          <w:color w:val="FF0000"/>
          <w:sz w:val="24"/>
          <w:szCs w:val="24"/>
        </w:rPr>
      </w:pPr>
      <w:r>
        <w:rPr>
          <w:rFonts w:cs="Times New Roman" w:ascii="Times New Roman" w:hAnsi="Times New Roman"/>
          <w:sz w:val="24"/>
          <w:szCs w:val="24"/>
          <w:lang w:val="x-none"/>
        </w:rPr>
        <w:t xml:space="preserve">Контактна особа: </w:t>
      </w:r>
      <w:r>
        <w:rPr>
          <w:rFonts w:cs="Times New Roman" w:ascii="Times New Roman" w:hAnsi="Times New Roman"/>
          <w:sz w:val="24"/>
          <w:szCs w:val="24"/>
        </w:rPr>
        <w:t>Смірнова Інна Станіславівна</w:t>
      </w:r>
      <w:r>
        <w:rPr>
          <w:rFonts w:cs="Times New Roman" w:ascii="Times New Roman" w:hAnsi="Times New Roman"/>
          <w:sz w:val="24"/>
          <w:szCs w:val="24"/>
          <w:lang w:val="x-none"/>
        </w:rPr>
        <w:t xml:space="preserve">, тел. </w:t>
      </w:r>
      <w:r>
        <w:rPr>
          <w:rFonts w:cs="Times New Roman" w:ascii="Times New Roman" w:hAnsi="Times New Roman"/>
          <w:sz w:val="24"/>
          <w:szCs w:val="24"/>
        </w:rPr>
        <w:t>(05667) 4 17 43.</w:t>
      </w:r>
    </w:p>
    <w:p>
      <w:pPr>
        <w:pStyle w:val="Normal"/>
        <w:spacing w:before="0" w:after="160"/>
        <w:rPr>
          <w:rFonts w:ascii="Times New Roman" w:hAnsi="Times New Roman" w:cs="Times New Roman"/>
        </w:rPr>
      </w:pPr>
      <w:r>
        <w:rPr/>
      </w:r>
    </w:p>
    <w:sectPr>
      <w:type w:val="nextPage"/>
      <w:pgSz w:w="12240" w:h="15840"/>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LibreOffice/7.0.3.1$Windows_X86_64 LibreOffice_project/d7547858d014d4cf69878db179d326fc3483e082</Application>
  <Pages>1</Pages>
  <Words>276</Words>
  <Characters>1892</Characters>
  <CharactersWithSpaces>2180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2023-08-23T11:06:00Z</dcterms:created>
  <dc:creator>KADRY</dc:creator>
  <dc:description/>
  <dc:language>ru-RU</dc:language>
  <cp:lastModifiedBy/>
  <dcterms:modified xsi:type="dcterms:W3CDTF">2023-08-24T09:55:45Z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