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26F" w:rsidRPr="00DA451E" w:rsidRDefault="002B6401" w:rsidP="008530FB">
      <w:pPr>
        <w:pStyle w:val="a6"/>
        <w:ind w:left="284"/>
        <w:jc w:val="center"/>
        <w:rPr>
          <w:b/>
          <w:sz w:val="28"/>
          <w:szCs w:val="28"/>
          <w:lang w:val="uk-UA"/>
        </w:rPr>
      </w:pPr>
      <w:r w:rsidRPr="00DA451E">
        <w:rPr>
          <w:b/>
          <w:sz w:val="28"/>
          <w:szCs w:val="28"/>
          <w:lang w:val="uk-UA"/>
        </w:rPr>
        <w:t>БАЗА ДАНИХ ЩОДО ДОСТУПНОСТІ</w:t>
      </w:r>
    </w:p>
    <w:p w:rsidR="002B6401" w:rsidRPr="00DA451E" w:rsidRDefault="002B6401" w:rsidP="008530FB">
      <w:pPr>
        <w:pStyle w:val="a6"/>
        <w:ind w:left="284"/>
        <w:jc w:val="center"/>
        <w:rPr>
          <w:b/>
          <w:sz w:val="28"/>
          <w:szCs w:val="28"/>
          <w:lang w:val="uk-UA"/>
        </w:rPr>
      </w:pPr>
      <w:r w:rsidRPr="00DA451E">
        <w:rPr>
          <w:b/>
          <w:sz w:val="28"/>
          <w:szCs w:val="28"/>
          <w:lang w:val="uk-UA"/>
        </w:rPr>
        <w:t>ОБ’ЄКТІВ ГРОМАДСЬКОГО</w:t>
      </w:r>
      <w:r w:rsidR="008530FB" w:rsidRPr="00DA451E">
        <w:rPr>
          <w:b/>
          <w:sz w:val="28"/>
          <w:szCs w:val="28"/>
          <w:lang w:val="uk-UA"/>
        </w:rPr>
        <w:t xml:space="preserve"> </w:t>
      </w:r>
      <w:r w:rsidRPr="00DA451E">
        <w:rPr>
          <w:b/>
          <w:sz w:val="28"/>
          <w:szCs w:val="28"/>
          <w:lang w:val="uk-UA"/>
        </w:rPr>
        <w:t>ПРИЗНАЧЕННЯ</w:t>
      </w:r>
    </w:p>
    <w:p w:rsidR="000F59DD" w:rsidRPr="00DA451E" w:rsidRDefault="000F59DD" w:rsidP="008530FB">
      <w:pPr>
        <w:pStyle w:val="a6"/>
        <w:ind w:left="284"/>
        <w:jc w:val="center"/>
        <w:rPr>
          <w:b/>
          <w:sz w:val="28"/>
          <w:szCs w:val="28"/>
          <w:lang w:val="uk-UA"/>
        </w:rPr>
      </w:pPr>
      <w:r w:rsidRPr="00DA451E">
        <w:rPr>
          <w:b/>
          <w:sz w:val="28"/>
          <w:szCs w:val="28"/>
          <w:lang w:val="uk-UA"/>
        </w:rPr>
        <w:t>ДЛЯ ОСІБ З ІНВАЛІДНІСТЮ ТА МГН</w:t>
      </w:r>
    </w:p>
    <w:p w:rsidR="005D73D1" w:rsidRPr="00DA451E" w:rsidRDefault="005D73D1" w:rsidP="008530FB">
      <w:pPr>
        <w:ind w:left="284"/>
        <w:jc w:val="center"/>
        <w:rPr>
          <w:lang w:val="uk-UA"/>
        </w:rPr>
      </w:pPr>
    </w:p>
    <w:tbl>
      <w:tblPr>
        <w:tblStyle w:val="a3"/>
        <w:tblW w:w="1573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1560"/>
        <w:gridCol w:w="1417"/>
        <w:gridCol w:w="2410"/>
        <w:gridCol w:w="2268"/>
        <w:gridCol w:w="2268"/>
        <w:gridCol w:w="5103"/>
      </w:tblGrid>
      <w:tr w:rsidR="008530FB" w:rsidRPr="00DA451E" w:rsidTr="00096A1B">
        <w:trPr>
          <w:trHeight w:val="260"/>
        </w:trPr>
        <w:tc>
          <w:tcPr>
            <w:tcW w:w="709" w:type="dxa"/>
            <w:vMerge w:val="restart"/>
            <w:textDirection w:val="btLr"/>
            <w:vAlign w:val="center"/>
          </w:tcPr>
          <w:p w:rsidR="008530FB" w:rsidRPr="00DA451E" w:rsidRDefault="008530FB" w:rsidP="00DA451E">
            <w:pPr>
              <w:tabs>
                <w:tab w:val="left" w:pos="493"/>
              </w:tabs>
              <w:ind w:left="34" w:right="113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№ п/</w:t>
            </w:r>
            <w:proofErr w:type="spellStart"/>
            <w:r w:rsidRPr="00DA451E">
              <w:rPr>
                <w:lang w:val="uk-UA"/>
              </w:rPr>
              <w:t>п</w:t>
            </w:r>
            <w:proofErr w:type="spellEnd"/>
          </w:p>
        </w:tc>
        <w:tc>
          <w:tcPr>
            <w:tcW w:w="1560" w:type="dxa"/>
            <w:vMerge w:val="restart"/>
            <w:vAlign w:val="center"/>
          </w:tcPr>
          <w:p w:rsidR="008530FB" w:rsidRPr="00DA451E" w:rsidRDefault="008530FB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Групи об’єктів</w:t>
            </w:r>
          </w:p>
        </w:tc>
        <w:tc>
          <w:tcPr>
            <w:tcW w:w="1417" w:type="dxa"/>
            <w:vMerge w:val="restart"/>
            <w:vAlign w:val="center"/>
          </w:tcPr>
          <w:p w:rsidR="008530FB" w:rsidRPr="00DA451E" w:rsidRDefault="008530FB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Дата включення до реєстру</w:t>
            </w:r>
          </w:p>
        </w:tc>
        <w:tc>
          <w:tcPr>
            <w:tcW w:w="2410" w:type="dxa"/>
            <w:vMerge w:val="restart"/>
            <w:vAlign w:val="center"/>
          </w:tcPr>
          <w:p w:rsidR="008530FB" w:rsidRPr="00DA451E" w:rsidRDefault="008530FB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Об’єкт обстеження місце розташування, </w:t>
            </w:r>
            <w:proofErr w:type="spellStart"/>
            <w:r w:rsidRPr="00DA451E">
              <w:rPr>
                <w:lang w:val="uk-UA"/>
              </w:rPr>
              <w:t>балансо-</w:t>
            </w:r>
            <w:proofErr w:type="spellEnd"/>
          </w:p>
          <w:p w:rsidR="008530FB" w:rsidRPr="00DA451E" w:rsidRDefault="008530FB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утримувач</w:t>
            </w:r>
          </w:p>
        </w:tc>
        <w:tc>
          <w:tcPr>
            <w:tcW w:w="2268" w:type="dxa"/>
            <w:vMerge w:val="restart"/>
            <w:vAlign w:val="center"/>
          </w:tcPr>
          <w:p w:rsidR="008530FB" w:rsidRPr="00DA451E" w:rsidRDefault="008530FB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Перелік наявних засобів доступності, які відповідають вимогам ДБН</w:t>
            </w:r>
          </w:p>
        </w:tc>
        <w:tc>
          <w:tcPr>
            <w:tcW w:w="2268" w:type="dxa"/>
            <w:vMerge w:val="restart"/>
            <w:vAlign w:val="center"/>
          </w:tcPr>
          <w:p w:rsidR="008530FB" w:rsidRPr="00DA451E" w:rsidRDefault="008530FB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Перелік робіт, які необхідно виконати згідно з вимогами ДБН</w:t>
            </w:r>
          </w:p>
        </w:tc>
        <w:tc>
          <w:tcPr>
            <w:tcW w:w="5103" w:type="dxa"/>
            <w:vMerge w:val="restart"/>
            <w:vAlign w:val="center"/>
          </w:tcPr>
          <w:p w:rsidR="008530FB" w:rsidRPr="00DA451E" w:rsidRDefault="008530FB" w:rsidP="007F2212">
            <w:pPr>
              <w:ind w:left="284"/>
              <w:jc w:val="center"/>
              <w:rPr>
                <w:sz w:val="20"/>
                <w:szCs w:val="20"/>
                <w:lang w:val="uk-UA"/>
              </w:rPr>
            </w:pPr>
            <w:proofErr w:type="spellStart"/>
            <w:r w:rsidRPr="00DA451E">
              <w:rPr>
                <w:sz w:val="20"/>
                <w:szCs w:val="20"/>
                <w:lang w:val="uk-UA"/>
              </w:rPr>
              <w:t>Фотофіксація</w:t>
            </w:r>
            <w:proofErr w:type="spellEnd"/>
            <w:r w:rsidRPr="00DA451E">
              <w:rPr>
                <w:sz w:val="20"/>
                <w:szCs w:val="20"/>
                <w:lang w:val="uk-UA"/>
              </w:rPr>
              <w:t xml:space="preserve"> виконаних робіт</w:t>
            </w:r>
          </w:p>
        </w:tc>
      </w:tr>
      <w:tr w:rsidR="008530FB" w:rsidRPr="00DA451E" w:rsidTr="00096A1B">
        <w:trPr>
          <w:cantSplit/>
          <w:trHeight w:val="1134"/>
        </w:trPr>
        <w:tc>
          <w:tcPr>
            <w:tcW w:w="709" w:type="dxa"/>
            <w:vMerge/>
            <w:vAlign w:val="center"/>
          </w:tcPr>
          <w:p w:rsidR="008530FB" w:rsidRPr="00DA451E" w:rsidRDefault="008530F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</w:p>
        </w:tc>
        <w:tc>
          <w:tcPr>
            <w:tcW w:w="1560" w:type="dxa"/>
            <w:vMerge/>
            <w:vAlign w:val="center"/>
          </w:tcPr>
          <w:p w:rsidR="008530FB" w:rsidRPr="00DA451E" w:rsidRDefault="008530FB" w:rsidP="00DA451E">
            <w:pPr>
              <w:ind w:left="34"/>
              <w:jc w:val="center"/>
              <w:rPr>
                <w:lang w:val="uk-UA"/>
              </w:rPr>
            </w:pPr>
          </w:p>
        </w:tc>
        <w:tc>
          <w:tcPr>
            <w:tcW w:w="1417" w:type="dxa"/>
            <w:vMerge/>
            <w:vAlign w:val="center"/>
          </w:tcPr>
          <w:p w:rsidR="008530FB" w:rsidRPr="00DA451E" w:rsidRDefault="008530FB" w:rsidP="00DA451E">
            <w:pPr>
              <w:ind w:left="34"/>
              <w:jc w:val="center"/>
              <w:rPr>
                <w:lang w:val="uk-UA"/>
              </w:rPr>
            </w:pPr>
          </w:p>
        </w:tc>
        <w:tc>
          <w:tcPr>
            <w:tcW w:w="2410" w:type="dxa"/>
            <w:vMerge/>
            <w:vAlign w:val="center"/>
          </w:tcPr>
          <w:p w:rsidR="008530FB" w:rsidRPr="00DA451E" w:rsidRDefault="008530FB" w:rsidP="00DA451E">
            <w:pPr>
              <w:ind w:left="175"/>
              <w:jc w:val="center"/>
              <w:rPr>
                <w:lang w:val="uk-UA"/>
              </w:rPr>
            </w:pPr>
          </w:p>
        </w:tc>
        <w:tc>
          <w:tcPr>
            <w:tcW w:w="2268" w:type="dxa"/>
            <w:vMerge/>
            <w:vAlign w:val="center"/>
          </w:tcPr>
          <w:p w:rsidR="008530FB" w:rsidRPr="00DA451E" w:rsidRDefault="008530FB" w:rsidP="00DA451E">
            <w:pPr>
              <w:ind w:left="34"/>
              <w:jc w:val="center"/>
              <w:rPr>
                <w:lang w:val="uk-UA"/>
              </w:rPr>
            </w:pPr>
          </w:p>
        </w:tc>
        <w:tc>
          <w:tcPr>
            <w:tcW w:w="2268" w:type="dxa"/>
            <w:vMerge/>
            <w:vAlign w:val="center"/>
          </w:tcPr>
          <w:p w:rsidR="008530FB" w:rsidRPr="00DA451E" w:rsidRDefault="008530FB" w:rsidP="00DA451E">
            <w:pPr>
              <w:ind w:left="284"/>
              <w:jc w:val="center"/>
              <w:rPr>
                <w:lang w:val="uk-UA"/>
              </w:rPr>
            </w:pPr>
          </w:p>
        </w:tc>
        <w:tc>
          <w:tcPr>
            <w:tcW w:w="5103" w:type="dxa"/>
            <w:vMerge/>
            <w:vAlign w:val="center"/>
          </w:tcPr>
          <w:p w:rsidR="008530FB" w:rsidRPr="00DA451E" w:rsidRDefault="008530FB" w:rsidP="007F2212">
            <w:pPr>
              <w:ind w:left="284"/>
              <w:jc w:val="center"/>
              <w:rPr>
                <w:lang w:val="uk-UA"/>
              </w:rPr>
            </w:pPr>
          </w:p>
        </w:tc>
      </w:tr>
      <w:tr w:rsidR="008530FB" w:rsidRPr="00DA451E" w:rsidTr="00096A1B">
        <w:tc>
          <w:tcPr>
            <w:tcW w:w="709" w:type="dxa"/>
            <w:vAlign w:val="center"/>
          </w:tcPr>
          <w:p w:rsidR="008530FB" w:rsidRPr="00DA451E" w:rsidRDefault="008530F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1</w:t>
            </w:r>
          </w:p>
        </w:tc>
        <w:tc>
          <w:tcPr>
            <w:tcW w:w="1560" w:type="dxa"/>
            <w:vAlign w:val="center"/>
          </w:tcPr>
          <w:p w:rsidR="008530FB" w:rsidRPr="00DA451E" w:rsidRDefault="008530FB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2</w:t>
            </w:r>
          </w:p>
        </w:tc>
        <w:tc>
          <w:tcPr>
            <w:tcW w:w="1417" w:type="dxa"/>
            <w:vAlign w:val="center"/>
          </w:tcPr>
          <w:p w:rsidR="008530FB" w:rsidRPr="00DA451E" w:rsidRDefault="008530FB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3</w:t>
            </w:r>
          </w:p>
        </w:tc>
        <w:tc>
          <w:tcPr>
            <w:tcW w:w="2410" w:type="dxa"/>
            <w:vAlign w:val="center"/>
          </w:tcPr>
          <w:p w:rsidR="008530FB" w:rsidRPr="00DA451E" w:rsidRDefault="008530FB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4</w:t>
            </w:r>
          </w:p>
        </w:tc>
        <w:tc>
          <w:tcPr>
            <w:tcW w:w="2268" w:type="dxa"/>
            <w:vAlign w:val="center"/>
          </w:tcPr>
          <w:p w:rsidR="008530FB" w:rsidRPr="00DA451E" w:rsidRDefault="008530FB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5</w:t>
            </w:r>
          </w:p>
        </w:tc>
        <w:tc>
          <w:tcPr>
            <w:tcW w:w="2268" w:type="dxa"/>
            <w:vAlign w:val="center"/>
          </w:tcPr>
          <w:p w:rsidR="008530FB" w:rsidRPr="00DA451E" w:rsidRDefault="008530FB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6</w:t>
            </w:r>
          </w:p>
        </w:tc>
        <w:tc>
          <w:tcPr>
            <w:tcW w:w="5103" w:type="dxa"/>
            <w:vAlign w:val="center"/>
          </w:tcPr>
          <w:p w:rsidR="008530FB" w:rsidRPr="00DA451E" w:rsidRDefault="008530FB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7</w:t>
            </w:r>
          </w:p>
        </w:tc>
      </w:tr>
      <w:tr w:rsidR="008530FB" w:rsidRPr="00DA451E" w:rsidTr="00096A1B">
        <w:tc>
          <w:tcPr>
            <w:tcW w:w="709" w:type="dxa"/>
            <w:vAlign w:val="center"/>
          </w:tcPr>
          <w:p w:rsidR="008530FB" w:rsidRPr="00DA451E" w:rsidRDefault="008530FB" w:rsidP="00DA451E">
            <w:pPr>
              <w:tabs>
                <w:tab w:val="left" w:pos="493"/>
              </w:tabs>
              <w:ind w:left="34"/>
              <w:jc w:val="center"/>
              <w:rPr>
                <w:b/>
                <w:lang w:val="uk-UA"/>
              </w:rPr>
            </w:pPr>
            <w:r w:rsidRPr="00DA451E">
              <w:rPr>
                <w:b/>
                <w:lang w:val="uk-UA"/>
              </w:rPr>
              <w:t>І</w:t>
            </w:r>
          </w:p>
        </w:tc>
        <w:tc>
          <w:tcPr>
            <w:tcW w:w="2977" w:type="dxa"/>
            <w:gridSpan w:val="2"/>
            <w:vAlign w:val="center"/>
          </w:tcPr>
          <w:p w:rsidR="008530FB" w:rsidRPr="00DA451E" w:rsidRDefault="008530FB" w:rsidP="00DA451E">
            <w:pPr>
              <w:ind w:left="34"/>
              <w:jc w:val="center"/>
              <w:rPr>
                <w:b/>
                <w:lang w:val="uk-UA"/>
              </w:rPr>
            </w:pPr>
            <w:r w:rsidRPr="00DA451E">
              <w:rPr>
                <w:b/>
                <w:lang w:val="uk-UA"/>
              </w:rPr>
              <w:t>Адміністративні будинки</w:t>
            </w:r>
          </w:p>
        </w:tc>
        <w:tc>
          <w:tcPr>
            <w:tcW w:w="2410" w:type="dxa"/>
            <w:vAlign w:val="center"/>
          </w:tcPr>
          <w:p w:rsidR="008530FB" w:rsidRPr="00DA451E" w:rsidRDefault="008530FB" w:rsidP="00DA451E">
            <w:pPr>
              <w:ind w:left="175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0FB" w:rsidRPr="00DA451E" w:rsidRDefault="008530FB" w:rsidP="00DA451E">
            <w:pPr>
              <w:ind w:left="34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0FB" w:rsidRPr="00DA451E" w:rsidRDefault="008530FB" w:rsidP="00DA451E">
            <w:pPr>
              <w:ind w:left="284"/>
              <w:jc w:val="center"/>
              <w:rPr>
                <w:lang w:val="uk-UA"/>
              </w:rPr>
            </w:pPr>
          </w:p>
        </w:tc>
        <w:tc>
          <w:tcPr>
            <w:tcW w:w="5103" w:type="dxa"/>
            <w:vAlign w:val="center"/>
          </w:tcPr>
          <w:p w:rsidR="008530FB" w:rsidRPr="00DA451E" w:rsidRDefault="008530FB" w:rsidP="007F2212">
            <w:pPr>
              <w:ind w:left="284"/>
              <w:jc w:val="center"/>
              <w:rPr>
                <w:lang w:val="uk-UA"/>
              </w:rPr>
            </w:pPr>
          </w:p>
        </w:tc>
      </w:tr>
      <w:tr w:rsidR="008530FB" w:rsidRPr="00DA451E" w:rsidTr="00096A1B">
        <w:tc>
          <w:tcPr>
            <w:tcW w:w="709" w:type="dxa"/>
            <w:vAlign w:val="center"/>
          </w:tcPr>
          <w:p w:rsidR="008530FB" w:rsidRPr="00DA451E" w:rsidRDefault="008530F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8530FB" w:rsidRPr="00DA451E" w:rsidRDefault="008530FB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Виконавчий комітет Покровської міської ради</w:t>
            </w:r>
          </w:p>
        </w:tc>
        <w:tc>
          <w:tcPr>
            <w:tcW w:w="2410" w:type="dxa"/>
            <w:vAlign w:val="center"/>
          </w:tcPr>
          <w:p w:rsidR="008530FB" w:rsidRPr="00DA451E" w:rsidRDefault="008530FB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вул. Центральна,</w:t>
            </w:r>
          </w:p>
          <w:p w:rsidR="008530FB" w:rsidRPr="00DA451E" w:rsidRDefault="008530FB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48</w:t>
            </w:r>
          </w:p>
        </w:tc>
        <w:tc>
          <w:tcPr>
            <w:tcW w:w="2268" w:type="dxa"/>
            <w:vAlign w:val="center"/>
          </w:tcPr>
          <w:p w:rsidR="008530FB" w:rsidRPr="00DA451E" w:rsidRDefault="008530FB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пандус</w:t>
            </w:r>
          </w:p>
        </w:tc>
        <w:tc>
          <w:tcPr>
            <w:tcW w:w="2268" w:type="dxa"/>
            <w:vAlign w:val="center"/>
          </w:tcPr>
          <w:p w:rsidR="008530FB" w:rsidRPr="00DA451E" w:rsidRDefault="008530FB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0FB" w:rsidRPr="00DA451E" w:rsidRDefault="008530FB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inline distT="0" distB="0" distL="0" distR="0" wp14:anchorId="62713D2E" wp14:editId="2D44EDB2">
                  <wp:extent cx="1661853" cy="1246572"/>
                  <wp:effectExtent l="0" t="0" r="0" b="0"/>
                  <wp:docPr id="11" name="Рисунок 11" descr="D:\Документы\кондиякова\Комітет доступності\2018 комітет доступності\Фото. Виконком\Викон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кондиякова\Комітет доступності\2018 комітет доступності\Фото. Виконком\Виконк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003" cy="124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0FB" w:rsidRPr="00DA451E" w:rsidTr="00096A1B">
        <w:trPr>
          <w:trHeight w:val="1204"/>
        </w:trPr>
        <w:tc>
          <w:tcPr>
            <w:tcW w:w="709" w:type="dxa"/>
            <w:vAlign w:val="center"/>
          </w:tcPr>
          <w:p w:rsidR="008530FB" w:rsidRPr="00DA451E" w:rsidRDefault="008530F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2</w:t>
            </w:r>
          </w:p>
        </w:tc>
        <w:tc>
          <w:tcPr>
            <w:tcW w:w="2977" w:type="dxa"/>
            <w:gridSpan w:val="2"/>
            <w:vAlign w:val="center"/>
          </w:tcPr>
          <w:p w:rsidR="008530FB" w:rsidRPr="00DA451E" w:rsidRDefault="008530FB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Центральна пошта</w:t>
            </w:r>
          </w:p>
        </w:tc>
        <w:tc>
          <w:tcPr>
            <w:tcW w:w="2410" w:type="dxa"/>
            <w:vAlign w:val="center"/>
          </w:tcPr>
          <w:p w:rsidR="008530FB" w:rsidRPr="00DA451E" w:rsidRDefault="008530FB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вул. Центральна, 50</w:t>
            </w:r>
          </w:p>
        </w:tc>
        <w:tc>
          <w:tcPr>
            <w:tcW w:w="2268" w:type="dxa"/>
            <w:vAlign w:val="center"/>
          </w:tcPr>
          <w:p w:rsidR="008530FB" w:rsidRPr="00DA451E" w:rsidRDefault="008530FB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пандус</w:t>
            </w:r>
          </w:p>
        </w:tc>
        <w:tc>
          <w:tcPr>
            <w:tcW w:w="2268" w:type="dxa"/>
            <w:vAlign w:val="center"/>
          </w:tcPr>
          <w:p w:rsidR="008530FB" w:rsidRPr="00DA451E" w:rsidRDefault="008530FB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0FB" w:rsidRPr="00DA451E" w:rsidRDefault="008530FB" w:rsidP="007F2212">
            <w:pPr>
              <w:ind w:left="284"/>
              <w:jc w:val="center"/>
              <w:rPr>
                <w:lang w:val="uk-UA" w:eastAsia="ru-RU"/>
              </w:rPr>
            </w:pPr>
            <w:r w:rsidRPr="00DA451E">
              <w:rPr>
                <w:noProof/>
                <w:lang w:eastAsia="ru-RU"/>
              </w:rPr>
              <w:drawing>
                <wp:inline distT="0" distB="0" distL="0" distR="0" wp14:anchorId="485F934A" wp14:editId="15A25E9E">
                  <wp:extent cx="1682151" cy="982829"/>
                  <wp:effectExtent l="0" t="0" r="0" b="8255"/>
                  <wp:docPr id="13" name="Рисунок 13" descr="D:\Документы\кондиякова\Комітет доступності\2018 комітет доступності\Фото. Виконком\Укртеле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кондиякова\Комітет доступності\2018 комітет доступності\Фото. Виконком\Укртелек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51" cy="9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0FB" w:rsidRPr="00DA451E" w:rsidTr="00096A1B">
        <w:tc>
          <w:tcPr>
            <w:tcW w:w="709" w:type="dxa"/>
            <w:vAlign w:val="center"/>
          </w:tcPr>
          <w:p w:rsidR="008530FB" w:rsidRPr="00DA451E" w:rsidRDefault="008530FB" w:rsidP="00DA451E">
            <w:pPr>
              <w:tabs>
                <w:tab w:val="left" w:pos="493"/>
              </w:tabs>
              <w:ind w:left="34"/>
              <w:jc w:val="center"/>
              <w:rPr>
                <w:b/>
                <w:lang w:val="uk-UA"/>
              </w:rPr>
            </w:pPr>
            <w:r w:rsidRPr="00DA451E">
              <w:rPr>
                <w:b/>
                <w:lang w:val="uk-UA"/>
              </w:rPr>
              <w:t>ІІ</w:t>
            </w:r>
          </w:p>
        </w:tc>
        <w:tc>
          <w:tcPr>
            <w:tcW w:w="2977" w:type="dxa"/>
            <w:gridSpan w:val="2"/>
            <w:vAlign w:val="center"/>
          </w:tcPr>
          <w:p w:rsidR="008530FB" w:rsidRPr="00DA451E" w:rsidRDefault="008530FB" w:rsidP="00DA451E">
            <w:pPr>
              <w:ind w:left="34"/>
              <w:jc w:val="center"/>
              <w:rPr>
                <w:b/>
                <w:lang w:val="uk-UA"/>
              </w:rPr>
            </w:pPr>
            <w:r w:rsidRPr="00DA451E">
              <w:rPr>
                <w:b/>
                <w:lang w:val="uk-UA"/>
              </w:rPr>
              <w:t>Заклади соціального призначення</w:t>
            </w:r>
          </w:p>
        </w:tc>
        <w:tc>
          <w:tcPr>
            <w:tcW w:w="2410" w:type="dxa"/>
            <w:vAlign w:val="center"/>
          </w:tcPr>
          <w:p w:rsidR="008530FB" w:rsidRPr="00DA451E" w:rsidRDefault="008530FB" w:rsidP="00DA451E">
            <w:pPr>
              <w:ind w:left="175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0FB" w:rsidRPr="00DA451E" w:rsidRDefault="008530FB" w:rsidP="00DA451E">
            <w:pPr>
              <w:ind w:left="34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0FB" w:rsidRPr="00DA451E" w:rsidRDefault="008530FB" w:rsidP="00DA451E">
            <w:pPr>
              <w:ind w:left="284"/>
              <w:jc w:val="center"/>
              <w:rPr>
                <w:lang w:val="uk-UA"/>
              </w:rPr>
            </w:pPr>
          </w:p>
        </w:tc>
        <w:tc>
          <w:tcPr>
            <w:tcW w:w="5103" w:type="dxa"/>
            <w:vAlign w:val="center"/>
          </w:tcPr>
          <w:p w:rsidR="008530FB" w:rsidRPr="00DA451E" w:rsidRDefault="008530FB" w:rsidP="007F2212">
            <w:pPr>
              <w:ind w:left="284"/>
              <w:jc w:val="center"/>
              <w:rPr>
                <w:lang w:val="uk-UA"/>
              </w:rPr>
            </w:pPr>
          </w:p>
        </w:tc>
      </w:tr>
      <w:tr w:rsidR="008530FB" w:rsidRPr="00DA451E" w:rsidTr="00096A1B">
        <w:tc>
          <w:tcPr>
            <w:tcW w:w="709" w:type="dxa"/>
            <w:vAlign w:val="center"/>
          </w:tcPr>
          <w:p w:rsidR="008530FB" w:rsidRPr="00DA451E" w:rsidRDefault="008530F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8530FB" w:rsidRPr="00DA451E" w:rsidRDefault="008530FB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color w:val="000000"/>
                <w:lang w:val="uk-UA"/>
              </w:rPr>
              <w:t>Управління праці та соціального захисту населення</w:t>
            </w:r>
          </w:p>
        </w:tc>
        <w:tc>
          <w:tcPr>
            <w:tcW w:w="2410" w:type="dxa"/>
            <w:vAlign w:val="center"/>
          </w:tcPr>
          <w:p w:rsidR="008530FB" w:rsidRPr="00DA451E" w:rsidRDefault="008530FB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вул. Горького,5 </w:t>
            </w:r>
            <w:proofErr w:type="spellStart"/>
            <w:r w:rsidRPr="00DA451E">
              <w:rPr>
                <w:lang w:val="uk-UA"/>
              </w:rPr>
              <w:t>Балансоутримувач</w:t>
            </w:r>
            <w:proofErr w:type="spellEnd"/>
            <w:r w:rsidRPr="00DA451E">
              <w:rPr>
                <w:lang w:val="uk-UA"/>
              </w:rPr>
              <w:t xml:space="preserve"> - Управління праці та соціального захисту населення виконавчого комітету Покровської міської ради</w:t>
            </w:r>
          </w:p>
        </w:tc>
        <w:tc>
          <w:tcPr>
            <w:tcW w:w="2268" w:type="dxa"/>
            <w:vAlign w:val="center"/>
          </w:tcPr>
          <w:p w:rsidR="008530FB" w:rsidRPr="00DA451E" w:rsidRDefault="008530FB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Пандус (ширина - </w:t>
            </w:r>
            <w:smartTag w:uri="urn:schemas-microsoft-com:office:smarttags" w:element="metricconverter">
              <w:smartTagPr>
                <w:attr w:name="ProductID" w:val="1,10 м"/>
              </w:smartTagPr>
              <w:r w:rsidRPr="00DA451E">
                <w:rPr>
                  <w:lang w:val="uk-UA"/>
                </w:rPr>
                <w:t>1,10 м</w:t>
              </w:r>
            </w:smartTag>
            <w:r w:rsidRPr="00DA451E">
              <w:rPr>
                <w:lang w:val="uk-UA"/>
              </w:rPr>
              <w:t xml:space="preserve">, висота - </w:t>
            </w:r>
            <w:smartTag w:uri="urn:schemas-microsoft-com:office:smarttags" w:element="metricconverter">
              <w:smartTagPr>
                <w:attr w:name="ProductID" w:val="0,44 м"/>
              </w:smartTagPr>
              <w:r w:rsidRPr="00DA451E">
                <w:rPr>
                  <w:lang w:val="uk-UA"/>
                </w:rPr>
                <w:t>0,44 м</w:t>
              </w:r>
            </w:smartTag>
            <w:r w:rsidRPr="00DA451E">
              <w:rPr>
                <w:lang w:val="uk-UA"/>
              </w:rPr>
              <w:t xml:space="preserve">, довжина - </w:t>
            </w:r>
            <w:smartTag w:uri="urn:schemas-microsoft-com:office:smarttags" w:element="metricconverter">
              <w:smartTagPr>
                <w:attr w:name="ProductID" w:val="5,75 м"/>
              </w:smartTagPr>
              <w:r w:rsidRPr="00DA451E">
                <w:rPr>
                  <w:lang w:val="uk-UA"/>
                </w:rPr>
                <w:t>5,75 м</w:t>
              </w:r>
            </w:smartTag>
            <w:r w:rsidRPr="00DA451E">
              <w:rPr>
                <w:lang w:val="uk-UA"/>
              </w:rPr>
              <w:t xml:space="preserve"> ) та</w:t>
            </w:r>
          </w:p>
          <w:p w:rsidR="008530FB" w:rsidRPr="00DA451E" w:rsidRDefault="008530FB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поручні (уздовж пандусу) з  відповідністю до державних будівельних норм</w:t>
            </w:r>
          </w:p>
        </w:tc>
        <w:tc>
          <w:tcPr>
            <w:tcW w:w="2268" w:type="dxa"/>
            <w:vAlign w:val="center"/>
          </w:tcPr>
          <w:p w:rsidR="008530FB" w:rsidRPr="00DA451E" w:rsidRDefault="008530FB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0FB" w:rsidRPr="00DA451E" w:rsidRDefault="008530FB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inline distT="0" distB="0" distL="0" distR="0" wp14:anchorId="111499FC" wp14:editId="5E641011">
                  <wp:extent cx="1828800" cy="1371801"/>
                  <wp:effectExtent l="0" t="0" r="0" b="0"/>
                  <wp:docPr id="15" name="Рисунок 15" descr="D:\Документы\кондиякова\Комітет доступності\2018 комітет доступності\Галановій В.В. База даних\УПСЗН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кондиякова\Комітет доступності\2018 комітет доступності\Галановій В.В. База даних\УПСЗ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247" cy="138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0FB" w:rsidRPr="00DA451E" w:rsidTr="00096A1B">
        <w:tc>
          <w:tcPr>
            <w:tcW w:w="709" w:type="dxa"/>
            <w:vAlign w:val="center"/>
          </w:tcPr>
          <w:p w:rsidR="008530FB" w:rsidRPr="00DA451E" w:rsidRDefault="008530F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lastRenderedPageBreak/>
              <w:t>2</w:t>
            </w:r>
          </w:p>
        </w:tc>
        <w:tc>
          <w:tcPr>
            <w:tcW w:w="2977" w:type="dxa"/>
            <w:gridSpan w:val="2"/>
            <w:vAlign w:val="center"/>
          </w:tcPr>
          <w:p w:rsidR="008530FB" w:rsidRPr="00DA451E" w:rsidRDefault="008530FB" w:rsidP="00453658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Територіальний центр соціального обслуговування </w:t>
            </w:r>
          </w:p>
        </w:tc>
        <w:tc>
          <w:tcPr>
            <w:tcW w:w="2410" w:type="dxa"/>
            <w:vAlign w:val="center"/>
          </w:tcPr>
          <w:p w:rsidR="008530FB" w:rsidRPr="00DA451E" w:rsidRDefault="008530FB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вул. Героїв України,13 </w:t>
            </w:r>
            <w:proofErr w:type="spellStart"/>
            <w:r w:rsidRPr="00DA451E">
              <w:rPr>
                <w:lang w:val="uk-UA"/>
              </w:rPr>
              <w:t>Балансоутримувач</w:t>
            </w:r>
            <w:proofErr w:type="spellEnd"/>
            <w:r w:rsidRPr="00DA451E">
              <w:rPr>
                <w:lang w:val="uk-UA"/>
              </w:rPr>
              <w:t xml:space="preserve"> - МКП</w:t>
            </w:r>
          </w:p>
          <w:p w:rsidR="008530FB" w:rsidRPr="00DA451E" w:rsidRDefault="008530FB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«</w:t>
            </w:r>
            <w:proofErr w:type="spellStart"/>
            <w:r w:rsidRPr="00DA451E">
              <w:rPr>
                <w:lang w:val="uk-UA"/>
              </w:rPr>
              <w:t>Житлком-</w:t>
            </w:r>
            <w:proofErr w:type="spellEnd"/>
          </w:p>
          <w:p w:rsidR="008530FB" w:rsidRPr="00DA451E" w:rsidRDefault="008530FB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сервіс»</w:t>
            </w:r>
          </w:p>
        </w:tc>
        <w:tc>
          <w:tcPr>
            <w:tcW w:w="2268" w:type="dxa"/>
            <w:vAlign w:val="center"/>
          </w:tcPr>
          <w:p w:rsidR="008530FB" w:rsidRPr="00DA451E" w:rsidRDefault="008530FB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Пандус (ширина - </w:t>
            </w:r>
            <w:smartTag w:uri="urn:schemas-microsoft-com:office:smarttags" w:element="metricconverter">
              <w:smartTagPr>
                <w:attr w:name="ProductID" w:val="1,46 м"/>
              </w:smartTagPr>
              <w:r w:rsidRPr="00DA451E">
                <w:rPr>
                  <w:lang w:val="uk-UA"/>
                </w:rPr>
                <w:t>1,46 м</w:t>
              </w:r>
            </w:smartTag>
            <w:r w:rsidRPr="00DA451E">
              <w:rPr>
                <w:lang w:val="uk-UA"/>
              </w:rPr>
              <w:t xml:space="preserve">, висота - </w:t>
            </w:r>
            <w:smartTag w:uri="urn:schemas-microsoft-com:office:smarttags" w:element="metricconverter">
              <w:smartTagPr>
                <w:attr w:name="ProductID" w:val="0,78 м"/>
              </w:smartTagPr>
              <w:r w:rsidRPr="00DA451E">
                <w:rPr>
                  <w:lang w:val="uk-UA"/>
                </w:rPr>
                <w:t>0,78 м</w:t>
              </w:r>
            </w:smartTag>
            <w:r w:rsidRPr="00DA451E">
              <w:rPr>
                <w:lang w:val="uk-UA"/>
              </w:rPr>
              <w:t xml:space="preserve">, довжина - </w:t>
            </w:r>
            <w:smartTag w:uri="urn:schemas-microsoft-com:office:smarttags" w:element="metricconverter">
              <w:smartTagPr>
                <w:attr w:name="ProductID" w:val="8,20 м"/>
              </w:smartTagPr>
              <w:r w:rsidRPr="00DA451E">
                <w:rPr>
                  <w:lang w:val="uk-UA"/>
                </w:rPr>
                <w:t>8,20 м</w:t>
              </w:r>
            </w:smartTag>
            <w:r w:rsidRPr="00DA451E">
              <w:rPr>
                <w:lang w:val="uk-UA"/>
              </w:rPr>
              <w:t>),</w:t>
            </w:r>
          </w:p>
          <w:p w:rsidR="008530FB" w:rsidRPr="00DA451E" w:rsidRDefault="008530FB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поручні (з обох сторін сходів), з відповідністю до державних будівельних норм</w:t>
            </w:r>
          </w:p>
          <w:p w:rsidR="008530FB" w:rsidRPr="00DA451E" w:rsidRDefault="008530FB" w:rsidP="00DA451E">
            <w:pPr>
              <w:ind w:left="34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0FB" w:rsidRPr="00DA451E" w:rsidRDefault="008530FB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0FB" w:rsidRPr="00DA451E" w:rsidRDefault="008530FB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inline distT="0" distB="0" distL="0" distR="0" wp14:anchorId="3FC94CDE" wp14:editId="2896C1AF">
                  <wp:extent cx="1854679" cy="1390847"/>
                  <wp:effectExtent l="0" t="0" r="0" b="0"/>
                  <wp:docPr id="14" name="Рисунок 14" descr="D:\Документы\кондиякова\Комітет доступності\2018 комітет доступності\Галановій В.В. База даних\Територіальний центр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кондиякова\Комітет доступності\2018 комітет доступності\Галановій В.В. База даних\Територіальний центр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57" cy="140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853690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3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4A5FDD" w:rsidP="00DA451E">
            <w:pPr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>Управління освіти</w:t>
            </w:r>
          </w:p>
        </w:tc>
        <w:tc>
          <w:tcPr>
            <w:tcW w:w="2410" w:type="dxa"/>
            <w:vAlign w:val="center"/>
          </w:tcPr>
          <w:p w:rsidR="00853690" w:rsidRPr="00DA451E" w:rsidRDefault="004A5FDD" w:rsidP="00DA451E">
            <w:pPr>
              <w:ind w:left="175"/>
              <w:jc w:val="center"/>
              <w:rPr>
                <w:lang w:val="uk-UA"/>
              </w:rPr>
            </w:pPr>
            <w:r>
              <w:rPr>
                <w:lang w:val="uk-UA"/>
              </w:rPr>
              <w:t>вул. Центральна, 7</w:t>
            </w:r>
          </w:p>
        </w:tc>
        <w:tc>
          <w:tcPr>
            <w:tcW w:w="2268" w:type="dxa"/>
            <w:vAlign w:val="center"/>
          </w:tcPr>
          <w:p w:rsidR="004A5FDD" w:rsidRPr="00DA451E" w:rsidRDefault="004A5FDD" w:rsidP="004A5FDD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Пандус (ширина - </w:t>
            </w:r>
            <w:smartTag w:uri="urn:schemas-microsoft-com:office:smarttags" w:element="metricconverter">
              <w:smartTagPr>
                <w:attr w:name="ProductID" w:val="1,46 м"/>
              </w:smartTagPr>
              <w:r w:rsidRPr="00AF6873">
                <w:rPr>
                  <w:lang w:val="uk-UA"/>
                </w:rPr>
                <w:t>1,46 м</w:t>
              </w:r>
            </w:smartTag>
            <w:r w:rsidRPr="00AF6873">
              <w:rPr>
                <w:lang w:val="uk-UA"/>
              </w:rPr>
              <w:t xml:space="preserve">, висота - </w:t>
            </w:r>
            <w:smartTag w:uri="urn:schemas-microsoft-com:office:smarttags" w:element="metricconverter">
              <w:smartTagPr>
                <w:attr w:name="ProductID" w:val="0,78 м"/>
              </w:smartTagPr>
              <w:r w:rsidRPr="00AF6873">
                <w:rPr>
                  <w:lang w:val="uk-UA"/>
                </w:rPr>
                <w:t>0,78 м</w:t>
              </w:r>
            </w:smartTag>
            <w:r w:rsidRPr="00AF6873">
              <w:rPr>
                <w:lang w:val="uk-UA"/>
              </w:rPr>
              <w:t xml:space="preserve">, довжина - </w:t>
            </w:r>
            <w:smartTag w:uri="urn:schemas-microsoft-com:office:smarttags" w:element="metricconverter">
              <w:smartTagPr>
                <w:attr w:name="ProductID" w:val="8,20 м"/>
              </w:smartTagPr>
              <w:r w:rsidRPr="00AF6873">
                <w:rPr>
                  <w:lang w:val="uk-UA"/>
                </w:rPr>
                <w:t>8,20 м</w:t>
              </w:r>
            </w:smartTag>
            <w:r w:rsidRPr="00AF6873">
              <w:rPr>
                <w:lang w:val="uk-UA"/>
              </w:rPr>
              <w:t>),</w:t>
            </w:r>
          </w:p>
          <w:p w:rsidR="004A5FDD" w:rsidRPr="00DA451E" w:rsidRDefault="004A5FDD" w:rsidP="004A5FDD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поручні (з обох сторін сходів), з відповідністю до державних будівельних норм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9112AB" wp14:editId="6A85F785">
                  <wp:extent cx="1820174" cy="1906825"/>
                  <wp:effectExtent l="0" t="0" r="8890" b="0"/>
                  <wp:docPr id="86" name="Рисунок 86" descr="C:\Users\Admin\Downloads\IMG-91b0876a30f555a94adf0aefa0999df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IMG-91b0876a30f555a94adf0aefa0999df2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47"/>
                          <a:stretch/>
                        </pic:blipFill>
                        <pic:spPr bwMode="auto">
                          <a:xfrm>
                            <a:off x="0" y="0"/>
                            <a:ext cx="1827306" cy="1914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90" w:rsidRPr="00DA451E" w:rsidTr="00096A1B">
        <w:trPr>
          <w:trHeight w:val="1674"/>
        </w:trPr>
        <w:tc>
          <w:tcPr>
            <w:tcW w:w="709" w:type="dxa"/>
            <w:vAlign w:val="center"/>
          </w:tcPr>
          <w:p w:rsidR="00853690" w:rsidRPr="00DA451E" w:rsidRDefault="00853690" w:rsidP="00853690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4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Покровська рада ветеранів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вул. Пушкіна,13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пандус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inline distT="0" distB="0" distL="0" distR="0" wp14:anchorId="30759B82" wp14:editId="2ADB9D2C">
                  <wp:extent cx="1923691" cy="1442811"/>
                  <wp:effectExtent l="0" t="0" r="635" b="5080"/>
                  <wp:docPr id="12" name="Рисунок 12" descr="D:\Документы\кондиякова\Комітет доступності\2018 комітет доступності\Фото. Виконком\Рада ветерані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\кондиякова\Комітет доступності\2018 комітет доступності\Фото. Виконком\Рада ветерані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460" cy="147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853690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5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Покровський відділ з питань призначення, перерахунку та виплати пенсій Нікопольського об’єднаного управління Пенсійного фонду України Дніпропетровської області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вул. Горького,7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Пандус (ширина - </w:t>
            </w:r>
            <w:smartTag w:uri="urn:schemas-microsoft-com:office:smarttags" w:element="metricconverter">
              <w:smartTagPr>
                <w:attr w:name="ProductID" w:val="1,13 м"/>
              </w:smartTagPr>
              <w:r w:rsidRPr="00DA451E">
                <w:rPr>
                  <w:lang w:val="uk-UA"/>
                </w:rPr>
                <w:t>1,13 м</w:t>
              </w:r>
            </w:smartTag>
            <w:r w:rsidRPr="00DA451E">
              <w:rPr>
                <w:lang w:val="uk-UA"/>
              </w:rPr>
              <w:t xml:space="preserve">, висота - </w:t>
            </w:r>
            <w:smartTag w:uri="urn:schemas-microsoft-com:office:smarttags" w:element="metricconverter">
              <w:smartTagPr>
                <w:attr w:name="ProductID" w:val="0,41 м"/>
              </w:smartTagPr>
              <w:r w:rsidRPr="00DA451E">
                <w:rPr>
                  <w:lang w:val="uk-UA"/>
                </w:rPr>
                <w:t>0,41 м</w:t>
              </w:r>
            </w:smartTag>
            <w:r w:rsidRPr="00DA451E">
              <w:rPr>
                <w:lang w:val="uk-UA"/>
              </w:rPr>
              <w:t xml:space="preserve">, довжина - </w:t>
            </w:r>
            <w:smartTag w:uri="urn:schemas-microsoft-com:office:smarttags" w:element="metricconverter">
              <w:smartTagPr>
                <w:attr w:name="ProductID" w:val="6,61 м"/>
              </w:smartTagPr>
              <w:r w:rsidRPr="00DA451E">
                <w:rPr>
                  <w:lang w:val="uk-UA"/>
                </w:rPr>
                <w:t>6,61 м</w:t>
              </w:r>
            </w:smartTag>
            <w:r w:rsidRPr="00DA451E">
              <w:rPr>
                <w:lang w:val="uk-UA"/>
              </w:rPr>
              <w:t>) та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поручні (уздовж пандусу) з відповідністю до державних будівельних норм.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inline distT="0" distB="0" distL="0" distR="0" wp14:anchorId="46297DBF" wp14:editId="40C9DD48">
                  <wp:extent cx="1923691" cy="1442809"/>
                  <wp:effectExtent l="0" t="0" r="635" b="5080"/>
                  <wp:docPr id="16" name="Рисунок 16" descr="D:\Документы\кондиякова\Комітет доступності\2018 комітет доступності\Галановій В.В. База даних\Пенсійний фон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кондиякова\Комітет доступності\2018 комітет доступності\Галановій В.В. База даних\Пенсійний фон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595" cy="144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453658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Покровська міська філія Дніпропетровського обласного центру зайнятості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вул. Героїв України,5 </w:t>
            </w:r>
            <w:proofErr w:type="spellStart"/>
            <w:r w:rsidRPr="00DA451E">
              <w:rPr>
                <w:lang w:val="uk-UA"/>
              </w:rPr>
              <w:t>Балансоутримувач</w:t>
            </w:r>
            <w:proofErr w:type="spellEnd"/>
            <w:r w:rsidRPr="00DA451E">
              <w:rPr>
                <w:lang w:val="uk-UA"/>
              </w:rPr>
              <w:t xml:space="preserve"> - </w:t>
            </w:r>
            <w:r w:rsidRPr="00DA451E">
              <w:rPr>
                <w:color w:val="000000"/>
                <w:lang w:val="uk-UA"/>
              </w:rPr>
              <w:lastRenderedPageBreak/>
              <w:t>Покровська міська філія Дніпропетровського обласного центру зайнятості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lastRenderedPageBreak/>
              <w:t>Кнопка виклику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 w:eastAsia="ru-RU"/>
              </w:rPr>
            </w:pPr>
            <w:r w:rsidRPr="00DA451E">
              <w:rPr>
                <w:lang w:val="uk-UA" w:eastAsia="ru-RU"/>
              </w:rPr>
              <w:t>-</w:t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b/>
                <w:lang w:val="uk-UA"/>
              </w:rPr>
            </w:pPr>
            <w:r w:rsidRPr="00DA451E">
              <w:rPr>
                <w:b/>
                <w:lang w:val="uk-UA"/>
              </w:rPr>
              <w:lastRenderedPageBreak/>
              <w:t>ІV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b/>
                <w:lang w:val="uk-UA"/>
              </w:rPr>
            </w:pPr>
            <w:r w:rsidRPr="00DA451E">
              <w:rPr>
                <w:b/>
                <w:lang w:val="uk-UA"/>
              </w:rPr>
              <w:t>Заклади освіти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</w:tc>
      </w:tr>
      <w:tr w:rsidR="00853690" w:rsidRPr="00DA451E" w:rsidTr="00096A1B">
        <w:trPr>
          <w:trHeight w:val="8825"/>
        </w:trPr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КЗ "НВК №1"корпус 1(школа)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вул. Центральна,</w:t>
            </w:r>
          </w:p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35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згідно ДБН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07328">
            <w:pPr>
              <w:ind w:left="1026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8944" behindDoc="1" locked="0" layoutInCell="1" allowOverlap="1" wp14:anchorId="12EFAFE3" wp14:editId="103B421B">
                  <wp:simplePos x="0" y="0"/>
                  <wp:positionH relativeFrom="column">
                    <wp:posOffset>-1824355</wp:posOffset>
                  </wp:positionH>
                  <wp:positionV relativeFrom="paragraph">
                    <wp:posOffset>4102735</wp:posOffset>
                  </wp:positionV>
                  <wp:extent cx="1785620" cy="1198880"/>
                  <wp:effectExtent l="0" t="0" r="5080" b="1270"/>
                  <wp:wrapThrough wrapText="bothSides">
                    <wp:wrapPolygon edited="0">
                      <wp:start x="0" y="0"/>
                      <wp:lineTo x="0" y="21280"/>
                      <wp:lineTo x="21431" y="21280"/>
                      <wp:lineTo x="21431" y="0"/>
                      <wp:lineTo x="0" y="0"/>
                    </wp:wrapPolygon>
                  </wp:wrapThrough>
                  <wp:docPr id="19" name="Рисунок 19" descr="D:\Документы\кондиякова\Комітет доступності\2019 комітет доступності\Звіт по комітету доступності\ФОТО\Освіта\Fwd_ №13, 21\НВК № 1\НВК № 1\DSC_7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кондиякова\Комітет доступності\2019 комітет доступності\Звіт по комітету доступності\ФОТО\Освіта\Fwd_ №13, 21\НВК № 1\НВК № 1\DSC_7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451E">
              <w:rPr>
                <w:noProof/>
                <w:lang w:eastAsia="ru-RU"/>
              </w:rPr>
              <w:drawing>
                <wp:anchor distT="0" distB="0" distL="114300" distR="114300" simplePos="0" relativeHeight="251857920" behindDoc="1" locked="0" layoutInCell="1" allowOverlap="1" wp14:anchorId="4C63B77C" wp14:editId="2882FA4C">
                  <wp:simplePos x="0" y="0"/>
                  <wp:positionH relativeFrom="column">
                    <wp:posOffset>-1134745</wp:posOffset>
                  </wp:positionH>
                  <wp:positionV relativeFrom="paragraph">
                    <wp:posOffset>72390</wp:posOffset>
                  </wp:positionV>
                  <wp:extent cx="1733550" cy="1155700"/>
                  <wp:effectExtent l="0" t="0" r="0" b="6350"/>
                  <wp:wrapThrough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hrough>
                  <wp:docPr id="123" name="Рисунок 123" descr="Z:\БЛАГОУСТРОЙСТВО обєкти\НВК1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БЛАГОУСТРОЙСТВО обєкти\НВК1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451E">
              <w:rPr>
                <w:noProof/>
                <w:lang w:eastAsia="ru-RU"/>
              </w:rPr>
              <w:drawing>
                <wp:anchor distT="0" distB="0" distL="114300" distR="114300" simplePos="0" relativeHeight="251856896" behindDoc="1" locked="0" layoutInCell="1" allowOverlap="1" wp14:anchorId="43C8FED0" wp14:editId="10E45D2A">
                  <wp:simplePos x="0" y="0"/>
                  <wp:positionH relativeFrom="column">
                    <wp:posOffset>-1412875</wp:posOffset>
                  </wp:positionH>
                  <wp:positionV relativeFrom="paragraph">
                    <wp:posOffset>1412240</wp:posOffset>
                  </wp:positionV>
                  <wp:extent cx="1785620" cy="1330960"/>
                  <wp:effectExtent l="0" t="0" r="5080" b="2540"/>
                  <wp:wrapThrough wrapText="bothSides">
                    <wp:wrapPolygon edited="0">
                      <wp:start x="0" y="0"/>
                      <wp:lineTo x="0" y="21332"/>
                      <wp:lineTo x="21431" y="21332"/>
                      <wp:lineTo x="21431" y="0"/>
                      <wp:lineTo x="0" y="0"/>
                    </wp:wrapPolygon>
                  </wp:wrapThrough>
                  <wp:docPr id="35" name="Рисунок 35" descr="Z:\БЛАГОУСТРОЙСТВО обєкти\НВК1\20190404_110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БЛАГОУСТРОЙСТВО обєкти\НВК1\20190404_110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55872" behindDoc="1" locked="0" layoutInCell="1" allowOverlap="1" wp14:anchorId="23D6C171" wp14:editId="00C7D3D6">
                  <wp:simplePos x="0" y="0"/>
                  <wp:positionH relativeFrom="column">
                    <wp:posOffset>-989330</wp:posOffset>
                  </wp:positionH>
                  <wp:positionV relativeFrom="paragraph">
                    <wp:posOffset>2818130</wp:posOffset>
                  </wp:positionV>
                  <wp:extent cx="1758315" cy="1172845"/>
                  <wp:effectExtent l="0" t="0" r="0" b="8255"/>
                  <wp:wrapThrough wrapText="bothSides">
                    <wp:wrapPolygon edited="0">
                      <wp:start x="0" y="0"/>
                      <wp:lineTo x="0" y="21401"/>
                      <wp:lineTo x="21296" y="21401"/>
                      <wp:lineTo x="21296" y="0"/>
                      <wp:lineTo x="0" y="0"/>
                    </wp:wrapPolygon>
                  </wp:wrapThrough>
                  <wp:docPr id="18" name="Рисунок 18" descr="D:\Документы\кондиякова\Комітет доступності\2019 комітет доступності\Звіт по комітету доступності\ФОТО\Освіта\Fwd_ №13, 21\НВК № 1\НВК № 1\49864484_1228548293964715_17103855478405857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кондиякова\Комітет доступності\2019 комітет доступності\Звіт по комітету доступності\ФОТО\Освіта\Fwd_ №13, 21\НВК № 1\НВК № 1\49864484_1228548293964715_171038554784058572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2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КЗ "НВК №1"корпус </w:t>
            </w:r>
            <w:r w:rsidRPr="00DA451E">
              <w:rPr>
                <w:lang w:val="uk-UA"/>
              </w:rPr>
              <w:lastRenderedPageBreak/>
              <w:t>2(дошкільне відділення)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lastRenderedPageBreak/>
              <w:t>вул. Центральна,</w:t>
            </w:r>
          </w:p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lastRenderedPageBreak/>
              <w:t>33а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lastRenderedPageBreak/>
              <w:t>згідно ДБН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lastRenderedPageBreak/>
              <w:t>3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КЗ "НВК №1"корпус3(дошкільне відділення)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вул. Героїв Чорнобиля,4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згідно ДБН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</w:tr>
      <w:tr w:rsidR="00853690" w:rsidRPr="00DA451E" w:rsidTr="00096A1B">
        <w:trPr>
          <w:trHeight w:val="5089"/>
        </w:trPr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4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КЗ "НВК №2"корпус 1(школа)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вул. Л.Чайкіної, 15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згідно ДБН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anchor distT="0" distB="0" distL="114300" distR="114300" simplePos="0" relativeHeight="251859968" behindDoc="1" locked="0" layoutInCell="1" allowOverlap="1" wp14:anchorId="6A53C919" wp14:editId="2B56B2E7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73025</wp:posOffset>
                  </wp:positionV>
                  <wp:extent cx="1746250" cy="1312545"/>
                  <wp:effectExtent l="0" t="0" r="6350" b="1905"/>
                  <wp:wrapThrough wrapText="bothSides">
                    <wp:wrapPolygon edited="0">
                      <wp:start x="0" y="0"/>
                      <wp:lineTo x="0" y="21318"/>
                      <wp:lineTo x="21443" y="21318"/>
                      <wp:lineTo x="21443" y="0"/>
                      <wp:lineTo x="0" y="0"/>
                    </wp:wrapPolygon>
                  </wp:wrapThrough>
                  <wp:docPr id="45" name="Рисунок 45" descr="D:\Документы\кондиякова\Комітет доступності\ПАНДУСИ фото\НВК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окументы\кондиякова\Комітет доступності\ПАНДУСИ фото\НВК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3690" w:rsidRDefault="00853690" w:rsidP="007F2212">
            <w:pPr>
              <w:ind w:left="284"/>
              <w:jc w:val="center"/>
              <w:rPr>
                <w:noProof/>
                <w:lang w:val="uk-UA" w:eastAsia="ru-RU"/>
              </w:rPr>
            </w:pPr>
          </w:p>
          <w:p w:rsidR="00853690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Default="00853690" w:rsidP="007F2212">
            <w:pPr>
              <w:ind w:left="284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0992" behindDoc="1" locked="0" layoutInCell="1" allowOverlap="1" wp14:anchorId="381A1432" wp14:editId="5B85988E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196215</wp:posOffset>
                  </wp:positionV>
                  <wp:extent cx="1733550" cy="1416050"/>
                  <wp:effectExtent l="0" t="0" r="0" b="0"/>
                  <wp:wrapThrough wrapText="bothSides">
                    <wp:wrapPolygon edited="0">
                      <wp:start x="0" y="0"/>
                      <wp:lineTo x="0" y="21213"/>
                      <wp:lineTo x="21363" y="21213"/>
                      <wp:lineTo x="21363" y="0"/>
                      <wp:lineTo x="0" y="0"/>
                    </wp:wrapPolygon>
                  </wp:wrapThrough>
                  <wp:docPr id="20" name="Рисунок 20" descr="D:\Документы\кондиякова\Комітет доступності\2019 комітет доступності\Звіт по комітету доступності\ФОТО\Освіта\Fwd_ №13, 21\НВК № 2\IMG_20180626_074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кондиякова\Комітет доступності\2019 комітет доступності\Звіт по комітету доступності\ФОТО\Освіта\Fwd_ №13, 21\НВК № 2\IMG_20180626_0741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741"/>
                          <a:stretch/>
                        </pic:blipFill>
                        <pic:spPr bwMode="auto">
                          <a:xfrm>
                            <a:off x="0" y="0"/>
                            <a:ext cx="173355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3690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5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КЗ "НВК №2" корпус 2(дошкільне відділення)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вул. Л.Чайкіної,7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згідно ДБН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AC0DE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КЗ "Загальноосвітній ліцей"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вул. Центральна,31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згідно ДБН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inline distT="0" distB="0" distL="0" distR="0" wp14:anchorId="6F6FBF52" wp14:editId="2D0BB011">
                  <wp:extent cx="1817087" cy="1354348"/>
                  <wp:effectExtent l="0" t="0" r="0" b="0"/>
                  <wp:docPr id="46" name="Рисунок 46" descr="D:\Документы\кондиякова\Комітет доступності\ПАНДУСИ фото\Ліцей_ (1)\DSC00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ы\кондиякова\Комітет доступності\ПАНДУСИ фото\Ліцей_ (1)\DSC00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630" cy="135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AC0DE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7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КЗ "СЗШ №4"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вул. Уральська,2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згідно ДБН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inline distT="0" distB="0" distL="0" distR="0" wp14:anchorId="544AA940" wp14:editId="4F4BCFA5">
                  <wp:extent cx="1828800" cy="1374439"/>
                  <wp:effectExtent l="0" t="0" r="0" b="0"/>
                  <wp:docPr id="47" name="Рисунок 47" descr="D:\Документы\кондиякова\Комітет доступності\ПАНДУСИ фото\СЗШ № 4    Фото пандуса\Фото_панду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кументы\кондиякова\Комітет доступності\ПАНДУСИ фото\СЗШ № 4    Фото пандуса\Фото_панду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164" cy="138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AC0DE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КЗ "СЗШ №6"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вул. </w:t>
            </w:r>
            <w:proofErr w:type="spellStart"/>
            <w:r w:rsidRPr="00DA451E">
              <w:rPr>
                <w:lang w:val="uk-UA"/>
              </w:rPr>
              <w:t>Чіатурська</w:t>
            </w:r>
            <w:proofErr w:type="spellEnd"/>
            <w:r w:rsidRPr="00DA451E">
              <w:rPr>
                <w:lang w:val="uk-UA"/>
              </w:rPr>
              <w:t>,6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згідно ДБН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inline distT="0" distB="0" distL="0" distR="0" wp14:anchorId="5129ABE9" wp14:editId="46B4FD7C">
                  <wp:extent cx="1488057" cy="1837427"/>
                  <wp:effectExtent l="0" t="0" r="0" b="0"/>
                  <wp:docPr id="43" name="Рисунок 43" descr="D:\Документы\кондиякова\Комітет доступності\ПАНДУСИ фото\_СЗШ № 6_\20180118_10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\кондиякова\Комітет доступності\ПАНДУСИ фото\_СЗШ № 6_\20180118_10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353" cy="184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AC0DE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КЗ "СЗШ №9"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вул. Л.Чайкіної, 29а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згідно ДБН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inline distT="0" distB="0" distL="0" distR="0" wp14:anchorId="140C5B26" wp14:editId="39118165">
                  <wp:extent cx="1552823" cy="1748675"/>
                  <wp:effectExtent l="0" t="0" r="0" b="4445"/>
                  <wp:docPr id="48" name="Рисунок 48" descr="D:\Документы\кондиякова\Комітет доступності\ПАНДУСИ фото\СЗШ № 9   Фото пандусу\IMG_20180625_194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окументы\кондиякова\Комітет доступності\ПАНДУСИ фото\СЗШ № 9   Фото пандусу\IMG_20180625_194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884" cy="175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90" w:rsidRPr="00DA451E" w:rsidTr="00096A1B">
        <w:trPr>
          <w:trHeight w:val="5653"/>
        </w:trPr>
        <w:tc>
          <w:tcPr>
            <w:tcW w:w="709" w:type="dxa"/>
            <w:vAlign w:val="center"/>
          </w:tcPr>
          <w:p w:rsidR="00853690" w:rsidRPr="00DA451E" w:rsidRDefault="00853690" w:rsidP="00AC0DEB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lastRenderedPageBreak/>
              <w:t>1</w:t>
            </w:r>
            <w:r w:rsidR="00AC0DEB">
              <w:rPr>
                <w:lang w:val="uk-UA"/>
              </w:rPr>
              <w:t>0</w:t>
            </w:r>
          </w:p>
        </w:tc>
        <w:tc>
          <w:tcPr>
            <w:tcW w:w="2977" w:type="dxa"/>
            <w:gridSpan w:val="2"/>
            <w:vAlign w:val="center"/>
          </w:tcPr>
          <w:p w:rsidR="00853690" w:rsidRDefault="00853690" w:rsidP="00DA451E">
            <w:pPr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>НВО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 (позашкільний заклад)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вул. Калинова,62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згідно ДБН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Default="00853690" w:rsidP="007F2212">
            <w:pPr>
              <w:ind w:left="284"/>
              <w:jc w:val="center"/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2016" behindDoc="1" locked="0" layoutInCell="1" allowOverlap="1" wp14:anchorId="37A99A1D" wp14:editId="008A1CE3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7620</wp:posOffset>
                  </wp:positionV>
                  <wp:extent cx="1285240" cy="1678940"/>
                  <wp:effectExtent l="0" t="0" r="0" b="0"/>
                  <wp:wrapThrough wrapText="bothSides">
                    <wp:wrapPolygon edited="0">
                      <wp:start x="0" y="0"/>
                      <wp:lineTo x="0" y="21322"/>
                      <wp:lineTo x="21130" y="21322"/>
                      <wp:lineTo x="21130" y="0"/>
                      <wp:lineTo x="0" y="0"/>
                    </wp:wrapPolygon>
                  </wp:wrapThrough>
                  <wp:docPr id="21" name="Рисунок 21" descr="C:\Users\digital_PC\AppData\Local\Temp\Rar$DI02.808\позашкiл_не_вiддiлення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gital_PC\AppData\Local\Temp\Rar$DI02.808\позашкiл_не_вiддiлення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439"/>
                          <a:stretch/>
                        </pic:blipFill>
                        <pic:spPr bwMode="auto">
                          <a:xfrm>
                            <a:off x="0" y="0"/>
                            <a:ext cx="1285240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3690" w:rsidRDefault="00853690" w:rsidP="007F2212">
            <w:pPr>
              <w:ind w:left="284"/>
              <w:jc w:val="center"/>
              <w:rPr>
                <w:noProof/>
                <w:lang w:val="uk-UA" w:eastAsia="ru-RU"/>
              </w:rPr>
            </w:pPr>
          </w:p>
          <w:p w:rsidR="00853690" w:rsidRDefault="00853690" w:rsidP="007F2212">
            <w:pPr>
              <w:ind w:left="284"/>
              <w:jc w:val="center"/>
              <w:rPr>
                <w:noProof/>
                <w:lang w:val="uk-UA" w:eastAsia="ru-RU"/>
              </w:rPr>
            </w:pPr>
          </w:p>
          <w:p w:rsidR="00853690" w:rsidRDefault="00853690" w:rsidP="007F2212">
            <w:pPr>
              <w:ind w:left="284"/>
              <w:jc w:val="center"/>
              <w:rPr>
                <w:noProof/>
                <w:lang w:val="uk-UA" w:eastAsia="ru-RU"/>
              </w:rPr>
            </w:pPr>
          </w:p>
          <w:p w:rsidR="00853690" w:rsidRDefault="00853690" w:rsidP="007F2212">
            <w:pPr>
              <w:ind w:left="284"/>
              <w:jc w:val="center"/>
              <w:rPr>
                <w:noProof/>
                <w:lang w:val="uk-UA" w:eastAsia="ru-RU"/>
              </w:rPr>
            </w:pPr>
          </w:p>
          <w:p w:rsidR="00853690" w:rsidRDefault="00853690" w:rsidP="007F2212">
            <w:pPr>
              <w:ind w:left="284"/>
              <w:jc w:val="center"/>
              <w:rPr>
                <w:noProof/>
                <w:lang w:val="uk-UA" w:eastAsia="ru-RU"/>
              </w:rPr>
            </w:pPr>
          </w:p>
          <w:p w:rsidR="00853690" w:rsidRDefault="00853690" w:rsidP="007F2212">
            <w:pPr>
              <w:ind w:left="284"/>
              <w:jc w:val="center"/>
              <w:rPr>
                <w:noProof/>
                <w:lang w:val="uk-UA" w:eastAsia="ru-RU"/>
              </w:rPr>
            </w:pPr>
          </w:p>
          <w:p w:rsidR="00853690" w:rsidRDefault="00853690" w:rsidP="007F2212">
            <w:pPr>
              <w:ind w:left="284"/>
              <w:jc w:val="center"/>
              <w:rPr>
                <w:noProof/>
                <w:lang w:val="uk-UA" w:eastAsia="ru-RU"/>
              </w:rPr>
            </w:pPr>
          </w:p>
          <w:p w:rsidR="00853690" w:rsidRDefault="00853690" w:rsidP="007F2212">
            <w:pPr>
              <w:ind w:left="284"/>
              <w:jc w:val="center"/>
              <w:rPr>
                <w:noProof/>
                <w:lang w:val="uk-UA" w:eastAsia="ru-RU"/>
              </w:rPr>
            </w:pPr>
          </w:p>
          <w:p w:rsidR="00853690" w:rsidRDefault="00853690" w:rsidP="007F2212">
            <w:pPr>
              <w:ind w:left="284"/>
              <w:jc w:val="center"/>
              <w:rPr>
                <w:noProof/>
                <w:lang w:val="uk-UA" w:eastAsia="ru-RU"/>
              </w:rPr>
            </w:pPr>
          </w:p>
          <w:p w:rsidR="00853690" w:rsidRDefault="00853690" w:rsidP="007F2212">
            <w:pPr>
              <w:ind w:left="284"/>
              <w:jc w:val="center"/>
              <w:rPr>
                <w:noProof/>
                <w:lang w:val="uk-UA" w:eastAsia="ru-RU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3040" behindDoc="1" locked="0" layoutInCell="1" allowOverlap="1" wp14:anchorId="4D82D57B" wp14:editId="2F449F2F">
                  <wp:simplePos x="0" y="0"/>
                  <wp:positionH relativeFrom="column">
                    <wp:posOffset>1649095</wp:posOffset>
                  </wp:positionH>
                  <wp:positionV relativeFrom="paragraph">
                    <wp:posOffset>-1529715</wp:posOffset>
                  </wp:positionV>
                  <wp:extent cx="1517650" cy="1319530"/>
                  <wp:effectExtent l="0" t="0" r="6350" b="0"/>
                  <wp:wrapThrough wrapText="bothSides">
                    <wp:wrapPolygon edited="0">
                      <wp:start x="0" y="0"/>
                      <wp:lineTo x="0" y="21205"/>
                      <wp:lineTo x="21419" y="21205"/>
                      <wp:lineTo x="21419" y="0"/>
                      <wp:lineTo x="0" y="0"/>
                    </wp:wrapPolygon>
                  </wp:wrapThrough>
                  <wp:docPr id="44" name="Рисунок 44" descr="C:\Users\digital_PC\AppData\Local\Temp\Rar$DI04.117\Изображение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gital_PC\AppData\Local\Temp\Rar$DI04.117\Изображение_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29"/>
                          <a:stretch/>
                        </pic:blipFill>
                        <pic:spPr bwMode="auto">
                          <a:xfrm>
                            <a:off x="0" y="0"/>
                            <a:ext cx="1517650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64064" behindDoc="1" locked="0" layoutInCell="1" allowOverlap="1" wp14:anchorId="769BA8A9" wp14:editId="4CA24C63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198755</wp:posOffset>
                  </wp:positionV>
                  <wp:extent cx="1256665" cy="1449705"/>
                  <wp:effectExtent l="0" t="0" r="635" b="0"/>
                  <wp:wrapThrough wrapText="bothSides">
                    <wp:wrapPolygon edited="0">
                      <wp:start x="0" y="0"/>
                      <wp:lineTo x="0" y="21288"/>
                      <wp:lineTo x="21283" y="21288"/>
                      <wp:lineTo x="21283" y="0"/>
                      <wp:lineTo x="0" y="0"/>
                    </wp:wrapPolygon>
                  </wp:wrapThrough>
                  <wp:docPr id="54" name="Рисунок 54" descr="D:\Документы\кондиякова\Комітет доступності\2019 комітет доступності\Звіт по комітету доступності\ФОТО\Освіта\Fwd_ №13, 21\Fwd_ НВО\КЗ__НВО_школа,_,_позашкiл_не\школ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\кондиякова\Комітет доступності\2019 комітет доступності\Звіт по комітету доступності\ФОТО\Освіта\Fwd_ №13, 21\Fwd_ НВО\КЗ__НВО_школа,_,_позашкiл_не\школ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65088" behindDoc="1" locked="0" layoutInCell="1" allowOverlap="1" wp14:anchorId="09594883" wp14:editId="413F7533">
                  <wp:simplePos x="0" y="0"/>
                  <wp:positionH relativeFrom="column">
                    <wp:posOffset>1717675</wp:posOffset>
                  </wp:positionH>
                  <wp:positionV relativeFrom="paragraph">
                    <wp:posOffset>196215</wp:posOffset>
                  </wp:positionV>
                  <wp:extent cx="1327785" cy="1388745"/>
                  <wp:effectExtent l="0" t="0" r="5715" b="1905"/>
                  <wp:wrapThrough wrapText="bothSides">
                    <wp:wrapPolygon edited="0">
                      <wp:start x="0" y="0"/>
                      <wp:lineTo x="0" y="21333"/>
                      <wp:lineTo x="21383" y="21333"/>
                      <wp:lineTo x="21383" y="0"/>
                      <wp:lineTo x="0" y="0"/>
                    </wp:wrapPolygon>
                  </wp:wrapThrough>
                  <wp:docPr id="102" name="Рисунок 102" descr="D:\Документы\кондиякова\Комітет доступності\2019 комітет доступності\Звіт по комітету доступності\ФОТО\Освіта\Fwd_ №13, 21\Fwd_ НВО\КЗ__НВО_школа,_,_позашкiл_не\школ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\кондиякова\Комітет доступності\2019 комітет доступності\Звіт по комітету доступності\ФОТО\Освіта\Fwd_ №13, 21\Fwd_ НВО\КЗ__НВО_школа,_,_позашкiл_не\школа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72"/>
                          <a:stretch/>
                        </pic:blipFill>
                        <pic:spPr bwMode="auto">
                          <a:xfrm>
                            <a:off x="0" y="0"/>
                            <a:ext cx="1327785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AC0DEB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1</w:t>
            </w:r>
            <w:r w:rsidR="00AC0DEB">
              <w:rPr>
                <w:lang w:val="uk-UA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КДНЗ №5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вул. Партизанська,37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наявність </w:t>
            </w:r>
            <w:proofErr w:type="spellStart"/>
            <w:r w:rsidRPr="00DA451E">
              <w:rPr>
                <w:lang w:val="uk-UA"/>
              </w:rPr>
              <w:t>перешкідного</w:t>
            </w:r>
            <w:proofErr w:type="spellEnd"/>
            <w:r w:rsidRPr="00DA451E">
              <w:rPr>
                <w:lang w:val="uk-UA"/>
              </w:rPr>
              <w:t xml:space="preserve"> доступу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7136" behindDoc="1" locked="0" layoutInCell="1" allowOverlap="1" wp14:anchorId="0293ED3D" wp14:editId="0000F044">
                  <wp:simplePos x="0" y="0"/>
                  <wp:positionH relativeFrom="column">
                    <wp:posOffset>1443990</wp:posOffset>
                  </wp:positionH>
                  <wp:positionV relativeFrom="paragraph">
                    <wp:posOffset>275590</wp:posOffset>
                  </wp:positionV>
                  <wp:extent cx="1160145" cy="1547495"/>
                  <wp:effectExtent l="0" t="0" r="1905" b="0"/>
                  <wp:wrapThrough wrapText="bothSides">
                    <wp:wrapPolygon edited="0">
                      <wp:start x="0" y="0"/>
                      <wp:lineTo x="0" y="21272"/>
                      <wp:lineTo x="21281" y="21272"/>
                      <wp:lineTo x="21281" y="0"/>
                      <wp:lineTo x="0" y="0"/>
                    </wp:wrapPolygon>
                  </wp:wrapThrough>
                  <wp:docPr id="125" name="Рисунок 125" descr="D:\Документы\кондиякова\Комітет доступності\2019 комітет доступності\Звіт по комітету доступності\ФОТО\Освіта\Fwd_ №13, 21\Fwd_ КЗДО № 5,11\КЗДО_№_5\P90508-15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\кондиякова\Комітет доступності\2019 комітет доступності\Звіт по комітету доступності\ФОТО\Освіта\Fwd_ №13, 21\Fwd_ КЗДО № 5,11\КЗДО_№_5\P90508-150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66112" behindDoc="1" locked="0" layoutInCell="1" allowOverlap="1" wp14:anchorId="3F0E0F89" wp14:editId="1976D967">
                  <wp:simplePos x="0" y="0"/>
                  <wp:positionH relativeFrom="column">
                    <wp:posOffset>-541020</wp:posOffset>
                  </wp:positionH>
                  <wp:positionV relativeFrom="paragraph">
                    <wp:posOffset>214630</wp:posOffset>
                  </wp:positionV>
                  <wp:extent cx="1204595" cy="1607185"/>
                  <wp:effectExtent l="0" t="0" r="0" b="0"/>
                  <wp:wrapThrough wrapText="bothSides">
                    <wp:wrapPolygon edited="0">
                      <wp:start x="0" y="0"/>
                      <wp:lineTo x="0" y="21250"/>
                      <wp:lineTo x="21179" y="21250"/>
                      <wp:lineTo x="21179" y="0"/>
                      <wp:lineTo x="0" y="0"/>
                    </wp:wrapPolygon>
                  </wp:wrapThrough>
                  <wp:docPr id="124" name="Рисунок 124" descr="D:\Документы\кондиякова\Комітет доступності\2019 комітет доступності\Звіт по комітету доступності\ФОТО\Освіта\Fwd_ №13, 21\Fwd_ КЗДО № 5,11\КЗДО_№_5\P90508-150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кондиякова\Комітет доступності\2019 комітет доступності\Звіт по комітету доступності\ФОТО\Освіта\Fwd_ №13, 21\Fwd_ КЗДО № 5,11\КЗДО_№_5\P90508-150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60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AC0DEB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1</w:t>
            </w:r>
            <w:r w:rsidR="00AC0DEB">
              <w:rPr>
                <w:lang w:val="uk-UA"/>
              </w:rPr>
              <w:t>2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КДНЗ №11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вул. </w:t>
            </w:r>
            <w:proofErr w:type="spellStart"/>
            <w:r w:rsidRPr="00DA451E">
              <w:rPr>
                <w:lang w:val="uk-UA"/>
              </w:rPr>
              <w:t>Курчатова</w:t>
            </w:r>
            <w:proofErr w:type="spellEnd"/>
            <w:r w:rsidRPr="00DA451E">
              <w:rPr>
                <w:lang w:val="uk-UA"/>
              </w:rPr>
              <w:t>, 12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наявність </w:t>
            </w:r>
            <w:proofErr w:type="spellStart"/>
            <w:r w:rsidRPr="00DA451E">
              <w:rPr>
                <w:lang w:val="uk-UA"/>
              </w:rPr>
              <w:t>перешкідного</w:t>
            </w:r>
            <w:proofErr w:type="spellEnd"/>
            <w:r w:rsidRPr="00DA451E">
              <w:rPr>
                <w:lang w:val="uk-UA"/>
              </w:rPr>
              <w:t xml:space="preserve"> доступу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8160" behindDoc="1" locked="0" layoutInCell="1" allowOverlap="1" wp14:anchorId="027EB946" wp14:editId="52965246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-3810</wp:posOffset>
                  </wp:positionV>
                  <wp:extent cx="1651000" cy="928370"/>
                  <wp:effectExtent l="0" t="0" r="6350" b="5080"/>
                  <wp:wrapThrough wrapText="bothSides">
                    <wp:wrapPolygon edited="0">
                      <wp:start x="0" y="0"/>
                      <wp:lineTo x="0" y="21275"/>
                      <wp:lineTo x="21434" y="21275"/>
                      <wp:lineTo x="21434" y="0"/>
                      <wp:lineTo x="0" y="0"/>
                    </wp:wrapPolygon>
                  </wp:wrapThrough>
                  <wp:docPr id="126" name="Рисунок 126" descr="D:\Документы\кондиякова\Комітет доступності\2019 комітет доступності\Звіт по комітету доступності\ФОТО\Освіта\Fwd_ №13, 21\Fwd_ КЗДО № 5,11\КЗДО_№_11\IMG_20190508_140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\кондиякова\Комітет доступності\2019 комітет доступності\Звіт по комітету доступності\ФОТО\Освіта\Fwd_ №13, 21\Fwd_ КЗДО № 5,11\КЗДО_№_11\IMG_20190508_140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AC0DEB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lastRenderedPageBreak/>
              <w:t>1</w:t>
            </w:r>
            <w:r w:rsidR="00AC0DEB">
              <w:rPr>
                <w:lang w:val="uk-UA"/>
              </w:rPr>
              <w:t>3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КДНЗ №13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вул. Героїв України,6а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наявність </w:t>
            </w:r>
            <w:proofErr w:type="spellStart"/>
            <w:r w:rsidRPr="00DA451E">
              <w:rPr>
                <w:lang w:val="uk-UA"/>
              </w:rPr>
              <w:t>перешкідного</w:t>
            </w:r>
            <w:proofErr w:type="spellEnd"/>
            <w:r w:rsidRPr="00DA451E">
              <w:rPr>
                <w:lang w:val="uk-UA"/>
              </w:rPr>
              <w:t xml:space="preserve"> доступу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9184" behindDoc="1" locked="0" layoutInCell="1" allowOverlap="1" wp14:anchorId="7E13F2FD" wp14:editId="5E5DDC94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29210</wp:posOffset>
                  </wp:positionV>
                  <wp:extent cx="1598930" cy="1198880"/>
                  <wp:effectExtent l="0" t="0" r="1270" b="1270"/>
                  <wp:wrapThrough wrapText="bothSides">
                    <wp:wrapPolygon edited="0">
                      <wp:start x="0" y="0"/>
                      <wp:lineTo x="0" y="21280"/>
                      <wp:lineTo x="21360" y="21280"/>
                      <wp:lineTo x="21360" y="0"/>
                      <wp:lineTo x="0" y="0"/>
                    </wp:wrapPolygon>
                  </wp:wrapThrough>
                  <wp:docPr id="127" name="Рисунок 127" descr="D:\Документы\кондиякова\Комітет доступності\2019 комітет доступності\Звіт по комітету доступності\ФОТО\Освіта\Fwd_ №13, 21\КДЗО_№_13\0-02-09-a80db1372a3b0a904fe69b1b8c496569b7bb167c181820205cd06edd7a516758_c80d84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окументы\кондиякова\Комітет доступності\2019 комітет доступності\Звіт по комітету доступності\ФОТО\Освіта\Fwd_ №13, 21\КДЗО_№_13\0-02-09-a80db1372a3b0a904fe69b1b8c496569b7bb167c181820205cd06edd7a516758_c80d84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30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AC0DEB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1</w:t>
            </w:r>
            <w:r w:rsidR="00AC0DEB">
              <w:rPr>
                <w:lang w:val="uk-UA"/>
              </w:rPr>
              <w:t>4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КДНЗ №16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вул. </w:t>
            </w:r>
            <w:proofErr w:type="spellStart"/>
            <w:r w:rsidRPr="00DA451E">
              <w:rPr>
                <w:lang w:val="uk-UA"/>
              </w:rPr>
              <w:t>Шатохіна</w:t>
            </w:r>
            <w:proofErr w:type="spellEnd"/>
            <w:r w:rsidRPr="00DA451E">
              <w:rPr>
                <w:lang w:val="uk-UA"/>
              </w:rPr>
              <w:t>,3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згідно ДБН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inline distT="0" distB="0" distL="0" distR="0" wp14:anchorId="741C11D0" wp14:editId="73E4608E">
                  <wp:extent cx="2286000" cy="1279584"/>
                  <wp:effectExtent l="0" t="0" r="0" b="0"/>
                  <wp:docPr id="49" name="Рисунок 49" descr="C:\Users\digital_PC\Desktop\КДНЗ № 16             4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igital_PC\Desktop\КДНЗ № 16             4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732" cy="127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AC0DEB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1</w:t>
            </w:r>
            <w:r w:rsidR="00AC0DEB">
              <w:rPr>
                <w:lang w:val="uk-UA"/>
              </w:rPr>
              <w:t>5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КДНЗ №18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вул. Фабрична,1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наявність </w:t>
            </w:r>
            <w:proofErr w:type="spellStart"/>
            <w:r w:rsidRPr="00DA451E">
              <w:rPr>
                <w:lang w:val="uk-UA"/>
              </w:rPr>
              <w:t>перешкідного</w:t>
            </w:r>
            <w:proofErr w:type="spellEnd"/>
            <w:r w:rsidRPr="00DA451E">
              <w:rPr>
                <w:lang w:val="uk-UA"/>
              </w:rPr>
              <w:t xml:space="preserve"> доступу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AC0DEB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1</w:t>
            </w:r>
            <w:r w:rsidR="00AC0DEB">
              <w:rPr>
                <w:lang w:val="uk-UA"/>
              </w:rPr>
              <w:t>6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КДНЗ №21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вул. Л.Чайкіної,10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будівництво включено до проекту реконструкції будівлі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0208" behindDoc="1" locked="0" layoutInCell="1" allowOverlap="1" wp14:anchorId="1D250FDD" wp14:editId="31DE55FF">
                  <wp:simplePos x="0" y="0"/>
                  <wp:positionH relativeFrom="column">
                    <wp:posOffset>1549400</wp:posOffset>
                  </wp:positionH>
                  <wp:positionV relativeFrom="paragraph">
                    <wp:posOffset>316865</wp:posOffset>
                  </wp:positionV>
                  <wp:extent cx="1483995" cy="1112520"/>
                  <wp:effectExtent l="0" t="0" r="1905" b="0"/>
                  <wp:wrapThrough wrapText="bothSides">
                    <wp:wrapPolygon edited="0">
                      <wp:start x="0" y="0"/>
                      <wp:lineTo x="0" y="21082"/>
                      <wp:lineTo x="21350" y="21082"/>
                      <wp:lineTo x="21350" y="0"/>
                      <wp:lineTo x="0" y="0"/>
                    </wp:wrapPolygon>
                  </wp:wrapThrough>
                  <wp:docPr id="128" name="Рисунок 128" descr="D:\Документы\кондиякова\Комітет доступності\2019 комітет доступності\Звіт по комітету доступності\ФОТО\Освіта\Fwd_ №13, 21\КДНЗ_№21\100_8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ы\кондиякова\Комітет доступності\2019 комітет доступності\Звіт по комітету доступності\ФОТО\Освіта\Fwd_ №13, 21\КДНЗ_№21\100_8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451E">
              <w:rPr>
                <w:noProof/>
                <w:lang w:eastAsia="ru-RU"/>
              </w:rPr>
              <w:drawing>
                <wp:inline distT="0" distB="0" distL="0" distR="0" wp14:anchorId="3995E0C4" wp14:editId="45DCA3D5">
                  <wp:extent cx="1296382" cy="1733910"/>
                  <wp:effectExtent l="0" t="0" r="0" b="0"/>
                  <wp:docPr id="41" name="Рисунок 41" descr="C:\Users\digital_PC\Desktop\КДНЗ № 21        100_7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gital_PC\Desktop\КДНЗ № 21        100_7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70" cy="1744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AC0DE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>17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КДНЗ №22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вул. Л.Чайкіної,29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згідно ДБН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inline distT="0" distB="0" distL="0" distR="0" wp14:anchorId="3CFC8F3B" wp14:editId="400F9B82">
                  <wp:extent cx="1871932" cy="1387605"/>
                  <wp:effectExtent l="0" t="0" r="0" b="3175"/>
                  <wp:docPr id="8" name="Рисунок 8" descr="C:\Users\digital_PC\Desktop\КДНЗ № 22       P80118-082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gital_PC\Desktop\КДНЗ № 22       P80118-082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484" cy="139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AC0DE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18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КПНЗ "БТДЮ"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вул. Центральна,5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згідно ДБН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inline distT="0" distB="0" distL="0" distR="0" wp14:anchorId="533F0845" wp14:editId="342D2711">
                  <wp:extent cx="2058538" cy="1544129"/>
                  <wp:effectExtent l="0" t="0" r="0" b="0"/>
                  <wp:docPr id="34" name="Рисунок 34" descr="D:\Документы\кондиякова\Комітет доступності\2018 комітет доступності\Фото. Виконком\Будинок творчості дітей та юнацт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кондиякова\Комітет доступності\2018 комітет доступності\Фото. Виконком\Будинок творчості дітей та юнацт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877" cy="155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b/>
                <w:lang w:val="uk-UA"/>
              </w:rPr>
            </w:pPr>
            <w:r w:rsidRPr="00DA451E">
              <w:rPr>
                <w:b/>
                <w:lang w:val="uk-UA"/>
              </w:rPr>
              <w:t>V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b/>
                <w:lang w:val="uk-UA"/>
              </w:rPr>
            </w:pPr>
            <w:r w:rsidRPr="00DA451E">
              <w:rPr>
                <w:b/>
                <w:lang w:val="uk-UA"/>
              </w:rPr>
              <w:t>Заклади охорони здоров'я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b/>
                <w:lang w:val="uk-UA"/>
              </w:rPr>
              <w:t>КЗ «ЦМЛ м. Покров» ДОР»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вул. Медична,19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Головний хірургічний корпус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1.Облаштування території, прилеглої до будівлі закладу або установи, для комфортного пересування МГП (пониження висоти бортового каменю в місцях перетину тротуару із проїзною частиною)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2. Доступний вхід в будівлю зовні (при потребі наявність пандусу при сходах, наявність поручня при сходах).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3. Наявність зовні перед входом в будівлю зони для самостійного розвороту людини на кріслі -</w:t>
            </w:r>
            <w:proofErr w:type="spellStart"/>
            <w:r w:rsidRPr="00DA451E">
              <w:rPr>
                <w:lang w:val="uk-UA"/>
              </w:rPr>
              <w:t>калясці</w:t>
            </w:r>
            <w:proofErr w:type="spellEnd"/>
            <w:r w:rsidRPr="00DA451E">
              <w:rPr>
                <w:lang w:val="uk-UA"/>
              </w:rPr>
              <w:t>.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4. Наявність кнопки «виклику».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5. Наявний вхід з торцевої сторони будівлі.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lastRenderedPageBreak/>
              <w:t>6. Доступність всередині будинку до рівня 1 поверху (при потребі наявність пандусу, наявність поручнів при сходах).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7. Доступність всередині будинку (ширина дверних відкритих прорізів у стіні а також виходів із приміщень, із коридорів не менше 0,9м.).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8. Доступній вхід до усіх приміщень всередині будинку. (наявність ліфтів в внутрішніми розмірами кабіни не менше: ширини  1,1м, глибина - 1,4м, та шириною дверного прорізу не менше 0,9м).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lastRenderedPageBreak/>
              <w:t xml:space="preserve">1.Позначення спеціальних </w:t>
            </w:r>
            <w:proofErr w:type="spellStart"/>
            <w:r w:rsidRPr="00DA451E">
              <w:rPr>
                <w:lang w:val="uk-UA"/>
              </w:rPr>
              <w:t>паркувальних</w:t>
            </w:r>
            <w:proofErr w:type="spellEnd"/>
            <w:r w:rsidRPr="00DA451E">
              <w:rPr>
                <w:lang w:val="uk-UA"/>
              </w:rPr>
              <w:t xml:space="preserve"> місць транспортних засобів для інвалідів біля будівлі.</w:t>
            </w:r>
          </w:p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2. Облаштування будівлі тактильними табличками з інформацією зазначеною шрифтом </w:t>
            </w:r>
            <w:proofErr w:type="spellStart"/>
            <w:r w:rsidRPr="00DA451E">
              <w:rPr>
                <w:lang w:val="uk-UA"/>
              </w:rPr>
              <w:t>Брайля</w:t>
            </w:r>
            <w:proofErr w:type="spellEnd"/>
          </w:p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3. Облаштування санітарної кімнати для доступності мало мобільних груп населення.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 w:eastAsia="ru-RU"/>
              </w:rPr>
            </w:pPr>
            <w:r w:rsidRPr="00DA451E">
              <w:rPr>
                <w:noProof/>
                <w:lang w:eastAsia="ru-RU"/>
              </w:rPr>
              <w:drawing>
                <wp:anchor distT="0" distB="0" distL="114300" distR="114300" simplePos="0" relativeHeight="251833344" behindDoc="0" locked="0" layoutInCell="1" allowOverlap="1" wp14:anchorId="10EE22CF" wp14:editId="1ABA1F57">
                  <wp:simplePos x="0" y="0"/>
                  <wp:positionH relativeFrom="column">
                    <wp:posOffset>1082675</wp:posOffset>
                  </wp:positionH>
                  <wp:positionV relativeFrom="paragraph">
                    <wp:posOffset>2742565</wp:posOffset>
                  </wp:positionV>
                  <wp:extent cx="1163955" cy="1420495"/>
                  <wp:effectExtent l="0" t="0" r="0" b="8255"/>
                  <wp:wrapNone/>
                  <wp:docPr id="31" name="Рисунок 31" descr="C:\Users\digital_PC\Desktop\Звіт інваліди 25.06.2018\ЦМЛ ДОР\Фото пандусов КЗ ЦМЛ\головний хірургічний корпус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gital_PC\Desktop\Звіт інваліди 25.06.2018\ЦМЛ ДОР\Фото пандусов КЗ ЦМЛ\головний хірургічний корпус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3955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451E">
              <w:rPr>
                <w:noProof/>
                <w:lang w:eastAsia="ru-RU"/>
              </w:rPr>
              <w:drawing>
                <wp:inline distT="0" distB="0" distL="0" distR="0" wp14:anchorId="715112A9" wp14:editId="4E45D73A">
                  <wp:extent cx="1622425" cy="1293495"/>
                  <wp:effectExtent l="0" t="0" r="0" b="1905"/>
                  <wp:docPr id="22" name="Рисунок 22" descr="C:\Users\digital_PC\Desktop\Звіт інваліди 25.06.2018\ЦМЛ ДОР\Фото пандусов КЗ ЦМЛ\головний хірургічний корпус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gital_PC\Desktop\Звіт інваліди 25.06.2018\ЦМЛ ДОР\Фото пандусов КЗ ЦМЛ\головний хірургічний корпус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25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690" w:rsidRPr="00DA451E" w:rsidRDefault="00853690" w:rsidP="007F2212">
            <w:pPr>
              <w:ind w:left="284"/>
              <w:jc w:val="center"/>
              <w:rPr>
                <w:lang w:val="uk-UA" w:eastAsia="ru-RU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 w:eastAsia="ru-RU"/>
              </w:rPr>
            </w:pPr>
            <w:r w:rsidRPr="00DA451E">
              <w:rPr>
                <w:noProof/>
                <w:lang w:eastAsia="ru-RU"/>
              </w:rPr>
              <w:drawing>
                <wp:anchor distT="0" distB="0" distL="114300" distR="114300" simplePos="0" relativeHeight="251827200" behindDoc="1" locked="0" layoutInCell="1" allowOverlap="1" wp14:anchorId="685EB365" wp14:editId="1415160A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-161925</wp:posOffset>
                  </wp:positionV>
                  <wp:extent cx="1682115" cy="1264920"/>
                  <wp:effectExtent l="0" t="0" r="0" b="0"/>
                  <wp:wrapThrough wrapText="bothSides">
                    <wp:wrapPolygon edited="0">
                      <wp:start x="21600" y="21600"/>
                      <wp:lineTo x="21600" y="455"/>
                      <wp:lineTo x="318" y="455"/>
                      <wp:lineTo x="318" y="21600"/>
                      <wp:lineTo x="21600" y="21600"/>
                    </wp:wrapPolygon>
                  </wp:wrapThrough>
                  <wp:docPr id="1" name="Рисунок 1" descr="C:\Users\digital_PC\Desktop\Звіт інваліди 25.06.2018\ЦМЛ ДОР\Фото пандусов КЗ ЦМЛ\головний хірургічний корпус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gital_PC\Desktop\Звіт інваліди 25.06.2018\ЦМЛ ДОР\Фото пандусов КЗ ЦМЛ\головний хірургічний корпус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82115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3690" w:rsidRPr="00DA451E" w:rsidRDefault="00853690" w:rsidP="007F2212">
            <w:pPr>
              <w:ind w:left="284"/>
              <w:jc w:val="center"/>
              <w:rPr>
                <w:lang w:val="uk-UA" w:eastAsia="ru-RU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lastRenderedPageBreak/>
              <w:t>2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Терапевтичний корпус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1.Облаштування території, прилеглої до будівлі закладу або установи, для комфортного пересування МГП (пониження висоти бортового каменю в місцях перетину тротуару із проїзною частиною)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2. Доступний вхід в будівлю зовні (при потребі наявність пандусу при сходах, наявність поручня </w:t>
            </w:r>
            <w:r w:rsidRPr="00DA451E">
              <w:rPr>
                <w:lang w:val="uk-UA"/>
              </w:rPr>
              <w:lastRenderedPageBreak/>
              <w:t>при сходах).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3. Наявність зовні перед входом в будівлю зони для самостійного розвороту людини на кріслі - </w:t>
            </w:r>
            <w:proofErr w:type="spellStart"/>
            <w:r w:rsidRPr="00DA451E">
              <w:rPr>
                <w:lang w:val="uk-UA"/>
              </w:rPr>
              <w:t>калясці</w:t>
            </w:r>
            <w:proofErr w:type="spellEnd"/>
            <w:r w:rsidRPr="00DA451E">
              <w:rPr>
                <w:lang w:val="uk-UA"/>
              </w:rPr>
              <w:t>.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4. Наявність кнопки «виклику».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5. Наявний вхід з торцевої сторони будівлі.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6. Доступність всередині будинку до рівня 1 поверху (при потребі наявність пандусу, наявність поручнів при сходах).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7. Доступність всередині будинку (ширина дверних відкритих прорізів у стіні а також виходів із приміщень, із коридорів не менше 0,9м.).</w:t>
            </w:r>
          </w:p>
          <w:p w:rsidR="00853690" w:rsidRDefault="00853690" w:rsidP="00096A1B">
            <w:pPr>
              <w:ind w:left="34"/>
              <w:jc w:val="left"/>
              <w:rPr>
                <w:lang w:val="uk-UA"/>
              </w:rPr>
            </w:pPr>
            <w:r w:rsidRPr="00DA451E">
              <w:rPr>
                <w:lang w:val="uk-UA"/>
              </w:rPr>
              <w:t>8. Доступн</w:t>
            </w:r>
            <w:r w:rsidR="004341B1">
              <w:rPr>
                <w:lang w:val="uk-UA"/>
              </w:rPr>
              <w:t>и</w:t>
            </w:r>
            <w:r w:rsidRPr="00DA451E">
              <w:rPr>
                <w:lang w:val="uk-UA"/>
              </w:rPr>
              <w:t>й вхід до усіх приміщень всередині будинку. (наявність ліфтів в внутрішніми розмірами кабіни не менше: ширини  1,1м, глибина - 1,4м, та шириною дверного прорізу не менше 0,9м).</w:t>
            </w:r>
          </w:p>
          <w:p w:rsidR="004341B1" w:rsidRPr="00DA451E" w:rsidRDefault="004341B1" w:rsidP="00096A1B">
            <w:pPr>
              <w:ind w:left="34"/>
              <w:jc w:val="left"/>
              <w:rPr>
                <w:lang w:val="uk-UA"/>
              </w:rPr>
            </w:pPr>
            <w:r w:rsidRPr="00AC0DEB">
              <w:rPr>
                <w:lang w:val="uk-UA"/>
              </w:rPr>
              <w:t xml:space="preserve">9. </w:t>
            </w:r>
            <w:r w:rsidR="00096A1B" w:rsidRPr="00AC0DEB">
              <w:rPr>
                <w:lang w:val="uk-UA"/>
              </w:rPr>
              <w:t xml:space="preserve">Заклад забезпечений гінекологічним та </w:t>
            </w:r>
            <w:proofErr w:type="spellStart"/>
            <w:r w:rsidR="00096A1B" w:rsidRPr="00AC0DEB">
              <w:rPr>
                <w:lang w:val="uk-UA"/>
              </w:rPr>
              <w:t>мамологічним</w:t>
            </w:r>
            <w:proofErr w:type="spellEnd"/>
            <w:r w:rsidR="00096A1B" w:rsidRPr="00AC0DEB">
              <w:rPr>
                <w:lang w:val="uk-UA"/>
              </w:rPr>
              <w:t xml:space="preserve"> </w:t>
            </w:r>
            <w:r w:rsidR="00096A1B" w:rsidRPr="00AC0DEB">
              <w:rPr>
                <w:lang w:val="uk-UA"/>
              </w:rPr>
              <w:lastRenderedPageBreak/>
              <w:t>обладнанням, пристосованим до потреб осіб з інвалідністю з урахуванням особливостей їх пересування.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lastRenderedPageBreak/>
              <w:t xml:space="preserve">1.Позначення спеціальних </w:t>
            </w:r>
            <w:proofErr w:type="spellStart"/>
            <w:r w:rsidRPr="00DA451E">
              <w:rPr>
                <w:lang w:val="uk-UA"/>
              </w:rPr>
              <w:t>паркувальних</w:t>
            </w:r>
            <w:proofErr w:type="spellEnd"/>
            <w:r w:rsidRPr="00DA451E">
              <w:rPr>
                <w:lang w:val="uk-UA"/>
              </w:rPr>
              <w:t xml:space="preserve"> місць транспортних засобів для інвалідів біля будівлі.</w:t>
            </w:r>
          </w:p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2. Облаштування будівлі тактильними табличками з інформацією зазначеною шрифтом </w:t>
            </w:r>
            <w:proofErr w:type="spellStart"/>
            <w:r w:rsidRPr="00DA451E">
              <w:rPr>
                <w:lang w:val="uk-UA"/>
              </w:rPr>
              <w:t>Брайля</w:t>
            </w:r>
            <w:proofErr w:type="spellEnd"/>
          </w:p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3. Облаштування </w:t>
            </w:r>
            <w:r w:rsidRPr="00DA451E">
              <w:rPr>
                <w:lang w:val="uk-UA"/>
              </w:rPr>
              <w:lastRenderedPageBreak/>
              <w:t>санітарної кімнати для доступності мало мобільних груп населення.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53824" behindDoc="0" locked="0" layoutInCell="1" allowOverlap="1" wp14:anchorId="1B4FF15D" wp14:editId="64EB2BD7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-396875</wp:posOffset>
                  </wp:positionV>
                  <wp:extent cx="1767840" cy="2195830"/>
                  <wp:effectExtent l="0" t="0" r="3810" b="0"/>
                  <wp:wrapNone/>
                  <wp:docPr id="23" name="Рисунок 23" descr="C:\Users\digital_PC\Desktop\Звіт інваліди 25.06.2018\ЦМЛ ДОР\Фото пандусов КЗ ЦМЛ\терапевтичний корпус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gital_PC\Desktop\Звіт інваліди 25.06.2018\ЦМЛ ДОР\Фото пандусов КЗ ЦМЛ\терапевтичний корпус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219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Pr="00DA451E" w:rsidRDefault="00853690" w:rsidP="007F2212">
            <w:pPr>
              <w:ind w:left="-108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anchor distT="0" distB="0" distL="114300" distR="114300" simplePos="0" relativeHeight="251830272" behindDoc="1" locked="0" layoutInCell="1" allowOverlap="1" wp14:anchorId="2CFDB3A5" wp14:editId="1BE180EF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842645</wp:posOffset>
                  </wp:positionV>
                  <wp:extent cx="1776730" cy="2372995"/>
                  <wp:effectExtent l="0" t="0" r="0" b="8255"/>
                  <wp:wrapThrough wrapText="bothSides">
                    <wp:wrapPolygon edited="0">
                      <wp:start x="0" y="0"/>
                      <wp:lineTo x="0" y="21502"/>
                      <wp:lineTo x="21307" y="21502"/>
                      <wp:lineTo x="21307" y="0"/>
                      <wp:lineTo x="0" y="0"/>
                    </wp:wrapPolygon>
                  </wp:wrapThrough>
                  <wp:docPr id="24" name="Рисунок 24" descr="C:\Users\digital_PC\Desktop\Звіт інваліди 25.06.2018\ЦМЛ ДОР\Фото пандусов КЗ ЦМЛ\терапевтичний корпус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gital_PC\Desktop\Звіт інваліди 25.06.2018\ЦМЛ ДОР\Фото пандусов КЗ ЦМЛ\терапевтичний корпус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30" cy="237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lastRenderedPageBreak/>
              <w:t>3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Акушерсько-гінекологічний корпус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1.Облаштування території, прилеглої до будівлі закладу або установи, для комфортного пересування МГП (пониження висоти бортового каменю в місцях перетину тротуару із проїзною частиною)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2. Доступний вхід в будівлю зовні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3. Наявність зовні перед входом в будівлю зони для самостійного розвороту людини на кріслі -</w:t>
            </w:r>
            <w:proofErr w:type="spellStart"/>
            <w:r w:rsidRPr="00DA451E">
              <w:rPr>
                <w:lang w:val="uk-UA"/>
              </w:rPr>
              <w:t>калясці</w:t>
            </w:r>
            <w:proofErr w:type="spellEnd"/>
            <w:r w:rsidRPr="00DA451E">
              <w:rPr>
                <w:lang w:val="uk-UA"/>
              </w:rPr>
              <w:t>.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4. Наявність кнопки «виклику».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5. Наявний вхід з торцевої сторони будівлі.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6. Доступність всередині будинку до рівня 1 поверху (при потребі наявність пандусу, наявність поручнів при сходах).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7. Доступність всередині будинку (ширина дверних відкритих прорізів у </w:t>
            </w:r>
            <w:r w:rsidRPr="00DA451E">
              <w:rPr>
                <w:lang w:val="uk-UA"/>
              </w:rPr>
              <w:lastRenderedPageBreak/>
              <w:t>стіні а також виходів із приміщень, із коридорів не менше 0,9м.).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8. Доступний вхід до усіх приміщень всередині будинку. (наявність ліфтів в внутрішніми розмірами кабіни не менше: ширини  1,1м, глибина - 1,4м, та шириною дверного прорізу не менше 0,9м).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lastRenderedPageBreak/>
              <w:t xml:space="preserve">1.Позначення спеціальних </w:t>
            </w:r>
            <w:proofErr w:type="spellStart"/>
            <w:r w:rsidRPr="00DA451E">
              <w:rPr>
                <w:lang w:val="uk-UA"/>
              </w:rPr>
              <w:t>паркувальних</w:t>
            </w:r>
            <w:proofErr w:type="spellEnd"/>
            <w:r w:rsidRPr="00DA451E">
              <w:rPr>
                <w:lang w:val="uk-UA"/>
              </w:rPr>
              <w:t xml:space="preserve"> місць транспортних засобів для інвалідів біля будівлі.</w:t>
            </w:r>
          </w:p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2. Облаштування будівлі тактильними табличками з інформацією зазначеною шрифтом </w:t>
            </w:r>
            <w:proofErr w:type="spellStart"/>
            <w:r w:rsidRPr="00DA451E">
              <w:rPr>
                <w:lang w:val="uk-UA"/>
              </w:rPr>
              <w:t>Брайля</w:t>
            </w:r>
            <w:proofErr w:type="spellEnd"/>
          </w:p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3. Облаштування санітарної кімнати для доступності мало мобільних груп населення.</w:t>
            </w:r>
          </w:p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4. Облаштування входу з зовні.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anchor distT="0" distB="0" distL="114300" distR="114300" simplePos="0" relativeHeight="251828224" behindDoc="1" locked="0" layoutInCell="1" allowOverlap="1" wp14:anchorId="7034E42B" wp14:editId="3822333E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133350</wp:posOffset>
                  </wp:positionV>
                  <wp:extent cx="2268220" cy="2240915"/>
                  <wp:effectExtent l="0" t="0" r="0" b="6985"/>
                  <wp:wrapThrough wrapText="bothSides">
                    <wp:wrapPolygon edited="0">
                      <wp:start x="0" y="0"/>
                      <wp:lineTo x="0" y="21484"/>
                      <wp:lineTo x="21406" y="21484"/>
                      <wp:lineTo x="21406" y="0"/>
                      <wp:lineTo x="0" y="0"/>
                    </wp:wrapPolygon>
                  </wp:wrapThrough>
                  <wp:docPr id="26" name="Рисунок 26" descr="C:\Users\digital_PC\Desktop\Звіт інваліди 25.06.2018\ЦМЛ ДОР\Фото пандусов КЗ ЦМЛ\акушерсько гінекологічний кор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gital_PC\Desktop\Звіт інваліди 25.06.2018\ЦМЛ ДОР\Фото пандусов КЗ ЦМЛ\акушерсько гінекологічний кор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224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lastRenderedPageBreak/>
              <w:t>4.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Інфекційний корпус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1.Облаштування території, прилеглої до будівлі закладу або установи, для комфортного пересування МГП (пониження висоти бортового каменю в місцях перетину тротуару із проїзною частиною)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2. Наявність зовні перед входом в будівлю зони для самостійного розвороту людини на кріслі - </w:t>
            </w:r>
            <w:proofErr w:type="spellStart"/>
            <w:r w:rsidRPr="00DA451E">
              <w:rPr>
                <w:lang w:val="uk-UA"/>
              </w:rPr>
              <w:t>калясці</w:t>
            </w:r>
            <w:proofErr w:type="spellEnd"/>
            <w:r w:rsidRPr="00DA451E">
              <w:rPr>
                <w:lang w:val="uk-UA"/>
              </w:rPr>
              <w:t>.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3. Наявність кнопки «виклику».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4. Наявний вхід з торцевої сторони будівлі.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5. Доступність всередині будинку до рівня 1 поверху (при потребі наявність пандусу, </w:t>
            </w:r>
            <w:r w:rsidRPr="00DA451E">
              <w:rPr>
                <w:lang w:val="uk-UA"/>
              </w:rPr>
              <w:lastRenderedPageBreak/>
              <w:t>наявність поручнів при сходах).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6. Доступність всередині будинку (ширина дверних відкритих прорізів у стіні а також виходів із приміщень, із коридорів не менше 0,9м.).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lastRenderedPageBreak/>
              <w:t xml:space="preserve">1.Позначення спеціальних </w:t>
            </w:r>
            <w:proofErr w:type="spellStart"/>
            <w:r w:rsidRPr="00DA451E">
              <w:rPr>
                <w:lang w:val="uk-UA"/>
              </w:rPr>
              <w:t>паркувальних</w:t>
            </w:r>
            <w:proofErr w:type="spellEnd"/>
            <w:r w:rsidRPr="00DA451E">
              <w:rPr>
                <w:lang w:val="uk-UA"/>
              </w:rPr>
              <w:t xml:space="preserve"> місць транспортних засобів для інвалідів біля будівлі.</w:t>
            </w:r>
          </w:p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2. Облаштування будівлі тактильними табличками з інформацією зазначеною шрифтом </w:t>
            </w:r>
            <w:proofErr w:type="spellStart"/>
            <w:r w:rsidRPr="00DA451E">
              <w:rPr>
                <w:lang w:val="uk-UA"/>
              </w:rPr>
              <w:t>Брайля</w:t>
            </w:r>
            <w:proofErr w:type="spellEnd"/>
          </w:p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3. Облаштування санітарної кімнати для доступності мало мобільних груп населення.</w:t>
            </w:r>
          </w:p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4. Облаштування входу з зовні.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anchor distT="0" distB="0" distL="114300" distR="114300" simplePos="0" relativeHeight="251829248" behindDoc="0" locked="0" layoutInCell="1" allowOverlap="1" wp14:anchorId="370F4E21" wp14:editId="6135196F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51435</wp:posOffset>
                  </wp:positionV>
                  <wp:extent cx="1517650" cy="2026920"/>
                  <wp:effectExtent l="0" t="0" r="6350" b="0"/>
                  <wp:wrapNone/>
                  <wp:docPr id="27" name="Рисунок 27" descr="C:\Users\digital_PC\Desktop\Звіт інваліди 25.06.2018\ЦМЛ ДОР\Фото пандусов КЗ ЦМЛ\інфекційне відд-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gital_PC\Desktop\Звіт інваліди 25.06.2018\ЦМЛ ДОР\Фото пандусов КЗ ЦМЛ\інфекційне відд-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lastRenderedPageBreak/>
              <w:t>5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Дитячий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корпус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1.Облаштування території, прилеглої до будівлі закладу або установи, для комфортного пересування МГП (пониження висоти бортового каменю в місцях перетину тротуару із проїзною частиною)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2. Наявність зовні перед входом в будівлю зони для самостійного розвороту людини на кріслі - </w:t>
            </w:r>
            <w:proofErr w:type="spellStart"/>
            <w:r w:rsidRPr="00DA451E">
              <w:rPr>
                <w:lang w:val="uk-UA"/>
              </w:rPr>
              <w:t>калясці</w:t>
            </w:r>
            <w:proofErr w:type="spellEnd"/>
            <w:r w:rsidRPr="00DA451E">
              <w:rPr>
                <w:lang w:val="uk-UA"/>
              </w:rPr>
              <w:t>.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3. Наявність кнопки «виклику».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4. Наявний вхід з торцевої сторони будівлі.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5. Доступність всередині будинку до рівня 1 поверху (при потребі наявність пандусу, наявність поручнів при сходах).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6. Доступність всередині будинку (ширина дверних </w:t>
            </w:r>
            <w:r w:rsidRPr="00DA451E">
              <w:rPr>
                <w:lang w:val="uk-UA"/>
              </w:rPr>
              <w:lastRenderedPageBreak/>
              <w:t>відкритих прорізів у стіні а також виходів із приміщень, із коридорів не менше 0,9м.).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lastRenderedPageBreak/>
              <w:t xml:space="preserve">1.Позначення спеціальних </w:t>
            </w:r>
            <w:proofErr w:type="spellStart"/>
            <w:r w:rsidRPr="00DA451E">
              <w:rPr>
                <w:lang w:val="uk-UA"/>
              </w:rPr>
              <w:t>паркувальних</w:t>
            </w:r>
            <w:proofErr w:type="spellEnd"/>
            <w:r w:rsidRPr="00DA451E">
              <w:rPr>
                <w:lang w:val="uk-UA"/>
              </w:rPr>
              <w:t xml:space="preserve"> місць транспортних засобів для інвалідів біля будівлі.</w:t>
            </w:r>
          </w:p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2. Облаштування будівлі тактильними табличками з інформацією зазначеною шрифтом </w:t>
            </w:r>
            <w:proofErr w:type="spellStart"/>
            <w:r w:rsidRPr="00DA451E">
              <w:rPr>
                <w:lang w:val="uk-UA"/>
              </w:rPr>
              <w:t>Брайля</w:t>
            </w:r>
            <w:proofErr w:type="spellEnd"/>
          </w:p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3. Облаштування санітарної кімнати для доступності мало мобільних груп населення.</w:t>
            </w:r>
          </w:p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4. Облаштування входу з зовні.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inline distT="0" distB="0" distL="0" distR="0" wp14:anchorId="2FD5B0B7" wp14:editId="33E91F18">
                  <wp:extent cx="2053087" cy="1543058"/>
                  <wp:effectExtent l="0" t="0" r="4445" b="0"/>
                  <wp:docPr id="29" name="Рисунок 29" descr="C:\Users\digital_PC\Desktop\Звіт інваліди 25.06.2018\ЦМЛ ДОР\Фото пандусов КЗ ЦМЛ\дитяче відд-н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igital_PC\Desktop\Звіт інваліди 25.06.2018\ЦМЛ ДОР\Фото пандусов КЗ ЦМЛ\дитяче відд-н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370" cy="1544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anchor distT="0" distB="0" distL="114300" distR="114300" simplePos="0" relativeHeight="251831296" behindDoc="0" locked="0" layoutInCell="1" allowOverlap="1" wp14:anchorId="115AA18E" wp14:editId="5CF48326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2061210</wp:posOffset>
                  </wp:positionV>
                  <wp:extent cx="2018030" cy="1517650"/>
                  <wp:effectExtent l="0" t="0" r="1270" b="6350"/>
                  <wp:wrapNone/>
                  <wp:docPr id="28" name="Рисунок 28" descr="C:\Users\digital_PC\Desktop\Звіт інваліди 25.06.2018\ЦМЛ ДОР\Фото пандусов КЗ ЦМЛ\дитя ві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igital_PC\Desktop\Звіт інваліди 25.06.2018\ЦМЛ ДОР\Фото пандусов КЗ ЦМЛ\дитя ві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451E">
              <w:rPr>
                <w:noProof/>
                <w:lang w:eastAsia="ru-RU"/>
              </w:rPr>
              <w:drawing>
                <wp:inline distT="0" distB="0" distL="0" distR="0" wp14:anchorId="2B583C58" wp14:editId="730FD940">
                  <wp:extent cx="1475117" cy="1969895"/>
                  <wp:effectExtent l="0" t="0" r="0" b="0"/>
                  <wp:docPr id="30" name="Рисунок 30" descr="C:\Users\digital_PC\Desktop\Звіт інваліди 25.06.2018\ЦМЛ ДОР\Фото пандусов КЗ ЦМЛ\дитяче відд-н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igital_PC\Desktop\Звіт інваліди 25.06.2018\ЦМЛ ДОР\Фото пандусов КЗ ЦМЛ\дитяче відд-н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69" cy="196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b/>
                <w:sz w:val="20"/>
                <w:szCs w:val="20"/>
                <w:lang w:val="uk-UA"/>
              </w:rPr>
              <w:t>КНП «ЦПМСД Покровської міської ради», вул. Медична 19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 w:eastAsia="ru-RU"/>
              </w:rPr>
            </w:pPr>
          </w:p>
        </w:tc>
      </w:tr>
      <w:tr w:rsidR="00453658" w:rsidRPr="00463FB2" w:rsidTr="00096A1B">
        <w:tc>
          <w:tcPr>
            <w:tcW w:w="709" w:type="dxa"/>
            <w:vAlign w:val="center"/>
          </w:tcPr>
          <w:p w:rsidR="00453658" w:rsidRPr="00DA451E" w:rsidRDefault="00AC0DE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453658" w:rsidRPr="004400B1" w:rsidRDefault="00463FB2" w:rsidP="00AC0DEB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r w:rsidRPr="004400B1">
              <w:rPr>
                <w:sz w:val="20"/>
                <w:szCs w:val="20"/>
                <w:lang w:val="uk-UA"/>
              </w:rPr>
              <w:t xml:space="preserve">Амбулаторія ЗПСМ №2 </w:t>
            </w:r>
          </w:p>
        </w:tc>
        <w:tc>
          <w:tcPr>
            <w:tcW w:w="2410" w:type="dxa"/>
            <w:vAlign w:val="center"/>
          </w:tcPr>
          <w:p w:rsidR="00453658" w:rsidRPr="00DA451E" w:rsidRDefault="00AC0DEB" w:rsidP="00DA451E">
            <w:pPr>
              <w:ind w:left="175"/>
              <w:jc w:val="center"/>
              <w:rPr>
                <w:lang w:val="uk-UA"/>
              </w:rPr>
            </w:pPr>
            <w:r w:rsidRPr="004400B1">
              <w:rPr>
                <w:sz w:val="20"/>
                <w:szCs w:val="20"/>
                <w:lang w:val="uk-UA"/>
              </w:rPr>
              <w:t>вул. Л.Чайкіної, 26</w:t>
            </w:r>
          </w:p>
        </w:tc>
        <w:tc>
          <w:tcPr>
            <w:tcW w:w="2268" w:type="dxa"/>
            <w:vAlign w:val="center"/>
          </w:tcPr>
          <w:p w:rsidR="00453658" w:rsidRPr="00DA451E" w:rsidRDefault="00AF6873" w:rsidP="00DA451E">
            <w:pPr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>Електричний підйомник</w:t>
            </w:r>
          </w:p>
        </w:tc>
        <w:tc>
          <w:tcPr>
            <w:tcW w:w="2268" w:type="dxa"/>
            <w:vAlign w:val="center"/>
          </w:tcPr>
          <w:p w:rsidR="00453658" w:rsidRPr="00DA451E" w:rsidRDefault="00453658" w:rsidP="00DA451E">
            <w:pPr>
              <w:ind w:left="284"/>
              <w:jc w:val="center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5103" w:type="dxa"/>
            <w:vAlign w:val="center"/>
          </w:tcPr>
          <w:p w:rsidR="00453658" w:rsidRPr="00DA451E" w:rsidRDefault="004400B1" w:rsidP="007F2212">
            <w:pPr>
              <w:ind w:left="284"/>
              <w:jc w:val="center"/>
              <w:rPr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9143" cy="1867856"/>
                  <wp:effectExtent l="0" t="0" r="0" b="0"/>
                  <wp:docPr id="133" name="Рисунок 133" descr="D:\Документы\кондиякова\Комітет доступності\ФОТО\Заклади охорони здоровя\електричний підйомник\36 мікрорай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кондиякова\Комітет доступності\ФОТО\Заклади охорони здоровя\електричний підйомник\36 мікрорай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023" cy="186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658" w:rsidRPr="00463FB2" w:rsidTr="00096A1B">
        <w:tc>
          <w:tcPr>
            <w:tcW w:w="709" w:type="dxa"/>
            <w:vAlign w:val="center"/>
          </w:tcPr>
          <w:p w:rsidR="00453658" w:rsidRPr="00DA451E" w:rsidRDefault="00AC0DE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977" w:type="dxa"/>
            <w:gridSpan w:val="2"/>
            <w:vAlign w:val="center"/>
          </w:tcPr>
          <w:p w:rsidR="00453658" w:rsidRPr="004400B1" w:rsidRDefault="00463FB2" w:rsidP="00AC0DEB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proofErr w:type="spellStart"/>
            <w:r w:rsidRPr="004400B1">
              <w:rPr>
                <w:sz w:val="20"/>
                <w:szCs w:val="20"/>
              </w:rPr>
              <w:t>Амбулаторія</w:t>
            </w:r>
            <w:proofErr w:type="spellEnd"/>
            <w:r w:rsidRPr="004400B1">
              <w:rPr>
                <w:sz w:val="20"/>
                <w:szCs w:val="20"/>
              </w:rPr>
              <w:t xml:space="preserve"> ЗПСМ №4 </w:t>
            </w:r>
          </w:p>
        </w:tc>
        <w:tc>
          <w:tcPr>
            <w:tcW w:w="2410" w:type="dxa"/>
            <w:vAlign w:val="center"/>
          </w:tcPr>
          <w:p w:rsidR="00453658" w:rsidRPr="00DA451E" w:rsidRDefault="00AC0DEB" w:rsidP="00DA451E">
            <w:pPr>
              <w:ind w:left="175"/>
              <w:jc w:val="center"/>
              <w:rPr>
                <w:lang w:val="uk-UA"/>
              </w:rPr>
            </w:pPr>
            <w:proofErr w:type="spellStart"/>
            <w:r w:rsidRPr="004400B1">
              <w:rPr>
                <w:sz w:val="20"/>
                <w:szCs w:val="20"/>
              </w:rPr>
              <w:t>вул</w:t>
            </w:r>
            <w:proofErr w:type="spellEnd"/>
            <w:r w:rsidRPr="004400B1">
              <w:rPr>
                <w:sz w:val="20"/>
                <w:szCs w:val="20"/>
              </w:rPr>
              <w:t>. Медична,19</w:t>
            </w:r>
          </w:p>
        </w:tc>
        <w:tc>
          <w:tcPr>
            <w:tcW w:w="2268" w:type="dxa"/>
            <w:vAlign w:val="center"/>
          </w:tcPr>
          <w:p w:rsidR="00453658" w:rsidRPr="00DA451E" w:rsidRDefault="00AF6873" w:rsidP="00DA451E">
            <w:pPr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>Електричний підйомник</w:t>
            </w:r>
          </w:p>
        </w:tc>
        <w:tc>
          <w:tcPr>
            <w:tcW w:w="2268" w:type="dxa"/>
            <w:vAlign w:val="center"/>
          </w:tcPr>
          <w:p w:rsidR="00453658" w:rsidRPr="00DA451E" w:rsidRDefault="00453658" w:rsidP="00DA451E">
            <w:pPr>
              <w:ind w:left="284"/>
              <w:jc w:val="center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5103" w:type="dxa"/>
            <w:vAlign w:val="center"/>
          </w:tcPr>
          <w:p w:rsidR="00453658" w:rsidRPr="00DA451E" w:rsidRDefault="004400B1" w:rsidP="007F2212">
            <w:pPr>
              <w:ind w:left="284"/>
              <w:jc w:val="center"/>
              <w:rPr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3202" cy="1244906"/>
                  <wp:effectExtent l="0" t="0" r="5715" b="0"/>
                  <wp:docPr id="134" name="Рисунок 134" descr="D:\Документы\кондиякова\Комітет доступності\ФОТО\Заклади охорони здоровя\електричний підйомник\доросла полікл амб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кондиякова\Комітет доступності\ФОТО\Заклади охорони здоровя\електричний підйомник\доросла полікл амб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796" cy="125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658" w:rsidRPr="00463FB2" w:rsidTr="00096A1B">
        <w:tc>
          <w:tcPr>
            <w:tcW w:w="709" w:type="dxa"/>
            <w:vAlign w:val="center"/>
          </w:tcPr>
          <w:p w:rsidR="00453658" w:rsidRPr="00DA451E" w:rsidRDefault="00AC0DE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977" w:type="dxa"/>
            <w:gridSpan w:val="2"/>
            <w:vAlign w:val="center"/>
          </w:tcPr>
          <w:p w:rsidR="00453658" w:rsidRPr="004400B1" w:rsidRDefault="00463FB2" w:rsidP="00AC0DEB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proofErr w:type="spellStart"/>
            <w:r w:rsidRPr="004400B1">
              <w:rPr>
                <w:sz w:val="20"/>
                <w:szCs w:val="20"/>
              </w:rPr>
              <w:t>Амбулаторія</w:t>
            </w:r>
            <w:proofErr w:type="spellEnd"/>
            <w:r w:rsidRPr="004400B1">
              <w:rPr>
                <w:sz w:val="20"/>
                <w:szCs w:val="20"/>
              </w:rPr>
              <w:t xml:space="preserve"> ЗПСМ №5 </w:t>
            </w:r>
          </w:p>
        </w:tc>
        <w:tc>
          <w:tcPr>
            <w:tcW w:w="2410" w:type="dxa"/>
            <w:vAlign w:val="center"/>
          </w:tcPr>
          <w:p w:rsidR="00453658" w:rsidRPr="00DA451E" w:rsidRDefault="00AC0DEB" w:rsidP="00DA451E">
            <w:pPr>
              <w:ind w:left="175"/>
              <w:jc w:val="center"/>
              <w:rPr>
                <w:lang w:val="uk-UA"/>
              </w:rPr>
            </w:pPr>
            <w:proofErr w:type="spellStart"/>
            <w:r w:rsidRPr="004400B1">
              <w:rPr>
                <w:sz w:val="20"/>
                <w:szCs w:val="20"/>
              </w:rPr>
              <w:t>вул</w:t>
            </w:r>
            <w:proofErr w:type="spellEnd"/>
            <w:r w:rsidRPr="004400B1">
              <w:rPr>
                <w:sz w:val="20"/>
                <w:szCs w:val="20"/>
              </w:rPr>
              <w:t>. Медична,19</w:t>
            </w:r>
          </w:p>
        </w:tc>
        <w:tc>
          <w:tcPr>
            <w:tcW w:w="2268" w:type="dxa"/>
            <w:vAlign w:val="center"/>
          </w:tcPr>
          <w:p w:rsidR="00453658" w:rsidRPr="00DA451E" w:rsidRDefault="00453658" w:rsidP="00DA451E">
            <w:pPr>
              <w:ind w:left="34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453658" w:rsidRPr="00DA451E" w:rsidRDefault="00453658" w:rsidP="00DA451E">
            <w:pPr>
              <w:ind w:left="284"/>
              <w:jc w:val="center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5103" w:type="dxa"/>
            <w:vAlign w:val="center"/>
          </w:tcPr>
          <w:p w:rsidR="00453658" w:rsidRPr="00DA451E" w:rsidRDefault="004400B1" w:rsidP="007F2212">
            <w:pPr>
              <w:ind w:left="284"/>
              <w:jc w:val="center"/>
              <w:rPr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FE3DAC" wp14:editId="6F90F740">
                  <wp:extent cx="1355074" cy="1542361"/>
                  <wp:effectExtent l="0" t="0" r="0" b="1270"/>
                  <wp:docPr id="135" name="Рисунок 135" descr="D:\Документы\кондиякова\Комітет доступності\ФОТО\Заклади охорони здоровя\електричний підйомник\дитяча полікл амб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кондиякова\Комітет доступності\ФОТО\Заклади охорони здоровя\електричний підйомник\дитяча полікл амб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672" cy="154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b/>
                <w:lang w:val="uk-UA"/>
              </w:rPr>
            </w:pPr>
            <w:r w:rsidRPr="00DA451E">
              <w:rPr>
                <w:b/>
                <w:lang w:val="uk-UA"/>
              </w:rPr>
              <w:t>VII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b/>
                <w:lang w:val="uk-UA"/>
              </w:rPr>
            </w:pPr>
            <w:r w:rsidRPr="00DA451E">
              <w:rPr>
                <w:b/>
                <w:lang w:val="uk-UA"/>
              </w:rPr>
              <w:t>Фізкультурно-оздоровчі та спортивні заклади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</w:tr>
      <w:tr w:rsidR="00853690" w:rsidRPr="00DA451E" w:rsidTr="00096A1B">
        <w:trPr>
          <w:trHeight w:val="1200"/>
        </w:trPr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lastRenderedPageBreak/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Дитяча юнацько-спортивна школа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вул. Горького,12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пандус, поручні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anchor distT="0" distB="0" distL="114300" distR="114300" simplePos="0" relativeHeight="251832320" behindDoc="1" locked="0" layoutInCell="1" allowOverlap="1" wp14:anchorId="276A578D" wp14:editId="35AD7518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13335</wp:posOffset>
                  </wp:positionV>
                  <wp:extent cx="1767840" cy="1310640"/>
                  <wp:effectExtent l="0" t="0" r="3810" b="3810"/>
                  <wp:wrapThrough wrapText="bothSides">
                    <wp:wrapPolygon edited="0">
                      <wp:start x="0" y="0"/>
                      <wp:lineTo x="0" y="21349"/>
                      <wp:lineTo x="21414" y="21349"/>
                      <wp:lineTo x="21414" y="0"/>
                      <wp:lineTo x="0" y="0"/>
                    </wp:wrapPolygon>
                  </wp:wrapThrough>
                  <wp:docPr id="32" name="Рисунок 32" descr="C:\Users\digital_PC\Desktop\Звіт інваліди 25.06.2018\Відділ молоді та спорту\ДЮСШ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gital_PC\Desktop\Звіт інваліди 25.06.2018\Відділ молоді та спорту\ДЮСШ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3690" w:rsidRPr="00DA451E" w:rsidTr="00096A1B">
        <w:trPr>
          <w:trHeight w:val="1954"/>
        </w:trPr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2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Стадіон «Авангард»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вул. Центральна, 11а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доступно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anchor distT="0" distB="0" distL="114300" distR="114300" simplePos="0" relativeHeight="251835392" behindDoc="1" locked="0" layoutInCell="1" allowOverlap="1" wp14:anchorId="5A71EE63" wp14:editId="5FD32F8B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13970</wp:posOffset>
                  </wp:positionV>
                  <wp:extent cx="1742440" cy="1587500"/>
                  <wp:effectExtent l="0" t="0" r="0" b="0"/>
                  <wp:wrapThrough wrapText="bothSides">
                    <wp:wrapPolygon edited="0">
                      <wp:start x="0" y="0"/>
                      <wp:lineTo x="0" y="21254"/>
                      <wp:lineTo x="21254" y="21254"/>
                      <wp:lineTo x="21254" y="0"/>
                      <wp:lineTo x="0" y="0"/>
                    </wp:wrapPolygon>
                  </wp:wrapThrough>
                  <wp:docPr id="9" name="Рисунок 9" descr="C:\Users\digital_PC\Desktop\Звіт інваліди 25.06.2018\Відділ молоді та спорту\Стадіон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gital_PC\Desktop\Звіт інваліди 25.06.2018\Відділ молоді та спорту\Стадіон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3690" w:rsidRPr="00DA451E" w:rsidTr="00096A1B">
        <w:trPr>
          <w:trHeight w:val="1402"/>
        </w:trPr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3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Плавальний басейн «Дельфін»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вул. Центральна, 7а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пандус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34368" behindDoc="1" locked="0" layoutInCell="1" allowOverlap="1" wp14:anchorId="43D3D0B2" wp14:editId="2FFA1767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-1270</wp:posOffset>
                  </wp:positionV>
                  <wp:extent cx="1957705" cy="1266825"/>
                  <wp:effectExtent l="0" t="0" r="4445" b="9525"/>
                  <wp:wrapThrough wrapText="bothSides">
                    <wp:wrapPolygon edited="0">
                      <wp:start x="0" y="0"/>
                      <wp:lineTo x="0" y="21438"/>
                      <wp:lineTo x="21439" y="21438"/>
                      <wp:lineTo x="21439" y="0"/>
                      <wp:lineTo x="0" y="0"/>
                    </wp:wrapPolygon>
                  </wp:wrapThrough>
                  <wp:docPr id="42" name="Рисунок 42" descr="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4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Зона відпочинку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вул. Виборзька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доступно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b/>
                <w:lang w:val="uk-UA"/>
              </w:rPr>
              <w:t>VIIІ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b/>
                <w:lang w:val="uk-UA"/>
              </w:rPr>
            </w:pPr>
            <w:r w:rsidRPr="00DA451E">
              <w:rPr>
                <w:b/>
                <w:lang w:val="uk-UA"/>
              </w:rPr>
              <w:t>Культурно-видовищні заклади та заклади дозвілля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Міський  народний </w:t>
            </w:r>
            <w:proofErr w:type="spellStart"/>
            <w:r w:rsidRPr="00DA451E">
              <w:rPr>
                <w:lang w:val="uk-UA"/>
              </w:rPr>
              <w:t>історико-краєзнавчий</w:t>
            </w:r>
            <w:proofErr w:type="spellEnd"/>
            <w:r w:rsidRPr="00DA451E">
              <w:rPr>
                <w:lang w:val="uk-UA"/>
              </w:rPr>
              <w:t xml:space="preserve"> музей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 xml:space="preserve">ім. М.А. </w:t>
            </w:r>
            <w:proofErr w:type="spellStart"/>
            <w:r w:rsidRPr="00DA451E">
              <w:rPr>
                <w:lang w:val="uk-UA"/>
              </w:rPr>
              <w:t>Занудька</w:t>
            </w:r>
            <w:proofErr w:type="spellEnd"/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вул. Пушкіна,8</w:t>
            </w:r>
          </w:p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sz w:val="18"/>
                <w:szCs w:val="18"/>
                <w:lang w:val="uk-UA"/>
              </w:rPr>
              <w:t>(приміщення орендоване)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вільний доступ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inline distT="0" distB="0" distL="0" distR="0" wp14:anchorId="2860A2FC" wp14:editId="1E596BD9">
                  <wp:extent cx="1944289" cy="1457864"/>
                  <wp:effectExtent l="0" t="0" r="0" b="9525"/>
                  <wp:docPr id="100" name="Рисунок 100" descr="C:\Users\digital_PC\Desktop\контроль 22.11.2018 маломобільні\відповіді на Контроль\Відділ культури\муз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gital_PC\Desktop\контроль 22.11.2018 маломобільні\відповіді на Контроль\Відділ культури\муз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517" cy="147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AC0DE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Дитяча школа мистецтв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вул. Середи Григорія,9</w:t>
            </w:r>
            <w:r w:rsidRPr="00DA451E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DA451E">
              <w:rPr>
                <w:sz w:val="18"/>
                <w:szCs w:val="18"/>
                <w:lang w:val="uk-UA"/>
              </w:rPr>
              <w:t>балансоутриму-вач</w:t>
            </w:r>
            <w:proofErr w:type="spellEnd"/>
            <w:r w:rsidRPr="00DA451E">
              <w:rPr>
                <w:sz w:val="18"/>
                <w:szCs w:val="18"/>
                <w:lang w:val="uk-UA"/>
              </w:rPr>
              <w:t xml:space="preserve"> відділ </w:t>
            </w:r>
            <w:r w:rsidRPr="00DA451E">
              <w:rPr>
                <w:sz w:val="18"/>
                <w:szCs w:val="18"/>
                <w:lang w:val="uk-UA"/>
              </w:rPr>
              <w:lastRenderedPageBreak/>
              <w:t>культури виконавчого комітету Покровської міської ради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lastRenderedPageBreak/>
              <w:t>вільний доступ, будується пандус до глядацької зали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b/>
                <w:lang w:val="uk-UA"/>
              </w:rPr>
            </w:pPr>
            <w:r w:rsidRPr="00DA451E">
              <w:rPr>
                <w:b/>
                <w:lang w:val="uk-UA"/>
              </w:rPr>
              <w:lastRenderedPageBreak/>
              <w:t>ІХ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b/>
                <w:lang w:val="uk-UA"/>
              </w:rPr>
            </w:pPr>
            <w:r w:rsidRPr="00DA451E">
              <w:rPr>
                <w:b/>
                <w:lang w:val="uk-UA"/>
              </w:rPr>
              <w:t>Підприємства торгівлі та громадського харчування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AC0DE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proofErr w:type="spellStart"/>
            <w:r w:rsidRPr="00DA451E">
              <w:rPr>
                <w:lang w:val="uk-UA"/>
              </w:rPr>
              <w:t>Міні-маркет</w:t>
            </w:r>
            <w:proofErr w:type="spellEnd"/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"Вечірній"</w:t>
            </w:r>
          </w:p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DA451E">
              <w:rPr>
                <w:lang w:val="uk-UA"/>
              </w:rPr>
              <w:t>вул. Центральна, 25</w:t>
            </w:r>
          </w:p>
          <w:p w:rsidR="00853690" w:rsidRPr="00DA451E" w:rsidRDefault="00853690" w:rsidP="00DA451E">
            <w:pPr>
              <w:ind w:left="175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DA451E">
              <w:rPr>
                <w:color w:val="000000"/>
                <w:sz w:val="20"/>
                <w:szCs w:val="20"/>
                <w:lang w:val="uk-UA"/>
              </w:rPr>
              <w:t>Управляюча компанія ТОВ «Універсал-сервіс ЛТД»</w:t>
            </w:r>
          </w:p>
          <w:p w:rsidR="00853690" w:rsidRPr="00DA451E" w:rsidRDefault="00853690" w:rsidP="00DA451E">
            <w:pPr>
              <w:ind w:left="175"/>
              <w:jc w:val="center"/>
              <w:rPr>
                <w:lang w:val="uk-UA"/>
              </w:rPr>
            </w:pPr>
            <w:r w:rsidRPr="00DA451E">
              <w:rPr>
                <w:color w:val="000000"/>
                <w:sz w:val="20"/>
                <w:szCs w:val="20"/>
                <w:lang w:val="uk-UA"/>
              </w:rPr>
              <w:t>/Приватна власність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пандус, поручні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inline distT="0" distB="0" distL="0" distR="0" wp14:anchorId="678B368D" wp14:editId="62B8AD71">
                  <wp:extent cx="1406106" cy="1871879"/>
                  <wp:effectExtent l="0" t="0" r="3810" b="0"/>
                  <wp:docPr id="50" name="Рисунок 50" descr="D:\Документы\кондиякова\Комітет доступності\ПАНДУСИ фото\магазин аптеки перукарня\Вечер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Документы\кондиякова\Комітет доступності\ПАНДУСИ фото\магазин аптеки перукарня\Вечер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055" cy="186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AC0DE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"АТБ-МАРКЕТ-192"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Героїв України, 6</w:t>
            </w:r>
            <w:r w:rsidRPr="00DA451E">
              <w:rPr>
                <w:color w:val="000000"/>
                <w:sz w:val="20"/>
                <w:szCs w:val="20"/>
                <w:lang w:val="uk-UA"/>
              </w:rPr>
              <w:t>,</w:t>
            </w:r>
          </w:p>
          <w:p w:rsidR="00853690" w:rsidRPr="00DA451E" w:rsidRDefault="00853690" w:rsidP="00DA451E">
            <w:pPr>
              <w:ind w:left="175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DA451E">
              <w:rPr>
                <w:color w:val="000000"/>
                <w:sz w:val="20"/>
                <w:szCs w:val="20"/>
                <w:lang w:val="uk-UA"/>
              </w:rPr>
              <w:t>/Приватна власність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DA451E">
              <w:rPr>
                <w:color w:val="000000"/>
                <w:sz w:val="20"/>
                <w:szCs w:val="20"/>
                <w:lang w:val="uk-UA"/>
              </w:rPr>
              <w:t>Пандус, поручні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inline distT="0" distB="0" distL="0" distR="0" wp14:anchorId="61E2A94E" wp14:editId="4F860CB2">
                  <wp:extent cx="1475117" cy="1963749"/>
                  <wp:effectExtent l="0" t="0" r="0" b="0"/>
                  <wp:docPr id="53" name="Рисунок 53" descr="D:\Документы\кондиякова\Комітет доступності\ПАНДУСИ фото\магазин аптеки перукарня\АТБ Г Укр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Документы\кондиякова\Комітет доступності\ПАНДУСИ фото\магазин аптеки перукарня\АТБ Г Укр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764" cy="196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AC0DE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"АТБ-МАРКЕТ-53"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Чайкіної Лізи, 29</w:t>
            </w:r>
          </w:p>
          <w:p w:rsidR="00853690" w:rsidRPr="00DA451E" w:rsidRDefault="00853690" w:rsidP="00DA451E">
            <w:pPr>
              <w:ind w:left="175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DA451E">
              <w:rPr>
                <w:color w:val="000000"/>
                <w:sz w:val="20"/>
                <w:szCs w:val="20"/>
                <w:lang w:val="uk-UA"/>
              </w:rPr>
              <w:t>/Приватна власність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DA451E">
              <w:rPr>
                <w:color w:val="000000"/>
                <w:sz w:val="20"/>
                <w:szCs w:val="20"/>
                <w:lang w:val="uk-UA"/>
              </w:rPr>
              <w:t>Пандус, поручні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A1F010" wp14:editId="33838921">
                  <wp:extent cx="2452417" cy="1837427"/>
                  <wp:effectExtent l="0" t="0" r="5080" b="0"/>
                  <wp:docPr id="17" name="Рисунок 17" descr="Z:\ФОТО\АТБ\20190404_175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ФОТО\АТБ\20190404_175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427" cy="1837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AC0DE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4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"</w:t>
            </w:r>
            <w:proofErr w:type="spellStart"/>
            <w:r w:rsidRPr="00DA451E">
              <w:rPr>
                <w:sz w:val="20"/>
                <w:szCs w:val="20"/>
                <w:lang w:val="uk-UA"/>
              </w:rPr>
              <w:t>Лайм</w:t>
            </w:r>
            <w:proofErr w:type="spellEnd"/>
            <w:r w:rsidRPr="00DA451E">
              <w:rPr>
                <w:sz w:val="20"/>
                <w:szCs w:val="20"/>
                <w:lang w:val="uk-UA"/>
              </w:rPr>
              <w:t>"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Малки Івана, 4</w:t>
            </w:r>
            <w:r w:rsidRPr="00DA451E">
              <w:rPr>
                <w:color w:val="000000"/>
                <w:sz w:val="20"/>
                <w:szCs w:val="20"/>
                <w:lang w:val="uk-UA"/>
              </w:rPr>
              <w:t>,</w:t>
            </w:r>
          </w:p>
          <w:p w:rsidR="00853690" w:rsidRPr="00DA451E" w:rsidRDefault="00853690" w:rsidP="00DA451E">
            <w:pPr>
              <w:ind w:left="175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DA451E">
              <w:rPr>
                <w:color w:val="000000"/>
                <w:sz w:val="20"/>
                <w:szCs w:val="20"/>
                <w:lang w:val="uk-UA"/>
              </w:rPr>
              <w:t>/Приватна власність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DA451E">
              <w:rPr>
                <w:color w:val="000000"/>
                <w:sz w:val="20"/>
                <w:szCs w:val="20"/>
                <w:lang w:val="uk-UA"/>
              </w:rPr>
              <w:t>Пандус, доступно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inline distT="0" distB="0" distL="0" distR="0" wp14:anchorId="58307F5E" wp14:editId="579324D2">
                  <wp:extent cx="1818009" cy="1362973"/>
                  <wp:effectExtent l="0" t="0" r="0" b="8890"/>
                  <wp:docPr id="118" name="Рисунок 118" descr="C:\Users\digital_PC\Desktop\Лайм 1\IMG-1de5ccf1e760262ec1b2a8ec9ce268e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gital_PC\Desktop\Лайм 1\IMG-1de5ccf1e760262ec1b2a8ec9ce268e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528" cy="137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AC0DE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b/>
                <w:color w:val="000000"/>
                <w:sz w:val="20"/>
                <w:szCs w:val="20"/>
                <w:lang w:val="uk-UA"/>
              </w:rPr>
            </w:pPr>
            <w:proofErr w:type="spellStart"/>
            <w:r w:rsidRPr="00DA451E">
              <w:rPr>
                <w:sz w:val="20"/>
                <w:szCs w:val="20"/>
                <w:lang w:val="uk-UA"/>
              </w:rPr>
              <w:t>Мінімаркет</w:t>
            </w:r>
            <w:proofErr w:type="spellEnd"/>
            <w:r w:rsidRPr="00DA451E">
              <w:rPr>
                <w:sz w:val="20"/>
                <w:szCs w:val="20"/>
                <w:lang w:val="uk-UA"/>
              </w:rPr>
              <w:t xml:space="preserve"> «Сімейний»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Торгова, 49</w:t>
            </w:r>
            <w:r w:rsidRPr="00DA451E">
              <w:rPr>
                <w:color w:val="000000"/>
                <w:sz w:val="20"/>
                <w:szCs w:val="20"/>
                <w:lang w:val="uk-UA"/>
              </w:rPr>
              <w:t>, Управляюча компанія ТОВ «Універсал-сервіс ЛТД»</w:t>
            </w:r>
          </w:p>
          <w:p w:rsidR="00853690" w:rsidRPr="00DA451E" w:rsidRDefault="00853690" w:rsidP="00DA451E">
            <w:pPr>
              <w:ind w:left="175"/>
              <w:jc w:val="center"/>
              <w:rPr>
                <w:b/>
                <w:color w:val="000000"/>
                <w:sz w:val="20"/>
                <w:szCs w:val="20"/>
                <w:lang w:val="uk-UA"/>
              </w:rPr>
            </w:pPr>
            <w:r w:rsidRPr="00DA451E">
              <w:rPr>
                <w:color w:val="000000"/>
                <w:sz w:val="20"/>
                <w:szCs w:val="20"/>
                <w:lang w:val="uk-UA"/>
              </w:rPr>
              <w:t>/Приватна власність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DA451E">
              <w:rPr>
                <w:color w:val="000000"/>
                <w:sz w:val="20"/>
                <w:szCs w:val="20"/>
                <w:lang w:val="uk-UA"/>
              </w:rPr>
              <w:t>Пандус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inline distT="0" distB="0" distL="0" distR="0" wp14:anchorId="42F866CD" wp14:editId="4E8CB07F">
                  <wp:extent cx="1666993" cy="1250830"/>
                  <wp:effectExtent l="0" t="0" r="0" b="6985"/>
                  <wp:docPr id="116" name="Рисунок 116" descr="D:\Документы\кондиякова\Комітет доступності\ФОТО пандуси\Магазини пандуси\Сімейний Фі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кондиякова\Комітет доступності\ФОТО пандуси\Магазини пандуси\Сімейний Фі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783" cy="125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b/>
                <w:sz w:val="20"/>
                <w:szCs w:val="20"/>
                <w:lang w:val="uk-UA"/>
              </w:rPr>
            </w:pPr>
            <w:r w:rsidRPr="00DA451E">
              <w:rPr>
                <w:b/>
                <w:sz w:val="20"/>
                <w:szCs w:val="20"/>
                <w:lang w:val="uk-UA"/>
              </w:rPr>
              <w:t>Аптеки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AC0DE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Аптека " Ель доктор"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Чайкіної Лізи, 16</w:t>
            </w:r>
            <w:r w:rsidRPr="00DA451E">
              <w:rPr>
                <w:color w:val="000000"/>
                <w:sz w:val="20"/>
                <w:szCs w:val="20"/>
                <w:lang w:val="uk-UA"/>
              </w:rPr>
              <w:t>, Управляюча компанія ТОВ «Універсал-сервіс ЛТД»</w:t>
            </w:r>
          </w:p>
          <w:p w:rsidR="00853690" w:rsidRPr="00DA451E" w:rsidRDefault="00853690" w:rsidP="00DA451E">
            <w:pPr>
              <w:ind w:left="175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DA451E">
              <w:rPr>
                <w:color w:val="000000"/>
                <w:sz w:val="20"/>
                <w:szCs w:val="20"/>
                <w:lang w:val="uk-UA"/>
              </w:rPr>
              <w:t>/Приватна власність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DA451E">
              <w:rPr>
                <w:color w:val="000000"/>
                <w:sz w:val="20"/>
                <w:szCs w:val="20"/>
                <w:lang w:val="uk-UA"/>
              </w:rPr>
              <w:t>Пандус, поручні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inline distT="0" distB="0" distL="0" distR="0" wp14:anchorId="065BD2CE" wp14:editId="0BB2D413">
                  <wp:extent cx="1115790" cy="1492369"/>
                  <wp:effectExtent l="0" t="0" r="8255" b="0"/>
                  <wp:docPr id="85" name="Рисунок 85" descr="D:\Документы\кондиякова\Комітет доступності\ПАНДУСИ фото\магазин аптеки перукарня\Аптека Чайк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Документы\кондиякова\Комітет доступності\ПАНДУСИ фото\магазин аптеки перукарня\Аптека Чайк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17" cy="149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AC0DE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Аптека «</w:t>
            </w:r>
            <w:proofErr w:type="spellStart"/>
            <w:r w:rsidRPr="00DA451E">
              <w:rPr>
                <w:sz w:val="20"/>
                <w:szCs w:val="20"/>
                <w:lang w:val="uk-UA"/>
              </w:rPr>
              <w:t>Віта-фарм</w:t>
            </w:r>
            <w:proofErr w:type="spellEnd"/>
            <w:r w:rsidRPr="00DA451E">
              <w:rPr>
                <w:sz w:val="20"/>
                <w:szCs w:val="20"/>
                <w:lang w:val="uk-UA"/>
              </w:rPr>
              <w:t>»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Центральна, 25</w:t>
            </w:r>
            <w:r w:rsidRPr="00DA451E">
              <w:rPr>
                <w:color w:val="000000"/>
                <w:sz w:val="20"/>
                <w:szCs w:val="20"/>
                <w:lang w:val="uk-UA"/>
              </w:rPr>
              <w:t>, Управляюча компанія ТОВ «Універсал-сервіс ЛТД»</w:t>
            </w:r>
          </w:p>
          <w:p w:rsidR="00853690" w:rsidRPr="00DA451E" w:rsidRDefault="00853690" w:rsidP="00DA451E">
            <w:pPr>
              <w:ind w:left="175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DA451E">
              <w:rPr>
                <w:color w:val="000000"/>
                <w:sz w:val="20"/>
                <w:szCs w:val="20"/>
                <w:lang w:val="uk-UA"/>
              </w:rPr>
              <w:t>/Приватна власність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DA451E">
              <w:rPr>
                <w:color w:val="000000"/>
                <w:sz w:val="20"/>
                <w:szCs w:val="20"/>
                <w:lang w:val="uk-UA"/>
              </w:rPr>
              <w:t>Поручні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4304" behindDoc="1" locked="0" layoutInCell="1" allowOverlap="1" wp14:anchorId="667E88F5" wp14:editId="1F5917B7">
                  <wp:simplePos x="0" y="0"/>
                  <wp:positionH relativeFrom="column">
                    <wp:posOffset>1139825</wp:posOffset>
                  </wp:positionH>
                  <wp:positionV relativeFrom="paragraph">
                    <wp:posOffset>3810</wp:posOffset>
                  </wp:positionV>
                  <wp:extent cx="998855" cy="1338580"/>
                  <wp:effectExtent l="1588" t="0" r="0" b="0"/>
                  <wp:wrapThrough wrapText="bothSides">
                    <wp:wrapPolygon edited="0">
                      <wp:start x="34" y="21626"/>
                      <wp:lineTo x="21044" y="21626"/>
                      <wp:lineTo x="21044" y="415"/>
                      <wp:lineTo x="34" y="415"/>
                      <wp:lineTo x="34" y="21626"/>
                    </wp:wrapPolygon>
                  </wp:wrapThrough>
                  <wp:docPr id="132" name="Рисунок 132" descr="D:\Документы\кондиякова\РЕКЛАМА\ДОЗВОЛА\дозволи ТОВ ДНІПРОФАРМА\вул. Центральна, 25\фото\рк заг вид Ц 2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кондиякова\РЕКЛАМА\ДОЗВОЛА\дозволи ТОВ ДНІПРОФАРМА\вул. Центральна, 25\фото\рк заг вид Ц 2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98855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AC0DE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3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Аптека "Соціальна" № 144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Героїв України, 5а</w:t>
            </w:r>
            <w:r w:rsidRPr="00DA451E">
              <w:rPr>
                <w:color w:val="000000"/>
                <w:sz w:val="20"/>
                <w:szCs w:val="20"/>
                <w:lang w:val="uk-UA"/>
              </w:rPr>
              <w:t>, ОКП «Фармація»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DA451E">
              <w:rPr>
                <w:color w:val="000000"/>
                <w:sz w:val="20"/>
                <w:szCs w:val="20"/>
                <w:lang w:val="uk-UA"/>
              </w:rPr>
              <w:t>Пандус, поручні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inline distT="0" distB="0" distL="0" distR="0" wp14:anchorId="37EF92DC" wp14:editId="7CE1D16B">
                  <wp:extent cx="1311215" cy="1753752"/>
                  <wp:effectExtent l="0" t="0" r="3810" b="0"/>
                  <wp:docPr id="89" name="Рисунок 89" descr="D:\Документы\кондиякова\Комітет доступності\ПАНДУСИ фото\магазин аптеки перукарня\Аптека Гер Украї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Документы\кондиякова\Комітет доступності\ПАНДУСИ фото\магазин аптеки перукарня\Аптека Гер Украї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72" cy="175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b/>
                <w:lang w:val="uk-UA"/>
              </w:rPr>
            </w:pPr>
            <w:r w:rsidRPr="00DA451E">
              <w:rPr>
                <w:b/>
                <w:lang w:val="uk-UA"/>
              </w:rPr>
              <w:t>Х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b/>
                <w:sz w:val="20"/>
                <w:szCs w:val="20"/>
                <w:lang w:val="uk-UA"/>
              </w:rPr>
            </w:pPr>
            <w:r w:rsidRPr="00DA451E">
              <w:rPr>
                <w:b/>
                <w:sz w:val="20"/>
                <w:szCs w:val="20"/>
                <w:lang w:val="uk-UA"/>
              </w:rPr>
              <w:t>Підприємства побутового обслуговування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AC0DE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B71277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Перукарня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Центральна, 15</w:t>
            </w:r>
            <w:r w:rsidRPr="00DA451E">
              <w:rPr>
                <w:color w:val="000000"/>
                <w:sz w:val="20"/>
                <w:szCs w:val="20"/>
                <w:lang w:val="uk-UA"/>
              </w:rPr>
              <w:t xml:space="preserve"> Управляюча компанія ТОВ «Універсал-сервіс ЛТД»</w:t>
            </w:r>
          </w:p>
          <w:p w:rsidR="00853690" w:rsidRPr="00DA451E" w:rsidRDefault="00853690" w:rsidP="00DA451E">
            <w:pPr>
              <w:ind w:left="175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DA451E">
              <w:rPr>
                <w:color w:val="000000"/>
                <w:sz w:val="20"/>
                <w:szCs w:val="20"/>
                <w:lang w:val="uk-UA"/>
              </w:rPr>
              <w:t>/Приватна власність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Пандус, поручні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inline distT="0" distB="0" distL="0" distR="0" wp14:anchorId="7E2BEB5B" wp14:editId="75F0FB11">
                  <wp:extent cx="1621766" cy="1861186"/>
                  <wp:effectExtent l="0" t="0" r="0" b="5715"/>
                  <wp:docPr id="94" name="Рисунок 94" descr="D:\Документы\кондиякова\Комітет доступності\ПАНДУСИ фото\магазин аптеки перукарня\Ногтевой сервис Центр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Документы\кондиякова\Комітет доступності\ПАНДУСИ фото\магазин аптеки перукарня\Ногтевой сервис Центр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361" cy="186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AC0DE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Перукарня "Гламур"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Торгова, 58/164</w:t>
            </w:r>
            <w:r w:rsidRPr="00DA451E">
              <w:rPr>
                <w:color w:val="000000"/>
                <w:sz w:val="20"/>
                <w:szCs w:val="20"/>
                <w:lang w:val="uk-UA"/>
              </w:rPr>
              <w:t xml:space="preserve"> Управляюча компанія ТОВ «Універсал-сервіс ЛТД»</w:t>
            </w:r>
          </w:p>
          <w:p w:rsidR="00853690" w:rsidRPr="00DA451E" w:rsidRDefault="00853690" w:rsidP="00DA451E">
            <w:pPr>
              <w:ind w:left="175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DA451E">
              <w:rPr>
                <w:color w:val="000000"/>
                <w:sz w:val="20"/>
                <w:szCs w:val="20"/>
                <w:lang w:val="uk-UA"/>
              </w:rPr>
              <w:t>/Приватна власність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Поручні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inline distT="0" distB="0" distL="0" distR="0" wp14:anchorId="38DCA281" wp14:editId="0352F4ED">
                  <wp:extent cx="1846053" cy="1384540"/>
                  <wp:effectExtent l="0" t="0" r="1905" b="6350"/>
                  <wp:docPr id="95" name="Рисунок 95" descr="D:\Документы\кондиякова\Комітет доступності\ПАНДУСИ фото\магазин аптеки перукарня\Гламур Омеля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Документы\кондиякова\Комітет доступності\ПАНДУСИ фото\магазин аптеки перукарня\Гламур Омеля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454" cy="138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b/>
                <w:lang w:val="uk-UA"/>
              </w:rPr>
              <w:t>ХІІІ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b/>
                <w:sz w:val="20"/>
                <w:szCs w:val="20"/>
                <w:lang w:val="uk-UA"/>
              </w:rPr>
            </w:pPr>
            <w:r w:rsidRPr="00DA451E">
              <w:rPr>
                <w:b/>
                <w:sz w:val="20"/>
                <w:szCs w:val="20"/>
                <w:lang w:val="uk-UA"/>
              </w:rPr>
              <w:t>Будинки, споруди та приміщення транспорту, призначені для безпосереднього обслуговування населення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lastRenderedPageBreak/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Автовокзал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вул. Тикви Григорія, 10, ПАТ “ДОПАС”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Вільний доступ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inline distT="0" distB="0" distL="0" distR="0" wp14:anchorId="208AD535" wp14:editId="09221313">
                  <wp:extent cx="1526876" cy="1711952"/>
                  <wp:effectExtent l="0" t="0" r="0" b="3175"/>
                  <wp:docPr id="98" name="Рисунок 98" descr="C:\Users\digital_PC\Desktop\контроль 22.11.2018 маломобільні\відповіді на Контроль\Відділ транспорту\фото  вокзали\Автовокз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gital_PC\Desktop\контроль 22.11.2018 маломобільні\відповіді на Контроль\Відділ транспорту\фото  вокзали\Автовокз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254" cy="1716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2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 xml:space="preserve">Залізнична станція </w:t>
            </w:r>
            <w:proofErr w:type="spellStart"/>
            <w:r w:rsidRPr="00DA451E">
              <w:rPr>
                <w:sz w:val="20"/>
                <w:szCs w:val="20"/>
                <w:lang w:val="uk-UA"/>
              </w:rPr>
              <w:t>Чортомлик</w:t>
            </w:r>
            <w:proofErr w:type="spellEnd"/>
          </w:p>
        </w:tc>
        <w:tc>
          <w:tcPr>
            <w:tcW w:w="2410" w:type="dxa"/>
            <w:vAlign w:val="center"/>
          </w:tcPr>
          <w:p w:rsidR="00853690" w:rsidRPr="00DA451E" w:rsidRDefault="00853690" w:rsidP="00B831FA">
            <w:pPr>
              <w:ind w:left="175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вул. Вокзальна, 1</w:t>
            </w:r>
            <w:r w:rsidR="00B831FA">
              <w:rPr>
                <w:sz w:val="20"/>
                <w:szCs w:val="20"/>
                <w:lang w:val="uk-UA"/>
              </w:rPr>
              <w:t>1</w:t>
            </w:r>
            <w:r w:rsidRPr="00DA451E">
              <w:rPr>
                <w:sz w:val="20"/>
                <w:szCs w:val="20"/>
                <w:lang w:val="uk-UA"/>
              </w:rPr>
              <w:t>, ПАТ “Українська залізниця”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Вільний доступ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inline distT="0" distB="0" distL="0" distR="0" wp14:anchorId="7B426896" wp14:editId="3DB33489">
                  <wp:extent cx="2074202" cy="1544129"/>
                  <wp:effectExtent l="0" t="0" r="2540" b="0"/>
                  <wp:docPr id="99" name="Рисунок 99" descr="C:\Users\digital_PC\Desktop\контроль 22.11.2018 маломобільні\відповіді на Контроль\Відділ транспорту\фото  вокзали\Станція Чортомли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gital_PC\Desktop\контроль 22.11.2018 маломобільні\відповіді на Контроль\Відділ транспорту\фото  вокзали\Станція Чортомлик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020"/>
                          <a:stretch/>
                        </pic:blipFill>
                        <pic:spPr bwMode="auto">
                          <a:xfrm>
                            <a:off x="0" y="0"/>
                            <a:ext cx="2085043" cy="155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b/>
                <w:lang w:val="uk-UA"/>
              </w:rPr>
            </w:pPr>
            <w:r w:rsidRPr="00DA451E">
              <w:rPr>
                <w:b/>
                <w:lang w:val="uk-UA"/>
              </w:rPr>
              <w:t>ХІV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b/>
                <w:sz w:val="20"/>
                <w:szCs w:val="20"/>
                <w:lang w:val="uk-UA"/>
              </w:rPr>
            </w:pPr>
            <w:r w:rsidRPr="00DA451E">
              <w:rPr>
                <w:b/>
                <w:sz w:val="20"/>
                <w:szCs w:val="20"/>
                <w:lang w:val="uk-UA"/>
              </w:rPr>
              <w:t>Будинки, споруди та приміщення комунального господарства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CB7F4A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МКП «</w:t>
            </w:r>
            <w:proofErr w:type="spellStart"/>
            <w:r w:rsidR="00853690" w:rsidRPr="00DA451E">
              <w:rPr>
                <w:sz w:val="20"/>
                <w:szCs w:val="20"/>
                <w:lang w:val="uk-UA"/>
              </w:rPr>
              <w:t>Покровводоканал</w:t>
            </w:r>
            <w:proofErr w:type="spellEnd"/>
            <w:r>
              <w:rPr>
                <w:sz w:val="20"/>
                <w:szCs w:val="20"/>
                <w:lang w:val="uk-UA"/>
              </w:rPr>
              <w:t>»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вул. Заводська,2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доступно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</w:tr>
      <w:tr w:rsidR="00853690" w:rsidRPr="00DA451E" w:rsidTr="00CB7F4A">
        <w:tc>
          <w:tcPr>
            <w:tcW w:w="709" w:type="dxa"/>
            <w:vAlign w:val="center"/>
          </w:tcPr>
          <w:p w:rsidR="00853690" w:rsidRPr="00DA451E" w:rsidRDefault="00AC0DE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CB7F4A" w:rsidP="00CB7F4A">
            <w:pPr>
              <w:ind w:left="34"/>
              <w:jc w:val="center"/>
              <w:rPr>
                <w:bCs/>
                <w:sz w:val="20"/>
                <w:szCs w:val="20"/>
                <w:lang w:val="uk-UA"/>
              </w:rPr>
            </w:pPr>
            <w:r>
              <w:rPr>
                <w:bCs/>
                <w:sz w:val="20"/>
                <w:szCs w:val="20"/>
                <w:lang w:val="uk-UA"/>
              </w:rPr>
              <w:t xml:space="preserve">МКП </w:t>
            </w:r>
            <w:r w:rsidR="00853690" w:rsidRPr="00DA451E">
              <w:rPr>
                <w:bCs/>
                <w:sz w:val="20"/>
                <w:szCs w:val="20"/>
                <w:lang w:val="uk-UA"/>
              </w:rPr>
              <w:t>«Добробут»</w:t>
            </w:r>
          </w:p>
          <w:p w:rsidR="00853690" w:rsidRPr="00DA451E" w:rsidRDefault="00853690" w:rsidP="00CB7F4A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 xml:space="preserve">вул. </w:t>
            </w:r>
            <w:proofErr w:type="spellStart"/>
            <w:r w:rsidRPr="00DA451E">
              <w:rPr>
                <w:sz w:val="20"/>
                <w:szCs w:val="20"/>
                <w:lang w:val="uk-UA"/>
              </w:rPr>
              <w:t>Тітова</w:t>
            </w:r>
            <w:proofErr w:type="spellEnd"/>
            <w:r w:rsidRPr="00DA451E">
              <w:rPr>
                <w:sz w:val="20"/>
                <w:szCs w:val="20"/>
                <w:lang w:val="uk-UA"/>
              </w:rPr>
              <w:t>,1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доступно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AC0DE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bCs/>
                <w:sz w:val="20"/>
                <w:szCs w:val="20"/>
                <w:lang w:val="uk-UA"/>
              </w:rPr>
            </w:pPr>
            <w:r w:rsidRPr="00DA451E">
              <w:rPr>
                <w:bCs/>
                <w:sz w:val="20"/>
                <w:szCs w:val="20"/>
                <w:lang w:val="uk-UA"/>
              </w:rPr>
              <w:t>Покровська дільниця</w:t>
            </w:r>
          </w:p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bCs/>
                <w:sz w:val="20"/>
                <w:szCs w:val="20"/>
                <w:lang w:val="uk-UA"/>
              </w:rPr>
              <w:t>Нікопольського управління експлуатації газового господарства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 xml:space="preserve">вул. </w:t>
            </w:r>
            <w:proofErr w:type="spellStart"/>
            <w:r w:rsidRPr="00DA451E">
              <w:rPr>
                <w:sz w:val="20"/>
                <w:szCs w:val="20"/>
                <w:lang w:val="uk-UA"/>
              </w:rPr>
              <w:t>Глінки</w:t>
            </w:r>
            <w:proofErr w:type="spellEnd"/>
            <w:r w:rsidRPr="00DA451E">
              <w:rPr>
                <w:sz w:val="20"/>
                <w:szCs w:val="20"/>
                <w:lang w:val="uk-UA"/>
              </w:rPr>
              <w:t>, 3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поручні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AC0DE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Громадський туалет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CB7F4A">
            <w:pPr>
              <w:ind w:left="175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 xml:space="preserve">вул. Центральна, </w:t>
            </w:r>
            <w:r w:rsidR="00CB7F4A">
              <w:rPr>
                <w:sz w:val="20"/>
                <w:szCs w:val="20"/>
                <w:lang w:val="uk-UA"/>
              </w:rPr>
              <w:t>39</w:t>
            </w:r>
            <w:r w:rsidRPr="00DA451E">
              <w:rPr>
                <w:sz w:val="20"/>
                <w:szCs w:val="20"/>
                <w:lang w:val="uk-UA"/>
              </w:rPr>
              <w:t>а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anchor distT="0" distB="0" distL="114300" distR="114300" simplePos="0" relativeHeight="251841536" behindDoc="1" locked="0" layoutInCell="1" allowOverlap="1" wp14:anchorId="1EF330EE" wp14:editId="72A8E709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145415</wp:posOffset>
                  </wp:positionV>
                  <wp:extent cx="1552575" cy="1164590"/>
                  <wp:effectExtent l="0" t="0" r="9525" b="0"/>
                  <wp:wrapThrough wrapText="bothSides">
                    <wp:wrapPolygon edited="0">
                      <wp:start x="0" y="0"/>
                      <wp:lineTo x="0" y="21200"/>
                      <wp:lineTo x="21467" y="21200"/>
                      <wp:lineTo x="21467" y="0"/>
                      <wp:lineTo x="0" y="0"/>
                    </wp:wrapPolygon>
                  </wp:wrapThrough>
                  <wp:docPr id="25" name="Рисунок 25" descr="C:\Users\digital_PC\Desktop\контроль 22.11.2018 маломобільні\відповіді на Контроль\Добробут\Фото туалетів\Туалет Центральна 48\IMG-f9d323ac8ef731428c0f14330dfceab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gital_PC\Desktop\контроль 22.11.2018 маломобільні\відповіді на Контроль\Добробут\Фото туалетів\Туалет Центральна 48\IMG-f9d323ac8ef731428c0f14330dfceab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anchor distT="0" distB="0" distL="114300" distR="114300" simplePos="0" relativeHeight="251854848" behindDoc="0" locked="0" layoutInCell="1" allowOverlap="1" wp14:anchorId="54B43689" wp14:editId="209CFFC3">
                  <wp:simplePos x="0" y="0"/>
                  <wp:positionH relativeFrom="column">
                    <wp:posOffset>898525</wp:posOffset>
                  </wp:positionH>
                  <wp:positionV relativeFrom="paragraph">
                    <wp:posOffset>-135255</wp:posOffset>
                  </wp:positionV>
                  <wp:extent cx="1414145" cy="1061085"/>
                  <wp:effectExtent l="0" t="0" r="0" b="5715"/>
                  <wp:wrapNone/>
                  <wp:docPr id="39" name="Рисунок 39" descr="C:\Users\digital_PC\Desktop\контроль 22.11.2018 маломобільні\відповіді на Контроль\Добробут\Фото туалетів\Туалет Центральна 48\IMG-ff1d1a81d996d94db46e11543b2ff3d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gital_PC\Desktop\контроль 22.11.2018 маломобільні\відповіді на Контроль\Добробут\Фото туалетів\Туалет Центральна 48\IMG-ff1d1a81d996d94db46e11543b2ff3d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451E">
              <w:rPr>
                <w:noProof/>
                <w:lang w:eastAsia="ru-RU"/>
              </w:rPr>
              <w:drawing>
                <wp:anchor distT="0" distB="0" distL="114300" distR="114300" simplePos="0" relativeHeight="251842560" behindDoc="0" locked="0" layoutInCell="1" allowOverlap="1" wp14:anchorId="420C9516" wp14:editId="77C03E23">
                  <wp:simplePos x="0" y="0"/>
                  <wp:positionH relativeFrom="column">
                    <wp:posOffset>1589405</wp:posOffset>
                  </wp:positionH>
                  <wp:positionV relativeFrom="paragraph">
                    <wp:posOffset>-1301115</wp:posOffset>
                  </wp:positionV>
                  <wp:extent cx="1552575" cy="1163955"/>
                  <wp:effectExtent l="0" t="0" r="9525" b="0"/>
                  <wp:wrapNone/>
                  <wp:docPr id="38" name="Рисунок 38" descr="C:\Users\digital_PC\Desktop\контроль 22.11.2018 маломобільні\відповіді на Контроль\Добробут\Фото туалетів\Туалет Центральна 48\IMG-dabff9dc2245701b3a35b33898b05c4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gital_PC\Desktop\контроль 22.11.2018 маломобільні\відповіді на Контроль\Добробут\Фото туалетів\Туалет Центральна 48\IMG-dabff9dc2245701b3a35b33898b05c4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</w:tc>
      </w:tr>
      <w:tr w:rsidR="00853690" w:rsidRPr="00DA451E" w:rsidTr="00096A1B">
        <w:trPr>
          <w:trHeight w:val="3017"/>
        </w:trPr>
        <w:tc>
          <w:tcPr>
            <w:tcW w:w="709" w:type="dxa"/>
            <w:vAlign w:val="center"/>
          </w:tcPr>
          <w:p w:rsidR="00853690" w:rsidRPr="00DA451E" w:rsidRDefault="00AC0DE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5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Громадський туалет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 xml:space="preserve">парк </w:t>
            </w:r>
            <w:r w:rsidR="00CB7F4A">
              <w:rPr>
                <w:sz w:val="20"/>
                <w:szCs w:val="20"/>
                <w:lang w:val="uk-UA"/>
              </w:rPr>
              <w:t xml:space="preserve">імені </w:t>
            </w:r>
            <w:r w:rsidRPr="00DA451E">
              <w:rPr>
                <w:sz w:val="20"/>
                <w:szCs w:val="20"/>
                <w:lang w:val="uk-UA"/>
              </w:rPr>
              <w:t>Мозолевського</w:t>
            </w:r>
            <w:r w:rsidR="00CB7F4A">
              <w:rPr>
                <w:sz w:val="20"/>
                <w:szCs w:val="20"/>
                <w:lang w:val="uk-UA"/>
              </w:rPr>
              <w:t xml:space="preserve"> Бориса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noProof/>
                <w:lang w:eastAsia="ru-RU"/>
              </w:rPr>
              <w:drawing>
                <wp:anchor distT="0" distB="0" distL="114300" distR="114300" simplePos="0" relativeHeight="251844608" behindDoc="1" locked="0" layoutInCell="1" allowOverlap="1" wp14:anchorId="251CBA0E" wp14:editId="5A1A6FF2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48895</wp:posOffset>
                  </wp:positionV>
                  <wp:extent cx="1604010" cy="1069340"/>
                  <wp:effectExtent l="0" t="0" r="0" b="0"/>
                  <wp:wrapThrough wrapText="bothSides">
                    <wp:wrapPolygon edited="0">
                      <wp:start x="0" y="0"/>
                      <wp:lineTo x="0" y="21164"/>
                      <wp:lineTo x="21292" y="21164"/>
                      <wp:lineTo x="21292" y="0"/>
                      <wp:lineTo x="0" y="0"/>
                    </wp:wrapPolygon>
                  </wp:wrapThrough>
                  <wp:docPr id="82" name="Рисунок 82" descr="D:\Документы\кондиякова\Комітет доступності\ФОТО пандуси\Громадські туалети\туалет в пар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кондиякова\Комітет доступності\ФОТО пандуси\Громадські туалети\туалет в пар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451E">
              <w:rPr>
                <w:noProof/>
                <w:lang w:eastAsia="ru-RU"/>
              </w:rPr>
              <w:drawing>
                <wp:anchor distT="0" distB="0" distL="114300" distR="114300" simplePos="0" relativeHeight="251843584" behindDoc="1" locked="0" layoutInCell="1" allowOverlap="1" wp14:anchorId="43456DFB" wp14:editId="59991292">
                  <wp:simplePos x="0" y="0"/>
                  <wp:positionH relativeFrom="column">
                    <wp:posOffset>1682750</wp:posOffset>
                  </wp:positionH>
                  <wp:positionV relativeFrom="paragraph">
                    <wp:posOffset>49530</wp:posOffset>
                  </wp:positionV>
                  <wp:extent cx="1473835" cy="1103630"/>
                  <wp:effectExtent l="0" t="0" r="0" b="1270"/>
                  <wp:wrapThrough wrapText="bothSides">
                    <wp:wrapPolygon edited="0">
                      <wp:start x="0" y="0"/>
                      <wp:lineTo x="0" y="21252"/>
                      <wp:lineTo x="21218" y="21252"/>
                      <wp:lineTo x="21218" y="0"/>
                      <wp:lineTo x="0" y="0"/>
                    </wp:wrapPolygon>
                  </wp:wrapThrough>
                  <wp:docPr id="40" name="Рисунок 40" descr="C:\Users\digital_PC\Desktop\контроль 22.11.2018 маломобільні\відповіді на Контроль\Добробут\Фото туалетів\Туалет Парк\IMG-7c35597faae3b71094bfde046de991d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gital_PC\Desktop\контроль 22.11.2018 маломобільні\відповіді на Контроль\Добробут\Фото туалетів\Туалет Парк\IMG-7c35597faae3b71094bfde046de991d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853690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 w:rsidRPr="00DA451E">
              <w:rPr>
                <w:b/>
                <w:lang w:val="uk-UA"/>
              </w:rPr>
              <w:t>ХV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b/>
                <w:sz w:val="20"/>
                <w:szCs w:val="20"/>
                <w:lang w:val="uk-UA"/>
              </w:rPr>
            </w:pPr>
            <w:r w:rsidRPr="00DA451E">
              <w:rPr>
                <w:b/>
                <w:sz w:val="20"/>
                <w:szCs w:val="20"/>
                <w:lang w:val="uk-UA"/>
              </w:rPr>
              <w:t>Фінансові установи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AC0DE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«Ощадний банк»                  філія 7898/07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DA451E">
            <w:pPr>
              <w:ind w:left="175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вул. Центральна, 44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поручні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Default="00853690" w:rsidP="007F2212">
            <w:pPr>
              <w:ind w:left="284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2256" behindDoc="1" locked="0" layoutInCell="1" allowOverlap="1" wp14:anchorId="606A4374" wp14:editId="67AA9FDD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13335</wp:posOffset>
                  </wp:positionV>
                  <wp:extent cx="1552575" cy="1163955"/>
                  <wp:effectExtent l="0" t="0" r="9525" b="0"/>
                  <wp:wrapThrough wrapText="bothSides">
                    <wp:wrapPolygon edited="0">
                      <wp:start x="0" y="0"/>
                      <wp:lineTo x="0" y="21211"/>
                      <wp:lineTo x="21467" y="21211"/>
                      <wp:lineTo x="21467" y="0"/>
                      <wp:lineTo x="0" y="0"/>
                    </wp:wrapPolygon>
                  </wp:wrapThrough>
                  <wp:docPr id="130" name="Рисунок 130" descr="D:\Документы\кондиякова\Комітет доступності\2019 комітет доступності\Звіт по комітету доступності\ФОТО\ощадбанк\0-02-05-deece2b8cd3003eb6fcde71f870da1a3de892c9cad79ccf3bf1b45220307aea2_cceb1d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окументы\кондиякова\Комітет доступності\2019 комітет доступності\Звіт по комітету доступності\ФОТО\ощадбанк\0-02-05-deece2b8cd3003eb6fcde71f870da1a3de892c9cad79ccf3bf1b45220307aea2_cceb1d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3690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Default="00853690" w:rsidP="007F2212">
            <w:pPr>
              <w:ind w:left="284"/>
              <w:jc w:val="center"/>
              <w:rPr>
                <w:lang w:val="uk-UA"/>
              </w:rPr>
            </w:pPr>
          </w:p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1232" behindDoc="1" locked="0" layoutInCell="1" allowOverlap="1" wp14:anchorId="17C3E29D" wp14:editId="50D96824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149225</wp:posOffset>
                  </wp:positionV>
                  <wp:extent cx="1552575" cy="1163955"/>
                  <wp:effectExtent l="0" t="0" r="9525" b="0"/>
                  <wp:wrapThrough wrapText="bothSides">
                    <wp:wrapPolygon edited="0">
                      <wp:start x="0" y="0"/>
                      <wp:lineTo x="0" y="21211"/>
                      <wp:lineTo x="21467" y="21211"/>
                      <wp:lineTo x="21467" y="0"/>
                      <wp:lineTo x="0" y="0"/>
                    </wp:wrapPolygon>
                  </wp:wrapThrough>
                  <wp:docPr id="129" name="Рисунок 129" descr="D:\Документы\кондиякова\Комітет доступності\2019 комітет доступності\Звіт по комітету доступності\ФОТО\ощадбанк\0-02-05-aadeaad8de758f656dab572d59f97e15669f715bc7ac202981a733ece7070748_459c6e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кументы\кондиякова\Комітет доступності\2019 комітет доступності\Звіт по комітету доступності\ФОТО\ощадбанк\0-02-05-aadeaad8de758f656dab572d59f97e15669f715bc7ac202981a733ece7070748_459c6e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3690" w:rsidRPr="00DA451E" w:rsidTr="00096A1B">
        <w:tc>
          <w:tcPr>
            <w:tcW w:w="709" w:type="dxa"/>
            <w:vAlign w:val="center"/>
          </w:tcPr>
          <w:p w:rsidR="00853690" w:rsidRPr="00DA451E" w:rsidRDefault="00AC0DEB" w:rsidP="00DA451E">
            <w:pPr>
              <w:tabs>
                <w:tab w:val="left" w:pos="493"/>
              </w:tabs>
              <w:ind w:left="34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977" w:type="dxa"/>
            <w:gridSpan w:val="2"/>
            <w:vAlign w:val="center"/>
          </w:tcPr>
          <w:p w:rsidR="00853690" w:rsidRPr="00DA451E" w:rsidRDefault="00853690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>«Приватбанк»</w:t>
            </w:r>
          </w:p>
        </w:tc>
        <w:tc>
          <w:tcPr>
            <w:tcW w:w="2410" w:type="dxa"/>
            <w:vAlign w:val="center"/>
          </w:tcPr>
          <w:p w:rsidR="00853690" w:rsidRPr="00DA451E" w:rsidRDefault="00853690" w:rsidP="00AC0DEB">
            <w:pPr>
              <w:ind w:left="175"/>
              <w:jc w:val="center"/>
              <w:rPr>
                <w:sz w:val="20"/>
                <w:szCs w:val="20"/>
                <w:lang w:val="uk-UA"/>
              </w:rPr>
            </w:pPr>
            <w:r w:rsidRPr="00DA451E">
              <w:rPr>
                <w:sz w:val="20"/>
                <w:szCs w:val="20"/>
                <w:lang w:val="uk-UA"/>
              </w:rPr>
              <w:t xml:space="preserve">вул. </w:t>
            </w:r>
            <w:r w:rsidR="00AC0DEB">
              <w:rPr>
                <w:sz w:val="20"/>
                <w:szCs w:val="20"/>
                <w:lang w:val="uk-UA"/>
              </w:rPr>
              <w:t>Гагаріна</w:t>
            </w:r>
            <w:r w:rsidRPr="00DA451E">
              <w:rPr>
                <w:sz w:val="20"/>
                <w:szCs w:val="20"/>
                <w:lang w:val="uk-UA"/>
              </w:rPr>
              <w:t xml:space="preserve">, </w:t>
            </w:r>
            <w:r w:rsidR="00AC0DEB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2268" w:type="dxa"/>
            <w:vAlign w:val="center"/>
          </w:tcPr>
          <w:p w:rsidR="00853690" w:rsidRPr="00DA451E" w:rsidRDefault="00AF6873" w:rsidP="00DA451E">
            <w:pPr>
              <w:ind w:left="34"/>
              <w:jc w:val="center"/>
              <w:rPr>
                <w:sz w:val="20"/>
                <w:szCs w:val="20"/>
                <w:lang w:val="uk-UA"/>
              </w:rPr>
            </w:pPr>
            <w:r>
              <w:rPr>
                <w:lang w:val="uk-UA"/>
              </w:rPr>
              <w:t>Електричний підйомник</w:t>
            </w:r>
            <w:r>
              <w:rPr>
                <w:sz w:val="20"/>
                <w:szCs w:val="20"/>
                <w:lang w:val="uk-UA"/>
              </w:rPr>
              <w:t xml:space="preserve">,               </w:t>
            </w:r>
            <w:bookmarkStart w:id="0" w:name="_GoBack"/>
            <w:bookmarkEnd w:id="0"/>
            <w:r w:rsidR="00853690" w:rsidRPr="00DA451E">
              <w:rPr>
                <w:sz w:val="20"/>
                <w:szCs w:val="20"/>
                <w:lang w:val="uk-UA"/>
              </w:rPr>
              <w:t>поручні</w:t>
            </w:r>
          </w:p>
        </w:tc>
        <w:tc>
          <w:tcPr>
            <w:tcW w:w="2268" w:type="dxa"/>
            <w:vAlign w:val="center"/>
          </w:tcPr>
          <w:p w:rsidR="00853690" w:rsidRPr="00DA451E" w:rsidRDefault="00853690" w:rsidP="00DA451E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  <w:tc>
          <w:tcPr>
            <w:tcW w:w="5103" w:type="dxa"/>
            <w:vAlign w:val="center"/>
          </w:tcPr>
          <w:p w:rsidR="00853690" w:rsidRPr="00DA451E" w:rsidRDefault="00853690" w:rsidP="007F2212">
            <w:pPr>
              <w:ind w:left="284"/>
              <w:jc w:val="center"/>
              <w:rPr>
                <w:lang w:val="uk-UA"/>
              </w:rPr>
            </w:pPr>
            <w:r w:rsidRPr="00DA451E">
              <w:rPr>
                <w:lang w:val="uk-UA"/>
              </w:rPr>
              <w:t>-</w:t>
            </w:r>
          </w:p>
        </w:tc>
      </w:tr>
    </w:tbl>
    <w:p w:rsidR="005D73D1" w:rsidRPr="00DA451E" w:rsidRDefault="005D73D1" w:rsidP="008530FB">
      <w:pPr>
        <w:ind w:left="284"/>
        <w:jc w:val="center"/>
        <w:rPr>
          <w:lang w:val="uk-UA"/>
        </w:rPr>
      </w:pPr>
    </w:p>
    <w:sectPr w:rsidR="005D73D1" w:rsidRPr="00DA451E" w:rsidSect="009716EF">
      <w:footerReference w:type="default" r:id="rId73"/>
      <w:pgSz w:w="16838" w:h="11906" w:orient="landscape"/>
      <w:pgMar w:top="567" w:right="567" w:bottom="567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084" w:rsidRDefault="00A96084" w:rsidP="009716EF">
      <w:r>
        <w:separator/>
      </w:r>
    </w:p>
  </w:endnote>
  <w:endnote w:type="continuationSeparator" w:id="0">
    <w:p w:rsidR="00A96084" w:rsidRDefault="00A96084" w:rsidP="00971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4660977"/>
      <w:docPartObj>
        <w:docPartGallery w:val="Page Numbers (Bottom of Page)"/>
        <w:docPartUnique/>
      </w:docPartObj>
    </w:sdtPr>
    <w:sdtEndPr/>
    <w:sdtContent>
      <w:p w:rsidR="00453658" w:rsidRDefault="0045365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6873">
          <w:rPr>
            <w:noProof/>
          </w:rPr>
          <w:t>20</w:t>
        </w:r>
        <w:r>
          <w:fldChar w:fldCharType="end"/>
        </w:r>
      </w:p>
    </w:sdtContent>
  </w:sdt>
  <w:p w:rsidR="00453658" w:rsidRDefault="0045365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084" w:rsidRDefault="00A96084" w:rsidP="009716EF">
      <w:r>
        <w:separator/>
      </w:r>
    </w:p>
  </w:footnote>
  <w:footnote w:type="continuationSeparator" w:id="0">
    <w:p w:rsidR="00A96084" w:rsidRDefault="00A96084" w:rsidP="009716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3D1"/>
    <w:rsid w:val="00001649"/>
    <w:rsid w:val="00011CC1"/>
    <w:rsid w:val="000165DF"/>
    <w:rsid w:val="00026B5A"/>
    <w:rsid w:val="000350D7"/>
    <w:rsid w:val="0003520F"/>
    <w:rsid w:val="000447CA"/>
    <w:rsid w:val="00063925"/>
    <w:rsid w:val="000646DC"/>
    <w:rsid w:val="00070C8B"/>
    <w:rsid w:val="00080B1C"/>
    <w:rsid w:val="0008489B"/>
    <w:rsid w:val="00096A1B"/>
    <w:rsid w:val="000D61F0"/>
    <w:rsid w:val="000D6BCA"/>
    <w:rsid w:val="000F37B1"/>
    <w:rsid w:val="000F59DD"/>
    <w:rsid w:val="0011099F"/>
    <w:rsid w:val="001207C6"/>
    <w:rsid w:val="00124708"/>
    <w:rsid w:val="00134122"/>
    <w:rsid w:val="0013424D"/>
    <w:rsid w:val="00134256"/>
    <w:rsid w:val="001344EA"/>
    <w:rsid w:val="00135305"/>
    <w:rsid w:val="00146C72"/>
    <w:rsid w:val="00151034"/>
    <w:rsid w:val="00151784"/>
    <w:rsid w:val="00153695"/>
    <w:rsid w:val="0015676C"/>
    <w:rsid w:val="00180815"/>
    <w:rsid w:val="00181A3C"/>
    <w:rsid w:val="001A567E"/>
    <w:rsid w:val="001A6637"/>
    <w:rsid w:val="001B7504"/>
    <w:rsid w:val="001C3517"/>
    <w:rsid w:val="001D35D2"/>
    <w:rsid w:val="001D72F8"/>
    <w:rsid w:val="001F5AE4"/>
    <w:rsid w:val="00226802"/>
    <w:rsid w:val="00255627"/>
    <w:rsid w:val="00260011"/>
    <w:rsid w:val="00262034"/>
    <w:rsid w:val="002730D9"/>
    <w:rsid w:val="00285DEC"/>
    <w:rsid w:val="002870E5"/>
    <w:rsid w:val="002A1065"/>
    <w:rsid w:val="002A16E5"/>
    <w:rsid w:val="002A3692"/>
    <w:rsid w:val="002B6401"/>
    <w:rsid w:val="002C4009"/>
    <w:rsid w:val="002C6083"/>
    <w:rsid w:val="002F11E7"/>
    <w:rsid w:val="003172BE"/>
    <w:rsid w:val="003321AA"/>
    <w:rsid w:val="003342D8"/>
    <w:rsid w:val="00335595"/>
    <w:rsid w:val="003363A9"/>
    <w:rsid w:val="00345E59"/>
    <w:rsid w:val="00347F03"/>
    <w:rsid w:val="00366970"/>
    <w:rsid w:val="00372C46"/>
    <w:rsid w:val="003760C5"/>
    <w:rsid w:val="00387B09"/>
    <w:rsid w:val="003A48E1"/>
    <w:rsid w:val="003C6C4A"/>
    <w:rsid w:val="003D3DC8"/>
    <w:rsid w:val="003D562E"/>
    <w:rsid w:val="003D67D4"/>
    <w:rsid w:val="003E181D"/>
    <w:rsid w:val="003E790C"/>
    <w:rsid w:val="003F1F8E"/>
    <w:rsid w:val="003F30BC"/>
    <w:rsid w:val="003F3EE7"/>
    <w:rsid w:val="0041312B"/>
    <w:rsid w:val="00414F28"/>
    <w:rsid w:val="00415788"/>
    <w:rsid w:val="00422757"/>
    <w:rsid w:val="004266F0"/>
    <w:rsid w:val="004341B1"/>
    <w:rsid w:val="004400B1"/>
    <w:rsid w:val="0044468D"/>
    <w:rsid w:val="00453658"/>
    <w:rsid w:val="0045466C"/>
    <w:rsid w:val="00460E96"/>
    <w:rsid w:val="00463FB2"/>
    <w:rsid w:val="004732FE"/>
    <w:rsid w:val="004746F7"/>
    <w:rsid w:val="004961EB"/>
    <w:rsid w:val="004A124B"/>
    <w:rsid w:val="004A5FDD"/>
    <w:rsid w:val="004A7CDE"/>
    <w:rsid w:val="004A7DE2"/>
    <w:rsid w:val="004B4765"/>
    <w:rsid w:val="004D185A"/>
    <w:rsid w:val="004E0784"/>
    <w:rsid w:val="004F0239"/>
    <w:rsid w:val="004F24DE"/>
    <w:rsid w:val="004F265F"/>
    <w:rsid w:val="004F4BA0"/>
    <w:rsid w:val="0050311E"/>
    <w:rsid w:val="00520A5A"/>
    <w:rsid w:val="00522D6C"/>
    <w:rsid w:val="005257DB"/>
    <w:rsid w:val="00542FDC"/>
    <w:rsid w:val="00553645"/>
    <w:rsid w:val="00560B88"/>
    <w:rsid w:val="00564780"/>
    <w:rsid w:val="00565325"/>
    <w:rsid w:val="005743ED"/>
    <w:rsid w:val="005877B0"/>
    <w:rsid w:val="00592D6F"/>
    <w:rsid w:val="005A36D4"/>
    <w:rsid w:val="005A66A0"/>
    <w:rsid w:val="005A7DEB"/>
    <w:rsid w:val="005B0691"/>
    <w:rsid w:val="005C2DCC"/>
    <w:rsid w:val="005C7A97"/>
    <w:rsid w:val="005D6D73"/>
    <w:rsid w:val="005D73D1"/>
    <w:rsid w:val="00613881"/>
    <w:rsid w:val="006242E2"/>
    <w:rsid w:val="006331B0"/>
    <w:rsid w:val="006335E5"/>
    <w:rsid w:val="00634CC1"/>
    <w:rsid w:val="0063527C"/>
    <w:rsid w:val="00686F84"/>
    <w:rsid w:val="00694E06"/>
    <w:rsid w:val="00697548"/>
    <w:rsid w:val="006A1EE9"/>
    <w:rsid w:val="006A2847"/>
    <w:rsid w:val="006B4278"/>
    <w:rsid w:val="006C7692"/>
    <w:rsid w:val="006D2E38"/>
    <w:rsid w:val="00707328"/>
    <w:rsid w:val="00737429"/>
    <w:rsid w:val="00740426"/>
    <w:rsid w:val="00743AF5"/>
    <w:rsid w:val="00762F81"/>
    <w:rsid w:val="00775D82"/>
    <w:rsid w:val="0078502A"/>
    <w:rsid w:val="00791D48"/>
    <w:rsid w:val="00793568"/>
    <w:rsid w:val="00796948"/>
    <w:rsid w:val="00797E10"/>
    <w:rsid w:val="007A793C"/>
    <w:rsid w:val="007A7EAF"/>
    <w:rsid w:val="007F2212"/>
    <w:rsid w:val="00820F86"/>
    <w:rsid w:val="008239E2"/>
    <w:rsid w:val="00832B63"/>
    <w:rsid w:val="00841EB9"/>
    <w:rsid w:val="00851239"/>
    <w:rsid w:val="008530FB"/>
    <w:rsid w:val="00853690"/>
    <w:rsid w:val="00854AA6"/>
    <w:rsid w:val="00857481"/>
    <w:rsid w:val="008579AC"/>
    <w:rsid w:val="00882492"/>
    <w:rsid w:val="00882AB0"/>
    <w:rsid w:val="008A405A"/>
    <w:rsid w:val="008B55FC"/>
    <w:rsid w:val="008C015F"/>
    <w:rsid w:val="008C1C32"/>
    <w:rsid w:val="008D158B"/>
    <w:rsid w:val="008D2133"/>
    <w:rsid w:val="008D418C"/>
    <w:rsid w:val="008D612C"/>
    <w:rsid w:val="008F39C3"/>
    <w:rsid w:val="008F67F9"/>
    <w:rsid w:val="008F7B8F"/>
    <w:rsid w:val="00917641"/>
    <w:rsid w:val="009214B7"/>
    <w:rsid w:val="009301D1"/>
    <w:rsid w:val="00951C56"/>
    <w:rsid w:val="009716EF"/>
    <w:rsid w:val="00983400"/>
    <w:rsid w:val="00984C67"/>
    <w:rsid w:val="00996814"/>
    <w:rsid w:val="009A3ED6"/>
    <w:rsid w:val="009C3EED"/>
    <w:rsid w:val="009D4BAB"/>
    <w:rsid w:val="009F2030"/>
    <w:rsid w:val="00A021DB"/>
    <w:rsid w:val="00A14411"/>
    <w:rsid w:val="00A14F20"/>
    <w:rsid w:val="00A22418"/>
    <w:rsid w:val="00A25C98"/>
    <w:rsid w:val="00A32538"/>
    <w:rsid w:val="00A37809"/>
    <w:rsid w:val="00A431AD"/>
    <w:rsid w:val="00A53766"/>
    <w:rsid w:val="00A56CA2"/>
    <w:rsid w:val="00A64CD0"/>
    <w:rsid w:val="00A67E29"/>
    <w:rsid w:val="00A77951"/>
    <w:rsid w:val="00A77FCA"/>
    <w:rsid w:val="00A9409E"/>
    <w:rsid w:val="00A96084"/>
    <w:rsid w:val="00AA1EF0"/>
    <w:rsid w:val="00AA3FB3"/>
    <w:rsid w:val="00AA4866"/>
    <w:rsid w:val="00AB3D3A"/>
    <w:rsid w:val="00AB55A9"/>
    <w:rsid w:val="00AB5C75"/>
    <w:rsid w:val="00AB769E"/>
    <w:rsid w:val="00AC0DEB"/>
    <w:rsid w:val="00AC76CE"/>
    <w:rsid w:val="00AD449C"/>
    <w:rsid w:val="00AF6873"/>
    <w:rsid w:val="00AF713C"/>
    <w:rsid w:val="00B023AB"/>
    <w:rsid w:val="00B03DE7"/>
    <w:rsid w:val="00B111AB"/>
    <w:rsid w:val="00B14385"/>
    <w:rsid w:val="00B33688"/>
    <w:rsid w:val="00B363DF"/>
    <w:rsid w:val="00B3658D"/>
    <w:rsid w:val="00B372EC"/>
    <w:rsid w:val="00B448C0"/>
    <w:rsid w:val="00B52FAD"/>
    <w:rsid w:val="00B536ED"/>
    <w:rsid w:val="00B56614"/>
    <w:rsid w:val="00B5760D"/>
    <w:rsid w:val="00B71053"/>
    <w:rsid w:val="00B71277"/>
    <w:rsid w:val="00B7447E"/>
    <w:rsid w:val="00B831FA"/>
    <w:rsid w:val="00B86B2E"/>
    <w:rsid w:val="00B86ED0"/>
    <w:rsid w:val="00B90310"/>
    <w:rsid w:val="00B95D54"/>
    <w:rsid w:val="00B95EAC"/>
    <w:rsid w:val="00BB7363"/>
    <w:rsid w:val="00BC4A8E"/>
    <w:rsid w:val="00BD2CE9"/>
    <w:rsid w:val="00C06D3B"/>
    <w:rsid w:val="00C25569"/>
    <w:rsid w:val="00C26105"/>
    <w:rsid w:val="00C36305"/>
    <w:rsid w:val="00C47A14"/>
    <w:rsid w:val="00C62B90"/>
    <w:rsid w:val="00C639B0"/>
    <w:rsid w:val="00C833F6"/>
    <w:rsid w:val="00C907DF"/>
    <w:rsid w:val="00CA35F7"/>
    <w:rsid w:val="00CB2B88"/>
    <w:rsid w:val="00CB79CE"/>
    <w:rsid w:val="00CB7F4A"/>
    <w:rsid w:val="00CC38C4"/>
    <w:rsid w:val="00CD0275"/>
    <w:rsid w:val="00CE3DF2"/>
    <w:rsid w:val="00CE4A66"/>
    <w:rsid w:val="00CF00AE"/>
    <w:rsid w:val="00D07FAD"/>
    <w:rsid w:val="00D36626"/>
    <w:rsid w:val="00D45E7D"/>
    <w:rsid w:val="00D46755"/>
    <w:rsid w:val="00D4793E"/>
    <w:rsid w:val="00D6178E"/>
    <w:rsid w:val="00D72B7B"/>
    <w:rsid w:val="00D85FD8"/>
    <w:rsid w:val="00D860E0"/>
    <w:rsid w:val="00D9226F"/>
    <w:rsid w:val="00D931F1"/>
    <w:rsid w:val="00DA1FC8"/>
    <w:rsid w:val="00DA451E"/>
    <w:rsid w:val="00DB0DEB"/>
    <w:rsid w:val="00DB5B20"/>
    <w:rsid w:val="00DC375A"/>
    <w:rsid w:val="00DC3D05"/>
    <w:rsid w:val="00DC6DFC"/>
    <w:rsid w:val="00DD07D3"/>
    <w:rsid w:val="00DD6F98"/>
    <w:rsid w:val="00DE06AD"/>
    <w:rsid w:val="00DE1965"/>
    <w:rsid w:val="00DE251E"/>
    <w:rsid w:val="00DE4D0B"/>
    <w:rsid w:val="00DE6E3F"/>
    <w:rsid w:val="00E05CE2"/>
    <w:rsid w:val="00E11185"/>
    <w:rsid w:val="00E12C6B"/>
    <w:rsid w:val="00E14EA5"/>
    <w:rsid w:val="00E22FB9"/>
    <w:rsid w:val="00E257A9"/>
    <w:rsid w:val="00E26689"/>
    <w:rsid w:val="00E41F70"/>
    <w:rsid w:val="00E42A1F"/>
    <w:rsid w:val="00E557AE"/>
    <w:rsid w:val="00E55942"/>
    <w:rsid w:val="00E77CE5"/>
    <w:rsid w:val="00E82DB3"/>
    <w:rsid w:val="00E92782"/>
    <w:rsid w:val="00EC1331"/>
    <w:rsid w:val="00EC475C"/>
    <w:rsid w:val="00ED2568"/>
    <w:rsid w:val="00ED2A7A"/>
    <w:rsid w:val="00EE0A4A"/>
    <w:rsid w:val="00EF1172"/>
    <w:rsid w:val="00EF4C11"/>
    <w:rsid w:val="00F02CA2"/>
    <w:rsid w:val="00F22959"/>
    <w:rsid w:val="00F27A32"/>
    <w:rsid w:val="00F27BC9"/>
    <w:rsid w:val="00F36130"/>
    <w:rsid w:val="00F37544"/>
    <w:rsid w:val="00F46BF7"/>
    <w:rsid w:val="00F516AF"/>
    <w:rsid w:val="00F66880"/>
    <w:rsid w:val="00F771A4"/>
    <w:rsid w:val="00F81096"/>
    <w:rsid w:val="00F82489"/>
    <w:rsid w:val="00F82966"/>
    <w:rsid w:val="00F925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4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73D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479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793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63925"/>
  </w:style>
  <w:style w:type="paragraph" w:styleId="a7">
    <w:name w:val="header"/>
    <w:basedOn w:val="a"/>
    <w:link w:val="a8"/>
    <w:uiPriority w:val="99"/>
    <w:unhideWhenUsed/>
    <w:rsid w:val="009716E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716EF"/>
  </w:style>
  <w:style w:type="paragraph" w:styleId="a9">
    <w:name w:val="footer"/>
    <w:basedOn w:val="a"/>
    <w:link w:val="aa"/>
    <w:uiPriority w:val="99"/>
    <w:unhideWhenUsed/>
    <w:rsid w:val="009716E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716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4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73D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479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793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63925"/>
  </w:style>
  <w:style w:type="paragraph" w:styleId="a7">
    <w:name w:val="header"/>
    <w:basedOn w:val="a"/>
    <w:link w:val="a8"/>
    <w:uiPriority w:val="99"/>
    <w:unhideWhenUsed/>
    <w:rsid w:val="009716E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716EF"/>
  </w:style>
  <w:style w:type="paragraph" w:styleId="a9">
    <w:name w:val="footer"/>
    <w:basedOn w:val="a"/>
    <w:link w:val="aa"/>
    <w:uiPriority w:val="99"/>
    <w:unhideWhenUsed/>
    <w:rsid w:val="009716E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716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83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20</Pages>
  <Words>1751</Words>
  <Characters>9982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Home_PC</dc:creator>
  <cp:lastModifiedBy>digital_PC</cp:lastModifiedBy>
  <cp:revision>7</cp:revision>
  <cp:lastPrinted>2018-06-25T14:22:00Z</cp:lastPrinted>
  <dcterms:created xsi:type="dcterms:W3CDTF">2020-11-13T12:36:00Z</dcterms:created>
  <dcterms:modified xsi:type="dcterms:W3CDTF">2020-11-17T07:13:00Z</dcterms:modified>
</cp:coreProperties>
</file>