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left"/>
        <w:rPr>
          <w:rFonts w:ascii="Times New Roman" w:hAnsi="Times New Roman" w:eastAsia="Calibri" w:cs="Times New Roman"/>
          <w:color w:val="000000"/>
          <w:sz w:val="28"/>
          <w:szCs w:val="28"/>
          <w:lang w:val="uk-UA" w:eastAsia="zh-CN" w:bidi="ar-SA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 xml:space="preserve">  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ab/>
        <w:tab/>
        <w:tab/>
        <w:tab/>
        <w:tab/>
        <w:tab/>
        <w:tab/>
        <w:tab/>
        <w:t xml:space="preserve">    </w:t>
        <w:tab/>
        <w:tab/>
        <w:tab/>
        <w:tab/>
        <w:tab/>
        <w:tab/>
        <w:t xml:space="preserve"> Додаток </w:t>
      </w:r>
      <w:r>
        <w:rPr>
          <w:rFonts w:eastAsia="Calibri" w:cs="Times New Roman" w:ascii="Times New Roman" w:hAnsi="Times New Roman"/>
          <w:color w:val="000000"/>
          <w:kern w:val="2"/>
          <w:sz w:val="28"/>
          <w:szCs w:val="28"/>
          <w:lang w:val="uk-UA" w:eastAsia="zh-CN" w:bidi="ar-SA"/>
        </w:rPr>
        <w:t>1</w:t>
      </w:r>
    </w:p>
    <w:p>
      <w:pPr>
        <w:pStyle w:val="Normal"/>
        <w:spacing w:before="0" w:after="0"/>
        <w:jc w:val="left"/>
        <w:rPr>
          <w:rFonts w:ascii="Times New Roman" w:hAnsi="Times New Roman" w:eastAsia="Calibri" w:cs="Times New Roman"/>
          <w:color w:val="000000"/>
          <w:sz w:val="28"/>
          <w:szCs w:val="28"/>
          <w:lang w:val="uk-UA" w:eastAsia="zh-CN" w:bidi="ar-SA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 xml:space="preserve">                                                                                  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 xml:space="preserve">до рішення виконавчого комітет                                                                                       </w:t>
      </w:r>
    </w:p>
    <w:p>
      <w:pPr>
        <w:pStyle w:val="Normal"/>
        <w:spacing w:before="0" w:after="0"/>
        <w:jc w:val="left"/>
        <w:rPr>
          <w:rFonts w:ascii="Times New Roman" w:hAnsi="Times New Roman" w:eastAsia="Calibri" w:cs="Times New Roman"/>
          <w:color w:val="000000"/>
          <w:sz w:val="28"/>
          <w:szCs w:val="28"/>
          <w:lang w:val="uk-UA" w:eastAsia="zh-CN" w:bidi="ar-SA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 xml:space="preserve">                                                                                  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>Покровської міської ради</w:t>
      </w:r>
    </w:p>
    <w:p>
      <w:pPr>
        <w:pStyle w:val="Normal"/>
        <w:spacing w:before="0" w:after="0"/>
        <w:jc w:val="left"/>
        <w:rPr>
          <w:rFonts w:ascii="Times New Roman" w:hAnsi="Times New Roman" w:eastAsia="Calibri" w:cs="Times New Roman"/>
          <w:color w:val="000000"/>
          <w:sz w:val="28"/>
          <w:szCs w:val="28"/>
          <w:lang w:val="uk-UA" w:eastAsia="zh-CN" w:bidi="ar-SA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 xml:space="preserve">                                                                                  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val="uk-UA" w:eastAsia="zh-CN" w:bidi="ar-SA"/>
        </w:rPr>
        <w:t>30.12.2024 №880/06-53-24</w:t>
      </w:r>
    </w:p>
    <w:p>
      <w:pPr>
        <w:pStyle w:val="Style17"/>
        <w:spacing w:lineRule="auto" w:line="240" w:before="0" w:after="0"/>
        <w:jc w:val="center"/>
        <w:rPr>
          <w:rStyle w:val="Style14"/>
          <w:rFonts w:ascii="Times New Roman" w:hAnsi="Times New Roman" w:eastAsia="Calibri" w:cs="Times New Roman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eastAsia="zh-CN" w:bidi="hi-IN"/>
        </w:rPr>
      </w:pPr>
      <w:r>
        <w:rPr>
          <w:rFonts w:eastAsia="Calibri"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eastAsia="zh-CN" w:bidi="hi-IN"/>
        </w:rPr>
      </w:r>
    </w:p>
    <w:p>
      <w:pPr>
        <w:pStyle w:val="Style17"/>
        <w:spacing w:lineRule="auto" w:line="240" w:before="0" w:after="0"/>
        <w:jc w:val="center"/>
        <w:rPr>
          <w:rStyle w:val="Style14"/>
          <w:rFonts w:ascii="Times New Roman" w:hAnsi="Times New Roman" w:eastAsia="Calibri" w:cs="Times New Roman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eastAsia="zh-CN" w:bidi="hi-IN"/>
        </w:rPr>
      </w:pPr>
      <w:r>
        <w:rPr>
          <w:rFonts w:eastAsia="Calibri"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eastAsia="zh-CN" w:bidi="hi-IN"/>
        </w:rPr>
      </w:r>
    </w:p>
    <w:p>
      <w:pPr>
        <w:pStyle w:val="Style17"/>
        <w:bidi w:val="0"/>
        <w:spacing w:lineRule="auto" w:line="240" w:before="0" w:after="0"/>
        <w:jc w:val="center"/>
        <w:rPr/>
      </w:pPr>
      <w:r>
        <w:rPr>
          <w:rStyle w:val="Style14"/>
          <w:rFonts w:eastAsia="Calibri" w:cs="Times New Roman" w:ascii="Times New Roman" w:hAnsi="Times New Roman"/>
          <w:b w:val="false"/>
          <w:bCs w:val="false"/>
          <w:i w:val="false"/>
          <w:caps w:val="false"/>
          <w:smallCaps w:val="false"/>
          <w:color w:val="auto"/>
          <w:spacing w:val="0"/>
          <w:sz w:val="28"/>
          <w:szCs w:val="28"/>
          <w:lang w:val="uk-UA" w:eastAsia="zh-CN" w:bidi="hi-IN"/>
        </w:rPr>
        <w:t xml:space="preserve">Перелік </w:t>
      </w:r>
      <w:r>
        <w:rPr>
          <w:rStyle w:val="Style14"/>
          <w:rFonts w:eastAsia="Calibri" w:cs="Times New Roman" w:ascii="Times New Roman" w:hAnsi="Times New Roman"/>
          <w:b w:val="false"/>
          <w:bCs w:val="false"/>
          <w:i w:val="false"/>
          <w:caps w:val="false"/>
          <w:smallCaps w:val="false"/>
          <w:color w:val="auto"/>
          <w:spacing w:val="0"/>
          <w:kern w:val="2"/>
          <w:sz w:val="28"/>
          <w:szCs w:val="28"/>
          <w:lang w:val="uk-UA" w:eastAsia="zh-CN" w:bidi="hi-IN"/>
        </w:rPr>
        <w:t>матеріальних цінностей,</w:t>
      </w:r>
      <w:r>
        <w:rPr>
          <w:rStyle w:val="Style14"/>
          <w:rFonts w:eastAsia="Calibri" w:cs="Times New Roman" w:ascii="Times New Roman" w:hAnsi="Times New Roman"/>
          <w:b w:val="false"/>
          <w:bCs w:val="false"/>
          <w:i w:val="false"/>
          <w:caps w:val="false"/>
          <w:smallCaps w:val="false"/>
          <w:color w:val="auto"/>
          <w:spacing w:val="0"/>
          <w:sz w:val="28"/>
          <w:szCs w:val="28"/>
          <w:lang w:val="uk-UA" w:eastAsia="zh-CN" w:bidi="hi-IN"/>
        </w:rPr>
        <w:t xml:space="preserve"> </w:t>
      </w:r>
      <w:r>
        <w:rPr>
          <w:rStyle w:val="Style14"/>
          <w:rFonts w:cs="Times New Roman" w:ascii="Times New Roman" w:hAnsi="Times New Roman"/>
          <w:b w:val="false"/>
          <w:bCs w:val="false"/>
          <w:i w:val="false"/>
          <w:caps w:val="false"/>
          <w:smallCaps w:val="false"/>
          <w:color w:val="auto"/>
          <w:spacing w:val="0"/>
          <w:sz w:val="28"/>
          <w:szCs w:val="28"/>
        </w:rPr>
        <w:t xml:space="preserve"> </w:t>
      </w:r>
      <w:r>
        <w:rPr>
          <w:rStyle w:val="Style14"/>
          <w:rFonts w:cs="Times New Roman" w:ascii="Times New Roman" w:hAnsi="Times New Roman"/>
          <w:b w:val="false"/>
          <w:bCs w:val="false"/>
          <w:i w:val="false"/>
          <w:caps w:val="false"/>
          <w:smallCaps w:val="false"/>
          <w:color w:val="auto"/>
          <w:spacing w:val="0"/>
          <w:sz w:val="28"/>
          <w:szCs w:val="28"/>
          <w:lang w:val="uk-UA"/>
        </w:rPr>
        <w:t>які</w:t>
      </w:r>
      <w:r>
        <w:rPr>
          <w:rStyle w:val="Style14"/>
          <w:rFonts w:cs="Times New Roman" w:ascii="Times New Roman" w:hAnsi="Times New Roman"/>
          <w:b w:val="false"/>
          <w:bCs w:val="false"/>
          <w:i w:val="false"/>
          <w:caps w:val="false"/>
          <w:smallCaps w:val="false"/>
          <w:color w:val="auto"/>
          <w:spacing w:val="0"/>
          <w:sz w:val="28"/>
          <w:szCs w:val="28"/>
        </w:rPr>
        <w:t xml:space="preserve"> виділяються</w:t>
      </w:r>
      <w:r>
        <w:rPr>
          <w:rStyle w:val="Style14"/>
          <w:rFonts w:eastAsia="Calibri" w:cs="Times New Roman" w:ascii="Times New Roman" w:hAnsi="Times New Roman"/>
          <w:b w:val="false"/>
          <w:bCs w:val="false"/>
          <w:i w:val="false"/>
          <w:caps w:val="false"/>
          <w:smallCaps w:val="false"/>
          <w:color w:val="auto"/>
          <w:spacing w:val="0"/>
          <w:sz w:val="28"/>
          <w:szCs w:val="28"/>
          <w:lang w:val="uk-UA" w:eastAsia="zh-CN" w:bidi="hi-IN"/>
        </w:rPr>
        <w:t xml:space="preserve"> </w:t>
      </w:r>
      <w:r>
        <w:rPr>
          <w:rStyle w:val="Strong"/>
          <w:rFonts w:eastAsia="Calibri" w:cs="Times New Roman" w:ascii="Times New Roman" w:hAnsi="Times New Roman"/>
          <w:b w:val="false"/>
          <w:bCs w:val="false"/>
          <w:i w:val="false"/>
          <w:caps w:val="false"/>
          <w:smallCaps w:val="false"/>
          <w:color w:val="auto"/>
          <w:spacing w:val="0"/>
          <w:sz w:val="28"/>
          <w:szCs w:val="28"/>
          <w:lang w:val="uk-UA" w:eastAsia="zh-CN" w:bidi="hi-IN"/>
        </w:rPr>
        <w:t xml:space="preserve"> з міського матеріального резерву Покровської міської територіальної громади </w:t>
      </w:r>
      <w:r>
        <w:rPr>
          <w:rStyle w:val="Strong"/>
          <w:rFonts w:eastAsia="Times New Roman" w:cs="Times New Roman"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auto"/>
          <w:spacing w:val="0"/>
          <w:position w:val="0"/>
          <w:sz w:val="28"/>
          <w:sz w:val="28"/>
          <w:szCs w:val="28"/>
          <w:u w:val="none"/>
          <w:vertAlign w:val="baseline"/>
          <w:lang w:val="uk-UA" w:eastAsia="ru-RU" w:bidi="ar-SA"/>
        </w:rPr>
        <w:t xml:space="preserve">з метою надання постраждалому населенню Покровської міської територіальної громади термінової допомоги для забезпечення його життєдіяльності </w:t>
      </w:r>
    </w:p>
    <w:p>
      <w:pPr>
        <w:pStyle w:val="Style17"/>
        <w:bidi w:val="0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9699" w:type="dxa"/>
        <w:jc w:val="left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609"/>
        <w:gridCol w:w="4089"/>
      </w:tblGrid>
      <w:tr>
        <w:trPr/>
        <w:tc>
          <w:tcPr>
            <w:tcW w:w="5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7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lineRule="auto" w:line="240" w:before="0" w:after="0"/>
              <w:ind w:left="0" w:right="-1" w:hanging="0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/>
              </w:rPr>
              <w:t>М</w:t>
            </w:r>
            <w:r>
              <w:rPr>
                <w:rStyle w:val="Style14"/>
                <w:rFonts w:cs="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атеріальн</w:t>
            </w:r>
            <w:r>
              <w:rPr>
                <w:rStyle w:val="Style14"/>
                <w:rFonts w:cs="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/>
              </w:rPr>
              <w:t>і</w:t>
            </w:r>
            <w:r>
              <w:rPr>
                <w:rStyle w:val="Style14"/>
                <w:rFonts w:cs="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 xml:space="preserve"> цінност</w:t>
            </w:r>
            <w:r>
              <w:rPr>
                <w:rStyle w:val="Style14"/>
                <w:rFonts w:cs="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/>
              </w:rPr>
              <w:t>і, які виділяються</w:t>
            </w:r>
          </w:p>
        </w:tc>
        <w:tc>
          <w:tcPr>
            <w:tcW w:w="4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7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lineRule="auto" w:line="240" w:before="0" w:after="0"/>
              <w:ind w:left="0" w:right="-1" w:hanging="0"/>
              <w:jc w:val="center"/>
              <w:rPr/>
            </w:pPr>
            <w:r>
              <w:rPr>
                <w:rStyle w:val="Style14"/>
                <w:rFonts w:eastAsia="Calibri" w:cs="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  <w:lang w:val="uk-UA" w:eastAsia="zh-CN" w:bidi="hi-IN"/>
              </w:rPr>
              <w:t>Місце використання</w:t>
            </w:r>
            <w:r>
              <w:rPr>
                <w:rStyle w:val="Style14"/>
                <w:rFonts w:eastAsia="Calibri" w:cs="Times New Roman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8"/>
                <w:szCs w:val="28"/>
                <w:lang w:val="uk-UA" w:eastAsia="zh-CN" w:bidi="hi-IN"/>
              </w:rPr>
              <w:t xml:space="preserve"> виділених матеріальних цінностей</w:t>
            </w:r>
          </w:p>
        </w:tc>
      </w:tr>
      <w:tr>
        <w:trPr/>
        <w:tc>
          <w:tcPr>
            <w:tcW w:w="560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lineRule="auto" w:line="240" w:before="0" w:after="0"/>
              <w:ind w:left="0" w:right="-1" w:hanging="0"/>
              <w:jc w:val="both"/>
              <w:rPr>
                <w:rFonts w:ascii="Times New Roman" w:hAnsi="Times New Roman" w:cs="Times New Roman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8"/>
                <w:szCs w:val="28"/>
                <w:u w:val="none"/>
                <w:em w:val="none"/>
                <w:lang w:val="uk-U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8"/>
                <w:szCs w:val="28"/>
                <w:u w:val="none"/>
                <w:em w:val="none"/>
                <w:lang w:val="uk-UA" w:eastAsia="uk-UA" w:bidi="ar-SA"/>
              </w:rPr>
              <w:t>кабель силовий  АВВГнг П 2 х 2,5 – 30 м.;</w:t>
            </w:r>
          </w:p>
          <w:p>
            <w:pPr>
              <w:pStyle w:val="Normal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lineRule="auto" w:line="240" w:before="0" w:after="0"/>
              <w:ind w:left="0" w:right="-1" w:hanging="0"/>
              <w:jc w:val="both"/>
              <w:rPr>
                <w:rFonts w:ascii="Times New Roman" w:hAnsi="Times New Roman" w:cs="Times New Roman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8"/>
                <w:szCs w:val="28"/>
                <w:u w:val="none"/>
                <w:em w:val="none"/>
                <w:lang w:val="uk-U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8"/>
                <w:szCs w:val="28"/>
                <w:u w:val="none"/>
                <w:em w:val="none"/>
                <w:lang w:val="uk-UA" w:eastAsia="uk-UA" w:bidi="hi-IN"/>
              </w:rPr>
              <w:t xml:space="preserve">плита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8"/>
                <w:szCs w:val="28"/>
                <w:u w:val="none"/>
                <w:em w:val="none"/>
                <w:lang w:val="en-US" w:eastAsia="uk-UA" w:bidi="hi-IN"/>
              </w:rPr>
              <w:t>OSB-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8"/>
                <w:szCs w:val="28"/>
                <w:u w:val="none"/>
                <w:em w:val="none"/>
                <w:lang w:val="uk-UA" w:eastAsia="uk-UA" w:bidi="hi-IN"/>
              </w:rPr>
              <w:t>10 мм. (2,5 м. х 1,25 м.)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8"/>
                <w:szCs w:val="28"/>
                <w:u w:val="none"/>
                <w:em w:val="none"/>
                <w:lang w:val="en-US" w:eastAsia="uk-UA" w:bidi="hi-IN"/>
              </w:rPr>
              <w:t xml:space="preserve">- 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8"/>
                <w:szCs w:val="28"/>
                <w:u w:val="none"/>
                <w:em w:val="none"/>
                <w:lang w:val="uk-UA" w:eastAsia="uk-UA" w:bidi="hi-IN"/>
              </w:rPr>
              <w:t>1 шт.;</w:t>
            </w:r>
          </w:p>
          <w:p>
            <w:pPr>
              <w:pStyle w:val="Normal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lineRule="auto" w:line="240" w:before="0" w:after="0"/>
              <w:ind w:left="0" w:right="-1" w:hanging="0"/>
              <w:jc w:val="both"/>
              <w:rPr>
                <w:rFonts w:ascii="Times New Roman" w:hAnsi="Times New Roman" w:cs="Times New Roman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8"/>
                <w:szCs w:val="28"/>
                <w:u w:val="none"/>
                <w:em w:val="none"/>
                <w:lang w:val="uk-UA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8"/>
                <w:szCs w:val="28"/>
                <w:u w:val="none"/>
                <w:em w:val="none"/>
                <w:lang w:val="uk-UA" w:eastAsia="uk-UA" w:bidi="hi-IN"/>
              </w:rPr>
              <w:t>брезент — 1 шт.;</w:t>
            </w:r>
          </w:p>
          <w:p>
            <w:pPr>
              <w:pStyle w:val="Normal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lineRule="auto" w:line="240" w:before="0" w:after="0"/>
              <w:ind w:left="0" w:right="-1" w:hang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8"/>
                <w:szCs w:val="28"/>
                <w:u w:val="none"/>
                <w:em w:val="none"/>
                <w:lang w:val="uk-UA" w:eastAsia="uk-UA" w:bidi="hi-IN"/>
              </w:rPr>
              <w:t>плівка поліетиленова 60 мкм – 1 рул.</w:t>
            </w:r>
          </w:p>
        </w:tc>
        <w:tc>
          <w:tcPr>
            <w:tcW w:w="40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lineRule="auto" w:line="240"/>
              <w:ind w:left="0" w:right="-1" w:hanging="0"/>
              <w:jc w:val="both"/>
              <w:rPr>
                <w:rFonts w:ascii="Times New Roman" w:hAnsi="Times New Roman" w:eastAsia="Calibri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 xml:space="preserve">Дніпропетровська область, Нікопольський район,         </w:t>
            </w:r>
          </w:p>
          <w:p>
            <w:pPr>
              <w:pStyle w:val="Normal"/>
              <w:widowControl w:val="false"/>
              <w:tabs>
                <w:tab w:val="clear" w:pos="408"/>
                <w:tab w:val="left" w:pos="3810" w:leader="none"/>
              </w:tabs>
              <w:suppressAutoHyphens w:val="true"/>
              <w:bidi w:val="0"/>
              <w:spacing w:lineRule="auto" w:line="240"/>
              <w:ind w:left="0" w:right="-1" w:hanging="0"/>
              <w:jc w:val="both"/>
              <w:rPr>
                <w:rFonts w:ascii="Times New Roman" w:hAnsi="Times New Roman" w:eastAsia="Calibri" w:cs="Times New Roman"/>
                <w:color w:val="auto"/>
                <w:kern w:val="0"/>
                <w:sz w:val="28"/>
                <w:szCs w:val="28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8"/>
                <w:szCs w:val="28"/>
                <w:lang w:val="uk-UA" w:eastAsia="en-US" w:bidi="ar-SA"/>
              </w:rPr>
              <w:t>с. Чортомлик, вул. Магістральна, 8 (Домоволодіння гр. Тамаренко Володимира Івановича, яке постраждало внаслідок надзвичайної ситуації воєнного характеру)</w:t>
            </w:r>
          </w:p>
        </w:tc>
      </w:tr>
    </w:tbl>
    <w:p>
      <w:pPr>
        <w:pStyle w:val="Style17"/>
        <w:bidi w:val="0"/>
        <w:spacing w:lineRule="auto" w:line="240" w:before="0" w:after="0"/>
        <w:jc w:val="both"/>
        <w:rPr>
          <w:rStyle w:val="Strong"/>
          <w:rFonts w:ascii="Times New Roman" w:hAnsi="Times New Roman" w:eastAsia="Calibri" w:cs="Times New Roman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uk-UA" w:eastAsia="zh-CN" w:bidi="hi-IN"/>
        </w:rPr>
      </w:pPr>
      <w:r>
        <w:rPr>
          <w:rFonts w:eastAsia="Calibri"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8"/>
          <w:szCs w:val="28"/>
          <w:lang w:val="uk-UA" w:eastAsia="zh-CN" w:bidi="hi-IN"/>
        </w:rPr>
      </w:r>
    </w:p>
    <w:p>
      <w:pPr>
        <w:pStyle w:val="Style17"/>
        <w:spacing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r>
    </w:p>
    <w:p>
      <w:pPr>
        <w:pStyle w:val="Style17"/>
        <w:spacing w:before="0" w:after="0"/>
        <w:jc w:val="both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/>
        </w:rPr>
        <w:t xml:space="preserve">В.о. начальника відділу з питань НС та ЦЗН                        Віталій КРАВЧЕНКО </w:t>
      </w:r>
    </w:p>
    <w:sectPr>
      <w:type w:val="nextPage"/>
      <w:pgSz w:w="11906" w:h="16838"/>
      <w:pgMar w:left="1710" w:right="572" w:gutter="0" w:header="0" w:top="900" w:footer="0" w:bottom="1134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4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character" w:styleId="Style14">
    <w:name w:val="Выделение жирным"/>
    <w:qFormat/>
    <w:rPr>
      <w:b/>
      <w:bCs/>
    </w:rPr>
  </w:style>
  <w:style w:type="character" w:styleId="Style15">
    <w:name w:val="Основной шрифт абзаца"/>
    <w:qFormat/>
    <w:rPr/>
  </w:style>
  <w:style w:type="character" w:styleId="Strong">
    <w:name w:val="Strong"/>
    <w:qFormat/>
    <w:rPr>
      <w:b/>
      <w:bCs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Покажчик"/>
    <w:basedOn w:val="Normal"/>
    <w:qFormat/>
    <w:pPr>
      <w:suppressLineNumbers/>
    </w:pPr>
    <w:rPr>
      <w:rFonts w:cs="Arial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paragraph" w:styleId="Style23">
    <w:name w:val="Верхний и нижний колонтитулы"/>
    <w:basedOn w:val="Normal"/>
    <w:qFormat/>
    <w:pPr>
      <w:suppressLineNumbers/>
      <w:tabs>
        <w:tab w:val="clear" w:pos="408"/>
        <w:tab w:val="center" w:pos="4819" w:leader="none"/>
        <w:tab w:val="right" w:pos="9638" w:leader="none"/>
      </w:tabs>
    </w:pPr>
    <w:rPr/>
  </w:style>
  <w:style w:type="paragraph" w:styleId="Style24">
    <w:name w:val="Верхній і нижній колонтитули"/>
    <w:basedOn w:val="Normal"/>
    <w:qFormat/>
    <w:pPr/>
    <w:rPr/>
  </w:style>
  <w:style w:type="paragraph" w:styleId="Style25">
    <w:name w:val="Header"/>
    <w:basedOn w:val="Normal"/>
    <w:pPr>
      <w:tabs>
        <w:tab w:val="clear" w:pos="408"/>
        <w:tab w:val="center" w:pos="4677" w:leader="none"/>
        <w:tab w:val="right" w:pos="9355" w:leader="none"/>
      </w:tabs>
    </w:pPr>
    <w:rPr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170</TotalTime>
  <Application>LibreOffice/7.4.3.2$Windows_X86_64 LibreOffice_project/1048a8393ae2eeec98dff31b5c133c5f1d08b890</Application>
  <AppVersion>15.0000</AppVersion>
  <Pages>1</Pages>
  <Words>107</Words>
  <Characters>737</Characters>
  <CharactersWithSpaces>1225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2022-12-29T15:46:50Z</dcterms:created>
  <dc:creator/>
  <dc:description/>
  <dc:language>uk-UA</dc:language>
  <cp:lastModifiedBy/>
  <cp:lastPrinted>2024-12-27T13:08:34Z</cp:lastPrinted>
  <dcterms:modified xsi:type="dcterms:W3CDTF">2024-12-30T16:25:35Z</dcterms:modified>
  <cp:revision>29</cp:revision>
  <dc:subject/>
  <dc:title/>
</cp:coreProperties>
</file>