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7195" cy="59753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17195" cy="5975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Normal"/>
        <w:ind w:hanging="0"/>
        <w:jc w:val="left"/>
        <w:rPr>
          <w:b/>
          <w:b/>
          <w:bCs/>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 xml:space="preserve">27.11.2024 </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0"/>
          <w:szCs w:val="28"/>
        </w:rPr>
        <w:t xml:space="preserve">м.Покров  </w:t>
      </w:r>
      <w:r>
        <w:rPr>
          <w:rFonts w:cs="Times New Roman" w:ascii="Times New Roman" w:hAnsi="Times New Roman"/>
          <w:b w:val="false"/>
          <w:bCs w:val="false"/>
          <w:sz w:val="28"/>
          <w:szCs w:val="28"/>
        </w:rPr>
        <w:t xml:space="preserve">                                     №77</w:t>
      </w:r>
      <w:r>
        <w:rPr>
          <w:rFonts w:cs="Times New Roman" w:ascii="Times New Roman" w:hAnsi="Times New Roman"/>
          <w:b w:val="false"/>
          <w:bCs w:val="false"/>
          <w:sz w:val="28"/>
          <w:szCs w:val="28"/>
        </w:rPr>
        <w:t>9</w:t>
      </w:r>
      <w:r>
        <w:rPr>
          <w:rFonts w:cs="Times New Roman" w:ascii="Times New Roman" w:hAnsi="Times New Roman"/>
          <w:b w:val="false"/>
          <w:bCs w:val="false"/>
          <w:sz w:val="28"/>
          <w:szCs w:val="28"/>
        </w:rPr>
        <w:t>/06-53-24</w:t>
      </w:r>
    </w:p>
    <w:p>
      <w:pPr>
        <w:pStyle w:val="Style17"/>
        <w:spacing w:before="0" w:after="0"/>
        <w:jc w:val="center"/>
        <w:rPr>
          <w:sz w:val="16"/>
          <w:szCs w:val="16"/>
        </w:rPr>
      </w:pPr>
      <w:r>
        <w:rPr>
          <w:sz w:val="16"/>
          <w:szCs w:val="16"/>
        </w:rPr>
      </w:r>
    </w:p>
    <w:p>
      <w:pPr>
        <w:pStyle w:val="Style17"/>
        <w:spacing w:before="0" w:after="0"/>
        <w:jc w:val="center"/>
        <w:rPr>
          <w:sz w:val="28"/>
          <w:szCs w:val="28"/>
        </w:rPr>
      </w:pPr>
      <w:r>
        <w:rPr>
          <w:sz w:val="28"/>
          <w:szCs w:val="28"/>
        </w:rPr>
      </w:r>
    </w:p>
    <w:p>
      <w:pPr>
        <w:pStyle w:val="13"/>
        <w:spacing w:before="0" w:after="0"/>
        <w:jc w:val="both"/>
        <w:rPr>
          <w:color w:val="000000"/>
          <w:sz w:val="28"/>
          <w:szCs w:val="28"/>
        </w:rPr>
      </w:pPr>
      <w:r>
        <w:rPr>
          <w:color w:val="000000"/>
          <w:sz w:val="28"/>
          <w:szCs w:val="28"/>
        </w:rPr>
        <w:t>Про створення прийомної сім’ї</w:t>
      </w:r>
    </w:p>
    <w:p>
      <w:pPr>
        <w:pStyle w:val="13"/>
        <w:spacing w:before="0" w:after="0"/>
        <w:jc w:val="both"/>
        <w:rPr>
          <w:color w:val="000000"/>
          <w:sz w:val="28"/>
          <w:szCs w:val="28"/>
        </w:rPr>
      </w:pPr>
      <w:r>
        <w:rPr>
          <w:color w:val="000000"/>
          <w:sz w:val="28"/>
          <w:szCs w:val="28"/>
        </w:rPr>
        <w:t>та влаштування дітей</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ab/>
      </w:r>
      <w:r>
        <w:rPr>
          <w:rFonts w:eastAsia="Times New Roman" w:ascii="Times New Roman" w:hAnsi="Times New Roman"/>
          <w:sz w:val="28"/>
          <w:szCs w:val="28"/>
          <w:lang w:eastAsia="ru-RU"/>
        </w:rPr>
        <w:t xml:space="preserve">Розглянувши письмові заяви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року народження (від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від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щодо створення прийомної сім'ї за адресою: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та влаштування дітей, виконавчий комітет Покровської міської ради Дніпропетровської області встановив.</w:t>
      </w:r>
    </w:p>
    <w:p>
      <w:pPr>
        <w:pStyle w:val="Normal"/>
        <w:spacing w:lineRule="auto" w:line="240" w:before="0" w:after="0"/>
        <w:jc w:val="both"/>
        <w:rPr>
          <w:szCs w:val="28"/>
        </w:rPr>
      </w:pPr>
      <w:r>
        <w:rPr>
          <w:rFonts w:ascii="Times New Roman" w:hAnsi="Times New Roman"/>
          <w:sz w:val="28"/>
          <w:szCs w:val="28"/>
        </w:rPr>
        <w:tab/>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виявили бажання взяти на виховання та спільне проживання малолітнього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року народження, неповнолітню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року народження, </w:t>
      </w:r>
      <w:r>
        <w:rPr>
          <w:rFonts w:ascii="Times New Roman" w:hAnsi="Times New Roman"/>
          <w:sz w:val="28"/>
          <w:szCs w:val="28"/>
        </w:rPr>
        <w:t>які перебувають на первинному обліку служби у справах дітей Нікопольської міської ради, як діти-сироти (</w:t>
      </w:r>
      <w:r>
        <w:rPr>
          <w:rFonts w:ascii="Times New Roman" w:hAnsi="Times New Roman"/>
          <w:sz w:val="28"/>
          <w:szCs w:val="28"/>
          <w:lang w:eastAsia="ru-RU"/>
        </w:rPr>
        <w:t xml:space="preserve">рішення виконавчого комітету Нікопольської міської ради  від </w:t>
      </w:r>
      <w:r>
        <w:rPr>
          <w:rFonts w:ascii="Times New Roman" w:hAnsi="Times New Roman"/>
          <w:color w:val="000000"/>
          <w:sz w:val="28"/>
          <w:szCs w:val="28"/>
        </w:rPr>
        <w:t>ХХХХХХ</w:t>
      </w:r>
      <w:r>
        <w:rPr>
          <w:rFonts w:ascii="Times New Roman" w:hAnsi="Times New Roman"/>
          <w:color w:val="000000" w:themeColor="text1"/>
          <w:sz w:val="28"/>
          <w:szCs w:val="28"/>
          <w:lang w:eastAsia="ru-RU"/>
        </w:rPr>
        <w:t xml:space="preserve"> №</w:t>
      </w:r>
      <w:r>
        <w:rPr>
          <w:rFonts w:ascii="Times New Roman" w:hAnsi="Times New Roman"/>
          <w:color w:val="000000"/>
          <w:sz w:val="28"/>
          <w:szCs w:val="28"/>
        </w:rPr>
        <w:t>ХХХХХХ</w:t>
      </w:r>
      <w:r>
        <w:rPr>
          <w:rFonts w:ascii="Times New Roman" w:hAnsi="Times New Roman"/>
          <w:color w:val="000000" w:themeColor="text1"/>
          <w:sz w:val="28"/>
          <w:szCs w:val="28"/>
          <w:lang w:eastAsia="ru-RU"/>
        </w:rPr>
        <w:t xml:space="preserve">, від </w:t>
      </w:r>
      <w:r>
        <w:rPr>
          <w:rFonts w:ascii="Times New Roman" w:hAnsi="Times New Roman"/>
          <w:color w:val="000000"/>
          <w:sz w:val="28"/>
          <w:szCs w:val="28"/>
        </w:rPr>
        <w:t>ХХХХХХ</w:t>
      </w:r>
      <w:r>
        <w:rPr>
          <w:rFonts w:ascii="Times New Roman" w:hAnsi="Times New Roman"/>
          <w:color w:val="000000" w:themeColor="text1"/>
          <w:sz w:val="28"/>
          <w:szCs w:val="28"/>
          <w:lang w:eastAsia="ru-RU"/>
        </w:rPr>
        <w:t xml:space="preserve"> №</w:t>
      </w:r>
      <w:r>
        <w:rPr>
          <w:rFonts w:ascii="Times New Roman" w:hAnsi="Times New Roman"/>
          <w:color w:val="000000"/>
          <w:sz w:val="28"/>
          <w:szCs w:val="28"/>
        </w:rPr>
        <w:t>ХХХХХХ</w:t>
      </w:r>
      <w:r>
        <w:rPr>
          <w:rFonts w:ascii="Times New Roman" w:hAnsi="Times New Roman"/>
          <w:color w:val="000000" w:themeColor="text1"/>
          <w:sz w:val="24"/>
          <w:szCs w:val="24"/>
          <w:lang w:eastAsia="ru-RU"/>
        </w:rPr>
        <w:t>)</w:t>
      </w:r>
      <w:r>
        <w:rPr>
          <w:rFonts w:ascii="Times New Roman" w:hAnsi="Times New Roman"/>
          <w:color w:val="000000" w:themeColor="text1"/>
          <w:sz w:val="28"/>
          <w:szCs w:val="28"/>
        </w:rPr>
        <w:t>.</w:t>
      </w:r>
    </w:p>
    <w:p>
      <w:pPr>
        <w:pStyle w:val="Normal"/>
        <w:spacing w:lineRule="auto" w:line="240" w:before="0" w:after="0"/>
        <w:ind w:firstLine="708"/>
        <w:jc w:val="both"/>
        <w:rPr>
          <w:rFonts w:ascii="Times New Roman" w:hAnsi="Times New Roman" w:eastAsia="Times New Roman"/>
          <w:color w:val="000000"/>
          <w:sz w:val="28"/>
          <w:szCs w:val="28"/>
          <w:lang w:eastAsia="ru-RU"/>
        </w:rPr>
      </w:pP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Fonts w:eastAsia="Times New Roman" w:ascii="Times New Roman" w:hAnsi="Times New Roman"/>
          <w:color w:val="000000"/>
          <w:sz w:val="28"/>
          <w:szCs w:val="28"/>
          <w:lang w:eastAsia="ru-RU"/>
        </w:rPr>
        <w:t xml:space="preserve"> ознайомлені з Положенням  про прийомну сім'ю, із законодавством України щодо сімейних форм влаштування дітей-сиріт та дітей, позбавлених батьківського піклування, пройшли тренінгову підготовку, отримали рекомендації Дніпропетровського обласного центру соціальних служб  від </w:t>
      </w:r>
      <w:r>
        <w:rPr>
          <w:rFonts w:ascii="Times New Roman" w:hAnsi="Times New Roman"/>
          <w:color w:val="000000"/>
          <w:sz w:val="28"/>
          <w:szCs w:val="28"/>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rPr>
        <w:t>ХХХХХХ</w:t>
      </w:r>
      <w:r>
        <w:rPr>
          <w:rFonts w:eastAsia="Times New Roman" w:ascii="Times New Roman" w:hAnsi="Times New Roman"/>
          <w:color w:val="000000"/>
          <w:sz w:val="28"/>
          <w:szCs w:val="28"/>
          <w:lang w:eastAsia="ru-RU"/>
        </w:rPr>
        <w:t>.</w:t>
      </w:r>
    </w:p>
    <w:p>
      <w:pPr>
        <w:pStyle w:val="Normal"/>
        <w:spacing w:lineRule="auto" w:line="240" w:before="0" w:after="0"/>
        <w:ind w:firstLine="708"/>
        <w:jc w:val="both"/>
        <w:rPr>
          <w:szCs w:val="28"/>
        </w:rPr>
      </w:pPr>
      <w:r>
        <w:rPr>
          <w:rFonts w:ascii="Times New Roman" w:hAnsi="Times New Roman"/>
          <w:sz w:val="28"/>
          <w:szCs w:val="28"/>
        </w:rPr>
        <w:t>М</w:t>
      </w:r>
      <w:r>
        <w:rPr>
          <w:rFonts w:eastAsia="Times New Roman" w:ascii="Times New Roman" w:hAnsi="Times New Roman"/>
          <w:sz w:val="28"/>
          <w:szCs w:val="28"/>
          <w:lang w:eastAsia="ru-RU"/>
        </w:rPr>
        <w:t xml:space="preserve">алолітній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року народження, неповнолітня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w:t>
      </w:r>
      <w:r>
        <w:rPr>
          <w:rFonts w:ascii="Times New Roman" w:hAnsi="Times New Roman"/>
          <w:color w:val="000000"/>
          <w:sz w:val="28"/>
          <w:szCs w:val="28"/>
        </w:rPr>
        <w:t>ХХХХХХ</w:t>
      </w:r>
      <w:r>
        <w:rPr>
          <w:rStyle w:val="1840"/>
          <w:rFonts w:ascii="Times New Roman" w:hAnsi="Times New Roman"/>
          <w:sz w:val="28"/>
          <w:szCs w:val="28"/>
          <w:lang w:eastAsia="ru-RU"/>
        </w:rPr>
        <w:t xml:space="preserve"> року народження </w:t>
      </w:r>
      <w:r>
        <w:rPr>
          <w:rFonts w:ascii="Times New Roman" w:hAnsi="Times New Roman"/>
          <w:sz w:val="28"/>
          <w:szCs w:val="28"/>
        </w:rPr>
        <w:t>не заперечують проти їх</w:t>
      </w:r>
      <w:r>
        <w:rPr>
          <w:rFonts w:eastAsia="Times New Roman" w:ascii="Times New Roman" w:hAnsi="Times New Roman"/>
          <w:sz w:val="28"/>
          <w:szCs w:val="28"/>
          <w:lang w:eastAsia="ru-RU"/>
        </w:rPr>
        <w:t xml:space="preserve"> влаштування до прийомної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року народження </w:t>
      </w:r>
      <w:r>
        <w:rPr>
          <w:rStyle w:val="1"/>
          <w:rFonts w:eastAsia="Times New Roman" w:ascii="Times New Roman" w:hAnsi="Times New Roman"/>
          <w:sz w:val="28"/>
          <w:szCs w:val="28"/>
          <w:lang w:eastAsia="ru-RU"/>
        </w:rPr>
        <w:t xml:space="preserve">(заява </w:t>
      </w:r>
      <w:r>
        <w:rPr>
          <w:rFonts w:ascii="Times New Roman" w:hAnsi="Times New Roman"/>
          <w:color w:val="000000"/>
          <w:sz w:val="28"/>
          <w:szCs w:val="28"/>
        </w:rPr>
        <w:t>ХХХХХХ</w:t>
      </w:r>
      <w:r>
        <w:rPr>
          <w:rStyle w:val="1"/>
          <w:rFonts w:eastAsia="Times New Roman" w:ascii="Times New Roman" w:hAnsi="Times New Roman"/>
          <w:sz w:val="28"/>
          <w:szCs w:val="28"/>
          <w:lang w:eastAsia="ru-RU"/>
        </w:rPr>
        <w:t xml:space="preserve"> від </w:t>
      </w:r>
      <w:r>
        <w:rPr>
          <w:rFonts w:ascii="Times New Roman" w:hAnsi="Times New Roman"/>
          <w:color w:val="000000"/>
          <w:sz w:val="28"/>
          <w:szCs w:val="28"/>
        </w:rPr>
        <w:t>ХХХХХХ</w:t>
      </w:r>
      <w:r>
        <w:rPr>
          <w:rStyle w:val="1"/>
          <w:rFonts w:eastAsia="Times New Roman" w:ascii="Times New Roman" w:hAnsi="Times New Roman"/>
          <w:color w:val="000000"/>
          <w:sz w:val="28"/>
          <w:szCs w:val="28"/>
          <w:lang w:eastAsia="ru-RU"/>
        </w:rPr>
        <w:t xml:space="preserve"> №</w:t>
      </w:r>
      <w:r>
        <w:rPr>
          <w:rFonts w:ascii="Times New Roman" w:hAnsi="Times New Roman"/>
          <w:color w:val="000000"/>
          <w:sz w:val="28"/>
          <w:szCs w:val="28"/>
        </w:rPr>
        <w:t xml:space="preserve"> ХХХХХХ</w:t>
      </w:r>
      <w:r>
        <w:rPr>
          <w:rStyle w:val="1"/>
          <w:rFonts w:eastAsia="Times New Roman" w:ascii="Times New Roman" w:hAnsi="Times New Roman"/>
          <w:color w:val="000000"/>
          <w:sz w:val="28"/>
          <w:szCs w:val="28"/>
          <w:lang w:eastAsia="ru-RU"/>
        </w:rPr>
        <w:t xml:space="preserve">, акт про надання згоди дитини на влаштування в сім’ю від </w:t>
      </w:r>
      <w:r>
        <w:rPr>
          <w:rFonts w:ascii="Times New Roman" w:hAnsi="Times New Roman"/>
          <w:color w:val="000000"/>
          <w:sz w:val="28"/>
          <w:szCs w:val="28"/>
        </w:rPr>
        <w:t>ХХХХХХ</w:t>
      </w:r>
      <w:r>
        <w:rPr>
          <w:rStyle w:val="1"/>
          <w:rFonts w:eastAsia="Times New Roman" w:ascii="Times New Roman" w:hAnsi="Times New Roman"/>
          <w:sz w:val="28"/>
          <w:szCs w:val="28"/>
          <w:lang w:eastAsia="ru-RU"/>
        </w:rPr>
        <w:t>).</w:t>
      </w:r>
    </w:p>
    <w:p>
      <w:pPr>
        <w:pStyle w:val="Normal"/>
        <w:spacing w:lineRule="auto" w:line="240" w:before="0" w:after="0"/>
        <w:ind w:firstLine="708"/>
        <w:jc w:val="both"/>
        <w:rPr>
          <w:rFonts w:ascii="Times New Roman" w:hAnsi="Times New Roman"/>
        </w:rPr>
      </w:pPr>
      <w:r>
        <w:rPr>
          <w:rFonts w:eastAsia="Times New Roman" w:ascii="Times New Roman" w:hAnsi="Times New Roman"/>
          <w:color w:val="000000"/>
          <w:sz w:val="28"/>
          <w:szCs w:val="28"/>
          <w:lang w:eastAsia="ru-RU"/>
        </w:rPr>
        <w:t xml:space="preserve">Керуючись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Постановою Кабінету Міністрів України від 26.04.2002 №565 «Про затвердження Положення про прийомну сім’ю», постановою Кабінету Міністрів України від 24.09.2008 №866 «Питання діяльності органів опіки та піклування, пов’язаної із захистом прав дитини», на підставі письмових заяв </w:t>
      </w:r>
      <w:r>
        <w:rPr>
          <w:rFonts w:ascii="Times New Roman" w:hAnsi="Times New Roman"/>
          <w:color w:val="000000"/>
          <w:sz w:val="28"/>
          <w:szCs w:val="28"/>
        </w:rPr>
        <w:t>ХХХХХХ</w:t>
      </w:r>
      <w:r>
        <w:rPr>
          <w:rFonts w:eastAsia="Times New Roman" w:ascii="Times New Roman" w:hAnsi="Times New Roman"/>
          <w:color w:val="000000"/>
          <w:sz w:val="28"/>
          <w:szCs w:val="28"/>
          <w:lang w:eastAsia="ru-RU"/>
        </w:rPr>
        <w:t xml:space="preserve"> та </w:t>
      </w:r>
      <w:r>
        <w:rPr>
          <w:rFonts w:ascii="Times New Roman" w:hAnsi="Times New Roman"/>
          <w:color w:val="000000"/>
          <w:sz w:val="28"/>
          <w:szCs w:val="28"/>
        </w:rPr>
        <w:t>ХХХХХХ</w:t>
      </w:r>
      <w:r>
        <w:rPr>
          <w:rFonts w:eastAsia="Times New Roman" w:ascii="Times New Roman" w:hAnsi="Times New Roman"/>
          <w:color w:val="000000"/>
          <w:sz w:val="28"/>
          <w:szCs w:val="28"/>
          <w:lang w:eastAsia="ru-RU"/>
        </w:rPr>
        <w:t xml:space="preserve">, висновку служби у справах дітей виконавчого комітету Покровської міської ради Дніпропетровської області від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w:t>
      </w:r>
      <w:r>
        <w:rPr>
          <w:rFonts w:eastAsia="Times New Roman" w:ascii="Times New Roman" w:hAnsi="Times New Roman"/>
          <w:color w:val="000000"/>
          <w:sz w:val="28"/>
          <w:szCs w:val="28"/>
          <w:lang w:eastAsia="ru-RU"/>
        </w:rPr>
        <w:t xml:space="preserve">листа служби у справах дітей Нікопольської міської ради від </w:t>
      </w:r>
      <w:r>
        <w:rPr>
          <w:rFonts w:ascii="Times New Roman" w:hAnsi="Times New Roman"/>
          <w:color w:val="000000"/>
          <w:sz w:val="28"/>
          <w:szCs w:val="28"/>
        </w:rPr>
        <w:t>ХХХХХХ</w:t>
      </w:r>
      <w:r>
        <w:rPr>
          <w:rFonts w:eastAsia="Times New Roman" w:ascii="Times New Roman" w:hAnsi="Times New Roman"/>
          <w:sz w:val="28"/>
          <w:szCs w:val="28"/>
          <w:lang w:eastAsia="ru-RU"/>
        </w:rPr>
        <w:t xml:space="preserve"> №</w:t>
      </w:r>
      <w:r>
        <w:rPr>
          <w:rFonts w:ascii="Times New Roman" w:hAnsi="Times New Roman"/>
          <w:color w:val="000000"/>
          <w:sz w:val="28"/>
          <w:szCs w:val="28"/>
        </w:rPr>
        <w:t>ХХХХХХ</w:t>
      </w:r>
      <w:r>
        <w:rPr>
          <w:rFonts w:eastAsia="Times New Roman" w:ascii="Times New Roman" w:hAnsi="Times New Roman"/>
          <w:color w:val="000000"/>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19.11.2024 №27,</w:t>
      </w:r>
      <w:r>
        <w:rPr>
          <w:rFonts w:eastAsia="Times New Roman" w:ascii="Times New Roman" w:hAnsi="Times New Roman"/>
          <w:color w:val="FF0000"/>
          <w:sz w:val="28"/>
          <w:szCs w:val="28"/>
          <w:lang w:eastAsia="ru-RU"/>
        </w:rPr>
        <w:t xml:space="preserve"> </w:t>
      </w:r>
      <w:r>
        <w:rPr>
          <w:rFonts w:eastAsia="Times New Roman" w:ascii="Times New Roman" w:hAnsi="Times New Roman"/>
          <w:color w:val="000000"/>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before="0" w:after="0"/>
        <w:jc w:val="both"/>
        <w:rPr/>
      </w:pPr>
      <w:r>
        <w:rPr>
          <w:rFonts w:eastAsia="Times New Roman" w:ascii="Times New Roman" w:hAnsi="Times New Roman"/>
          <w:b/>
          <w:bCs/>
          <w:color w:val="000000"/>
          <w:sz w:val="28"/>
          <w:szCs w:val="28"/>
          <w:lang w:eastAsia="ru-RU"/>
        </w:rPr>
        <w:t>ВИРІШИВ:</w:t>
      </w:r>
    </w:p>
    <w:p>
      <w:pPr>
        <w:pStyle w:val="Normal"/>
        <w:spacing w:lineRule="auto" w:line="240" w:before="0" w:after="0"/>
        <w:jc w:val="both"/>
        <w:rPr>
          <w:rFonts w:ascii="Times New Roman" w:hAnsi="Times New Roman" w:eastAsia="Times New Roman"/>
          <w:sz w:val="12"/>
          <w:szCs w:val="12"/>
        </w:rPr>
      </w:pPr>
      <w:r>
        <w:rPr>
          <w:rFonts w:eastAsia="Times New Roman" w:ascii="Times New Roman" w:hAnsi="Times New Roman"/>
          <w:sz w:val="12"/>
          <w:szCs w:val="12"/>
        </w:rPr>
      </w:r>
    </w:p>
    <w:p>
      <w:pPr>
        <w:pStyle w:val="Normal"/>
        <w:spacing w:lineRule="auto" w:line="240"/>
        <w:ind w:firstLine="708"/>
        <w:jc w:val="both"/>
        <w:rPr/>
      </w:pPr>
      <w:r>
        <w:rPr>
          <w:rFonts w:eastAsia="Batang" w:ascii="Times New Roman" w:hAnsi="Times New Roman"/>
          <w:sz w:val="28"/>
          <w:szCs w:val="28"/>
        </w:rPr>
        <w:t>1.Створити</w:t>
      </w:r>
      <w:r>
        <w:rPr>
          <w:rFonts w:ascii="Times New Roman" w:hAnsi="Times New Roman"/>
          <w:sz w:val="28"/>
          <w:szCs w:val="28"/>
        </w:rPr>
        <w:t xml:space="preserve"> </w:t>
      </w:r>
      <w:r>
        <w:rPr>
          <w:rFonts w:ascii="Times New Roman" w:hAnsi="Times New Roman"/>
          <w:color w:val="000000"/>
          <w:sz w:val="28"/>
          <w:szCs w:val="28"/>
        </w:rPr>
        <w:t>прийомну сім’ю 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за адресою: </w:t>
      </w:r>
      <w:r>
        <w:rPr>
          <w:rFonts w:ascii="Times New Roman" w:hAnsi="Times New Roman"/>
          <w:color w:val="000000"/>
          <w:sz w:val="28"/>
          <w:szCs w:val="28"/>
        </w:rPr>
        <w:t>ХХХХХХ</w:t>
      </w:r>
      <w:r>
        <w:rPr>
          <w:rFonts w:ascii="Times New Roman" w:hAnsi="Times New Roman"/>
          <w:sz w:val="28"/>
          <w:szCs w:val="28"/>
        </w:rPr>
        <w:t>.</w:t>
      </w:r>
    </w:p>
    <w:p>
      <w:pPr>
        <w:pStyle w:val="Normal"/>
        <w:spacing w:lineRule="auto" w:line="240"/>
        <w:ind w:firstLine="708"/>
        <w:jc w:val="both"/>
        <w:rPr/>
      </w:pPr>
      <w:r>
        <w:rPr>
          <w:rFonts w:ascii="Times New Roman" w:hAnsi="Times New Roman"/>
          <w:sz w:val="28"/>
          <w:szCs w:val="28"/>
        </w:rPr>
        <w:t xml:space="preserve">2.Надати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статус «прийомна мати»,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статус «прийомний батько».</w:t>
      </w:r>
    </w:p>
    <w:p>
      <w:pPr>
        <w:pStyle w:val="Normal"/>
        <w:spacing w:lineRule="auto" w:line="240"/>
        <w:ind w:firstLine="708"/>
        <w:jc w:val="both"/>
        <w:rPr/>
      </w:pPr>
      <w:r>
        <w:rPr>
          <w:rFonts w:ascii="Times New Roman" w:hAnsi="Times New Roman"/>
          <w:sz w:val="28"/>
          <w:szCs w:val="28"/>
        </w:rPr>
        <w:t xml:space="preserve">3.Влаштувати до прийомної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малолітнього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неповнолітню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Fonts w:eastAsia="Times New Roman" w:ascii="Times New Roman" w:hAnsi="Times New Roman"/>
          <w:color w:val="000000"/>
          <w:sz w:val="28"/>
          <w:szCs w:val="28"/>
          <w:highlight w:val="white"/>
          <w:shd w:fill="FFFFFF" w:val="clear"/>
          <w:lang w:eastAsia="ru-RU"/>
        </w:rPr>
        <w:t>.</w:t>
      </w:r>
    </w:p>
    <w:p>
      <w:pPr>
        <w:pStyle w:val="Normal"/>
        <w:spacing w:lineRule="auto" w:line="240"/>
        <w:ind w:firstLine="708"/>
        <w:jc w:val="both"/>
        <w:rPr/>
      </w:pPr>
      <w:r>
        <w:rPr>
          <w:rFonts w:ascii="Times New Roman" w:hAnsi="Times New Roman"/>
          <w:sz w:val="28"/>
          <w:szCs w:val="28"/>
        </w:rPr>
        <w:t>4.</w:t>
      </w:r>
      <w:r>
        <w:rPr>
          <w:rFonts w:ascii="Times New Roman" w:hAnsi="Times New Roman"/>
          <w:color w:val="000000"/>
          <w:sz w:val="28"/>
          <w:szCs w:val="28"/>
        </w:rPr>
        <w:t xml:space="preserve">Визначити місце проживання </w:t>
      </w:r>
      <w:r>
        <w:rPr>
          <w:rFonts w:ascii="Times New Roman" w:hAnsi="Times New Roman"/>
          <w:sz w:val="28"/>
          <w:szCs w:val="28"/>
        </w:rPr>
        <w:t xml:space="preserve">малолітнього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неповнолітньої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w:t>
      </w:r>
      <w:r>
        <w:rPr>
          <w:rFonts w:ascii="Times New Roman" w:hAnsi="Times New Roman"/>
          <w:color w:val="000000"/>
          <w:sz w:val="28"/>
          <w:szCs w:val="28"/>
        </w:rPr>
        <w:t>за місцем проживання прийомних батьків</w:t>
      </w:r>
      <w:r>
        <w:rPr>
          <w:rFonts w:ascii="Times New Roman" w:hAnsi="Times New Roman"/>
          <w:sz w:val="28"/>
          <w:szCs w:val="28"/>
        </w:rPr>
        <w:t xml:space="preserve">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за адресою: </w:t>
      </w:r>
      <w:r>
        <w:rPr>
          <w:rFonts w:ascii="Times New Roman" w:hAnsi="Times New Roman"/>
          <w:color w:val="000000"/>
          <w:sz w:val="28"/>
          <w:szCs w:val="28"/>
        </w:rPr>
        <w:t>ХХХХХХ</w:t>
      </w:r>
      <w:r>
        <w:rPr>
          <w:rFonts w:ascii="Times New Roman" w:hAnsi="Times New Roman"/>
          <w:sz w:val="28"/>
          <w:szCs w:val="28"/>
        </w:rPr>
        <w:t>.</w:t>
      </w:r>
    </w:p>
    <w:p>
      <w:pPr>
        <w:pStyle w:val="Normal"/>
        <w:spacing w:lineRule="auto" w:line="240"/>
        <w:jc w:val="both"/>
        <w:rPr/>
      </w:pPr>
      <w:r>
        <w:rPr>
          <w:rFonts w:eastAsia="Times New Roman" w:ascii="Times New Roman" w:hAnsi="Times New Roman"/>
          <w:sz w:val="28"/>
          <w:szCs w:val="28"/>
          <w:lang w:eastAsia="ru-RU"/>
        </w:rPr>
        <w:tab/>
        <w:t>5.</w:t>
      </w:r>
      <w:r>
        <w:rPr>
          <w:rStyle w:val="Style14"/>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w:t>
      </w:r>
      <w:r>
        <w:rPr>
          <w:rFonts w:ascii="Times New Roman" w:hAnsi="Times New Roman"/>
          <w:sz w:val="28"/>
          <w:szCs w:val="28"/>
        </w:rPr>
        <w:t xml:space="preserve">малолітнього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неповнолітньої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ascii="Times New Roman" w:hAnsi="Times New Roman"/>
          <w:sz w:val="28"/>
          <w:szCs w:val="28"/>
          <w:lang w:eastAsia="ru-RU"/>
        </w:rPr>
        <w:t xml:space="preserve"> на прийомних батьків</w:t>
      </w:r>
      <w:r>
        <w:rPr>
          <w:rFonts w:ascii="Times New Roman" w:hAnsi="Times New Roman"/>
          <w:color w:val="000000"/>
          <w:sz w:val="28"/>
          <w:szCs w:val="28"/>
        </w:rPr>
        <w:t xml:space="preserve"> 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ascii="Times New Roman" w:hAnsi="Times New Roman"/>
          <w:color w:val="000000"/>
          <w:sz w:val="28"/>
          <w:szCs w:val="28"/>
          <w:lang w:eastAsia="ru-RU"/>
        </w:rPr>
        <w:t>.</w:t>
      </w:r>
    </w:p>
    <w:p>
      <w:pPr>
        <w:pStyle w:val="Style24"/>
        <w:rPr/>
      </w:pPr>
      <w:r>
        <w:rPr>
          <w:rStyle w:val="Style14"/>
          <w:rFonts w:eastAsia="Times New Roman" w:cs="Times New Roman" w:ascii="Times New Roman" w:hAnsi="Times New Roman"/>
          <w:kern w:val="0"/>
          <w:sz w:val="28"/>
          <w:szCs w:val="28"/>
          <w:lang w:eastAsia="ru-RU" w:bidi="ar-SA"/>
        </w:rPr>
        <w:tab/>
      </w:r>
      <w:r>
        <w:rPr>
          <w:rStyle w:val="Style14"/>
          <w:rFonts w:eastAsia="Times New Roman" w:cs="Times New Roman" w:ascii="Times New Roman" w:hAnsi="Times New Roman"/>
          <w:kern w:val="0"/>
          <w:sz w:val="28"/>
          <w:szCs w:val="28"/>
          <w:lang w:val="ru-RU" w:eastAsia="ru-RU" w:bidi="ar-SA"/>
        </w:rPr>
        <w:t>6.Службі у справах дітей виконавчого комітету Покровської міської ради Дніпропетровської області (ГОРЧАКОВА Дар'я):</w:t>
      </w:r>
    </w:p>
    <w:p>
      <w:pPr>
        <w:pStyle w:val="Style24"/>
        <w:jc w:val="both"/>
        <w:rPr/>
      </w:pPr>
      <w:r>
        <w:rPr>
          <w:rStyle w:val="Style14"/>
          <w:rFonts w:eastAsia="Times New Roman" w:cs="Times New Roman" w:ascii="Times New Roman" w:hAnsi="Times New Roman"/>
          <w:kern w:val="0"/>
          <w:sz w:val="28"/>
          <w:szCs w:val="28"/>
          <w:lang w:val="ru-RU" w:eastAsia="ru-RU" w:bidi="ar-SA"/>
        </w:rPr>
        <w:tab/>
        <w:t xml:space="preserve">6.1.Забезпечити влаштування та подальше перебування </w:t>
      </w:r>
      <w:r>
        <w:rPr>
          <w:rFonts w:ascii="Times New Roman" w:hAnsi="Times New Roman"/>
          <w:sz w:val="28"/>
          <w:szCs w:val="28"/>
        </w:rPr>
        <w:t xml:space="preserve">малолітнього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неповнолітньої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cs="Times New Roman" w:ascii="Times New Roman" w:hAnsi="Times New Roman"/>
          <w:kern w:val="0"/>
          <w:sz w:val="28"/>
          <w:szCs w:val="28"/>
          <w:lang w:val="ru-RU" w:eastAsia="ru-RU" w:bidi="ar-SA"/>
        </w:rPr>
        <w:t xml:space="preserve"> в прийомній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cs="Times New Roman" w:ascii="Times New Roman" w:hAnsi="Times New Roman"/>
          <w:color w:val="000000"/>
          <w:kern w:val="0"/>
          <w:sz w:val="28"/>
          <w:szCs w:val="28"/>
          <w:lang w:val="ru-RU" w:eastAsia="ru-RU" w:bidi="ar-SA"/>
        </w:rPr>
        <w:t>.</w:t>
      </w:r>
    </w:p>
    <w:p>
      <w:pPr>
        <w:pStyle w:val="Style24"/>
        <w:jc w:val="both"/>
        <w:rPr/>
      </w:pPr>
      <w:r>
        <w:rPr>
          <w:rStyle w:val="Style14"/>
          <w:rFonts w:eastAsia="Times New Roman" w:cs="Times New Roman" w:ascii="Times New Roman" w:hAnsi="Times New Roman"/>
          <w:color w:val="000000"/>
          <w:kern w:val="0"/>
          <w:sz w:val="28"/>
          <w:szCs w:val="28"/>
          <w:lang w:val="ru-RU" w:eastAsia="ru-RU" w:bidi="ar-SA"/>
        </w:rPr>
        <w:tab/>
      </w:r>
      <w:r>
        <w:rPr>
          <w:rFonts w:eastAsia="Times New Roman" w:cs="Times New Roman" w:ascii="Times New Roman" w:hAnsi="Times New Roman"/>
          <w:sz w:val="28"/>
          <w:szCs w:val="28"/>
          <w:lang w:val="ru-RU"/>
        </w:rPr>
        <w:t>6</w:t>
      </w:r>
      <w:r>
        <w:rPr>
          <w:rFonts w:cs="Times New Roman" w:ascii="Times New Roman" w:hAnsi="Times New Roman"/>
          <w:sz w:val="28"/>
          <w:szCs w:val="28"/>
          <w:lang w:val="ru-RU"/>
        </w:rPr>
        <w:t>.2.П</w:t>
      </w:r>
      <w:r>
        <w:rPr>
          <w:rFonts w:cs="Times New Roman" w:ascii="Times New Roman" w:hAnsi="Times New Roman"/>
          <w:color w:val="000000"/>
          <w:sz w:val="28"/>
          <w:szCs w:val="28"/>
          <w:lang w:val="ru-RU"/>
        </w:rPr>
        <w:t>ідготувати проект договору про влаштування дітей до прийомної сім’ї на виховання та спільне проживання.</w:t>
      </w:r>
    </w:p>
    <w:p>
      <w:pPr>
        <w:pStyle w:val="Normal"/>
        <w:tabs>
          <w:tab w:val="clear" w:pos="708"/>
          <w:tab w:val="left" w:pos="5760" w:leader="none"/>
        </w:tabs>
        <w:spacing w:lineRule="auto" w:line="240" w:before="0" w:after="0"/>
        <w:jc w:val="both"/>
        <w:rPr/>
      </w:pPr>
      <w:r>
        <w:rPr>
          <w:rFonts w:ascii="Times New Roman" w:hAnsi="Times New Roman"/>
          <w:b/>
          <w:bCs/>
          <w:sz w:val="28"/>
          <w:szCs w:val="28"/>
        </w:rPr>
        <w:t>Термін виконання:</w:t>
      </w:r>
      <w:r>
        <w:rPr>
          <w:rFonts w:ascii="Times New Roman" w:hAnsi="Times New Roman"/>
          <w:sz w:val="28"/>
          <w:szCs w:val="28"/>
        </w:rPr>
        <w:t xml:space="preserve"> 02.12.2024.</w:t>
      </w:r>
    </w:p>
    <w:p>
      <w:pPr>
        <w:pStyle w:val="Style24"/>
        <w:jc w:val="both"/>
        <w:rPr/>
      </w:pPr>
      <w:r>
        <w:rPr>
          <w:rStyle w:val="Style14"/>
          <w:rFonts w:eastAsia="Times New Roman" w:cs="Times New Roman" w:ascii="Times New Roman" w:hAnsi="Times New Roman"/>
          <w:kern w:val="0"/>
          <w:sz w:val="28"/>
          <w:szCs w:val="28"/>
          <w:lang w:eastAsia="ru-RU" w:bidi="ar-SA"/>
        </w:rPr>
        <w:tab/>
        <w:t>6.3.Здійснювати к</w:t>
      </w:r>
      <w:r>
        <w:rPr>
          <w:rStyle w:val="Style14"/>
          <w:rFonts w:eastAsia="Times New Roman" w:cs="Times New Roman" w:ascii="Times New Roman" w:hAnsi="Times New Roman"/>
          <w:color w:val="000000"/>
          <w:kern w:val="0"/>
          <w:sz w:val="28"/>
          <w:szCs w:val="28"/>
          <w:lang w:eastAsia="ru-RU" w:bidi="ar-SA"/>
        </w:rPr>
        <w:t xml:space="preserve">онтроль за умовами утримання, виховання, навчання </w:t>
        <w:br/>
        <w:t>прийомних дітей шляхом їх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дітей в прийомну сім’ю.</w:t>
      </w:r>
    </w:p>
    <w:p>
      <w:pPr>
        <w:pStyle w:val="Style24"/>
        <w:jc w:val="both"/>
        <w:rPr/>
      </w:pPr>
      <w:r>
        <w:rPr>
          <w:rStyle w:val="Style14"/>
          <w:rFonts w:eastAsia="Times New Roman" w:cs="Times New Roman" w:ascii="Times New Roman" w:hAnsi="Times New Roman"/>
          <w:kern w:val="0"/>
          <w:sz w:val="28"/>
          <w:szCs w:val="28"/>
          <w:lang w:eastAsia="ru-RU" w:bidi="ar-SA"/>
        </w:rPr>
        <w:tab/>
        <w:t xml:space="preserve">6.4.Щорічно готувати звіт про стан виховання, утримання і розвитку дітей в прийомній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Style w:val="Style14"/>
          <w:rFonts w:eastAsia="Times New Roman" w:cs="Times New Roman" w:ascii="Times New Roman" w:hAnsi="Times New Roman"/>
          <w:kern w:val="0"/>
          <w:sz w:val="28"/>
          <w:szCs w:val="28"/>
          <w:lang w:eastAsia="ru-RU" w:bidi="ar-SA"/>
        </w:rPr>
        <w:t xml:space="preserve"> року народження на основі інформації, наданої суб'єктами соціальної роботи Покровської міської територіальної громади.</w:t>
      </w:r>
    </w:p>
    <w:p>
      <w:pPr>
        <w:pStyle w:val="Style24"/>
        <w:jc w:val="both"/>
        <w:rPr/>
      </w:pPr>
      <w:r>
        <w:rPr/>
      </w:r>
    </w:p>
    <w:p>
      <w:pPr>
        <w:pStyle w:val="Style24"/>
        <w:jc w:val="both"/>
        <w:rPr/>
      </w:pPr>
      <w:r>
        <w:rPr>
          <w:rStyle w:val="Style14"/>
          <w:rFonts w:eastAsia="Times New Roman" w:cs="Times New Roman" w:ascii="Times New Roman" w:hAnsi="Times New Roman"/>
          <w:kern w:val="0"/>
          <w:sz w:val="28"/>
          <w:szCs w:val="28"/>
          <w:lang w:eastAsia="ru-RU" w:bidi="ar-SA"/>
        </w:rPr>
        <w:tab/>
        <w:t>7</w:t>
      </w:r>
      <w:r>
        <w:rPr>
          <w:rStyle w:val="Style14"/>
          <w:rFonts w:eastAsia="Times New Roman" w:cs="Times New Roman" w:ascii="Times New Roman" w:hAnsi="Times New Roman"/>
          <w:kern w:val="0"/>
          <w:sz w:val="28"/>
          <w:szCs w:val="28"/>
          <w:lang w:val="ru-RU" w:eastAsia="ru-RU" w:bidi="ar-SA"/>
        </w:rPr>
        <w:t>.Ц</w:t>
      </w:r>
      <w:r>
        <w:rPr>
          <w:rStyle w:val="Style14"/>
          <w:rFonts w:eastAsia="Times New Roman" w:cs="Times New Roman" w:ascii="Times New Roman" w:hAnsi="Times New Roman"/>
          <w:kern w:val="0"/>
          <w:sz w:val="28"/>
          <w:szCs w:val="28"/>
          <w:lang w:eastAsia="ru-RU" w:bidi="ar-SA"/>
        </w:rPr>
        <w:t xml:space="preserve">ентру соціальних служб Покровської міської ради Дніпропетровської області (МАЛЬЦЕВА Ксенія): </w:t>
      </w:r>
    </w:p>
    <w:p>
      <w:pPr>
        <w:pStyle w:val="Style24"/>
        <w:jc w:val="both"/>
        <w:rPr/>
      </w:pPr>
      <w:r>
        <w:rPr>
          <w:rStyle w:val="Style14"/>
          <w:rFonts w:eastAsia="Times New Roman" w:cs="Times New Roman" w:ascii="Times New Roman" w:hAnsi="Times New Roman"/>
          <w:kern w:val="0"/>
          <w:sz w:val="28"/>
          <w:szCs w:val="28"/>
          <w:lang w:eastAsia="ru-RU" w:bidi="ar-SA"/>
        </w:rPr>
        <w:tab/>
        <w:t>7</w:t>
      </w:r>
      <w:r>
        <w:rPr>
          <w:rStyle w:val="Style14"/>
          <w:rFonts w:eastAsia="Times New Roman" w:cs="Times New Roman" w:ascii="Times New Roman" w:hAnsi="Times New Roman"/>
          <w:color w:val="000000"/>
          <w:kern w:val="0"/>
          <w:sz w:val="28"/>
          <w:szCs w:val="28"/>
          <w:lang w:eastAsia="ru-RU" w:bidi="ar-SA"/>
        </w:rPr>
        <w:t xml:space="preserve">.1.Здійснювати соціальне супроводження прийомної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cs="Times New Roman" w:ascii="Times New Roman" w:hAnsi="Times New Roman"/>
          <w:color w:val="000000"/>
          <w:kern w:val="0"/>
          <w:sz w:val="28"/>
          <w:szCs w:val="28"/>
          <w:lang w:eastAsia="ru-RU" w:bidi="ar-SA"/>
        </w:rPr>
        <w:t>, спрямоване на сприяння створенню прийомними батьками належних умов функціонування прийомної сім’ї, в тому числі надання соціальних послуг (у разі потреби).</w:t>
      </w:r>
    </w:p>
    <w:p>
      <w:pPr>
        <w:pStyle w:val="Style24"/>
        <w:jc w:val="both"/>
        <w:rPr/>
      </w:pPr>
      <w:r>
        <w:rPr>
          <w:rStyle w:val="Style14"/>
          <w:rFonts w:eastAsia="Times New Roman" w:cs="Times New Roman" w:ascii="Times New Roman" w:hAnsi="Times New Roman"/>
          <w:color w:val="000000"/>
          <w:kern w:val="0"/>
          <w:sz w:val="28"/>
          <w:szCs w:val="28"/>
          <w:lang w:eastAsia="ru-RU" w:bidi="ar-SA"/>
        </w:rPr>
        <w:tab/>
        <w:t>7.2.Закріпити за прийомною сім</w:t>
      </w:r>
      <w:r>
        <w:rPr>
          <w:rStyle w:val="Style14"/>
          <w:rFonts w:eastAsia="Times New Roman" w:cs="Times New Roman" w:ascii="Times New Roman" w:hAnsi="Times New Roman"/>
          <w:color w:val="000000"/>
          <w:kern w:val="0"/>
          <w:sz w:val="28"/>
          <w:szCs w:val="28"/>
          <w:lang w:val="ru-RU" w:eastAsia="ru-RU" w:bidi="ar-SA"/>
        </w:rPr>
        <w:t>’</w:t>
      </w:r>
      <w:r>
        <w:rPr>
          <w:rStyle w:val="Style14"/>
          <w:rFonts w:eastAsia="Times New Roman" w:cs="Times New Roman" w:ascii="Times New Roman" w:hAnsi="Times New Roman"/>
          <w:color w:val="000000"/>
          <w:kern w:val="0"/>
          <w:sz w:val="28"/>
          <w:szCs w:val="28"/>
          <w:lang w:eastAsia="ru-RU" w:bidi="ar-SA"/>
        </w:rPr>
        <w:t>єю</w:t>
      </w:r>
      <w:r>
        <w:rPr>
          <w:rStyle w:val="Style14"/>
          <w:rFonts w:eastAsia="Times New Roman" w:cs="Times New Roman" w:ascii="Times New Roman" w:hAnsi="Times New Roman"/>
          <w:color w:val="000000"/>
          <w:kern w:val="0"/>
          <w:sz w:val="28"/>
          <w:szCs w:val="28"/>
          <w:lang w:val="ru-RU" w:eastAsia="ru-RU" w:bidi="ar-SA"/>
        </w:rPr>
        <w:t xml:space="preserve"> </w:t>
      </w:r>
      <w:r>
        <w:rPr>
          <w:rStyle w:val="Style14"/>
          <w:rFonts w:eastAsia="Times New Roman" w:cs="Times New Roman" w:ascii="Times New Roman" w:hAnsi="Times New Roman"/>
          <w:color w:val="000000"/>
          <w:kern w:val="0"/>
          <w:sz w:val="28"/>
          <w:szCs w:val="28"/>
          <w:lang w:eastAsia="ru-RU" w:bidi="ar-SA"/>
        </w:rPr>
        <w:t xml:space="preserve">соціального працівника. </w:t>
      </w:r>
    </w:p>
    <w:p>
      <w:pPr>
        <w:pStyle w:val="Style24"/>
        <w:jc w:val="both"/>
        <w:rPr>
          <w:rFonts w:ascii="Times New Roman" w:hAnsi="Times New Roman" w:eastAsia="Times New Roman" w:cs="Times New Roman"/>
          <w:color w:val="000000"/>
          <w:kern w:val="0"/>
          <w:lang w:eastAsia="ru-RU" w:bidi="ar-SA"/>
        </w:rPr>
      </w:pPr>
      <w:r>
        <w:rPr>
          <w:rFonts w:eastAsia="Times New Roman" w:cs="Times New Roman" w:ascii="Times New Roman" w:hAnsi="Times New Roman"/>
          <w:color w:val="000000"/>
          <w:kern w:val="0"/>
          <w:lang w:eastAsia="ru-RU" w:bidi="ar-SA"/>
        </w:rPr>
      </w:r>
    </w:p>
    <w:p>
      <w:pPr>
        <w:pStyle w:val="Style24"/>
        <w:ind w:firstLine="708"/>
        <w:jc w:val="both"/>
        <w:rPr/>
      </w:pPr>
      <w:r>
        <w:rPr>
          <w:rStyle w:val="Style14"/>
          <w:rFonts w:eastAsia="Times New Roman" w:cs="Times New Roman" w:ascii="Times New Roman" w:hAnsi="Times New Roman"/>
          <w:kern w:val="0"/>
          <w:sz w:val="28"/>
          <w:szCs w:val="28"/>
          <w:lang w:eastAsia="ru-RU" w:bidi="ar-SA"/>
        </w:rPr>
        <w:t xml:space="preserve">8.Управлінню праці та соціального захисту населення виконавчого комітету Покровської міської ради Дніпропетровської області (ІГНАТЮК Тетяна): </w:t>
        <w:tab/>
      </w:r>
    </w:p>
    <w:p>
      <w:pPr>
        <w:pStyle w:val="Style24"/>
        <w:ind w:firstLine="708"/>
        <w:jc w:val="both"/>
        <w:rPr>
          <w:rFonts w:ascii="Times New Roman" w:hAnsi="Times New Roman"/>
          <w:color w:val="000000"/>
          <w:sz w:val="28"/>
          <w:szCs w:val="28"/>
        </w:rPr>
      </w:pPr>
      <w:r>
        <w:rPr>
          <w:rStyle w:val="Style14"/>
          <w:rFonts w:eastAsia="Times New Roman" w:cs="Times New Roman" w:ascii="Times New Roman" w:hAnsi="Times New Roman"/>
          <w:kern w:val="0"/>
          <w:sz w:val="28"/>
          <w:szCs w:val="28"/>
          <w:lang w:eastAsia="ru-RU" w:bidi="ar-SA"/>
        </w:rPr>
        <w:t xml:space="preserve">8.1.Забезпечити призначення та здійснення виплати державної допомоги на дітей та грошового забезпечення прийомним батькам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w:t>
      </w:r>
      <w:r>
        <w:rPr>
          <w:rStyle w:val="Style14"/>
          <w:rFonts w:eastAsia="Times New Roman" w:cs="Times New Roman" w:ascii="Times New Roman" w:hAnsi="Times New Roman"/>
          <w:kern w:val="0"/>
          <w:sz w:val="28"/>
          <w:szCs w:val="28"/>
          <w:lang w:eastAsia="ru-RU" w:bidi="ar-SA"/>
        </w:rPr>
        <w:t>згідно чинного законодавства.</w:t>
      </w:r>
    </w:p>
    <w:p>
      <w:pPr>
        <w:pStyle w:val="Style24"/>
        <w:ind w:firstLine="708"/>
        <w:jc w:val="both"/>
        <w:rPr/>
      </w:pPr>
      <w:r>
        <w:rPr>
          <w:rStyle w:val="Style14"/>
          <w:rFonts w:eastAsia="Times New Roman" w:cs="Times New Roman" w:ascii="Times New Roman" w:hAnsi="Times New Roman"/>
          <w:kern w:val="0"/>
          <w:sz w:val="28"/>
          <w:szCs w:val="28"/>
          <w:lang w:eastAsia="ru-RU" w:bidi="ar-SA"/>
        </w:rPr>
        <w:t xml:space="preserve">8.2.Щомісяця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прийомним батькам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w:t>
      </w:r>
      <w:r>
        <w:rPr>
          <w:rStyle w:val="Style14"/>
          <w:rFonts w:eastAsia="Times New Roman" w:cs="Times New Roman" w:ascii="Times New Roman" w:hAnsi="Times New Roman"/>
          <w:kern w:val="0"/>
          <w:sz w:val="28"/>
          <w:szCs w:val="28"/>
          <w:lang w:eastAsia="ru-RU" w:bidi="ar-SA"/>
        </w:rPr>
        <w:t>.</w:t>
      </w:r>
    </w:p>
    <w:p>
      <w:pPr>
        <w:pStyle w:val="Style24"/>
        <w:jc w:val="both"/>
        <w:rPr>
          <w:rFonts w:ascii="Times New Roman" w:hAnsi="Times New Roman" w:eastAsia="Times New Roman" w:cs="Times New Roman"/>
          <w:kern w:val="0"/>
          <w:lang w:eastAsia="ru-RU" w:bidi="ar-SA"/>
        </w:rPr>
      </w:pPr>
      <w:r>
        <w:rPr>
          <w:rFonts w:eastAsia="Times New Roman" w:cs="Times New Roman" w:ascii="Times New Roman" w:hAnsi="Times New Roman"/>
          <w:kern w:val="0"/>
          <w:lang w:eastAsia="ru-RU" w:bidi="ar-SA"/>
        </w:rPr>
      </w:r>
    </w:p>
    <w:p>
      <w:pPr>
        <w:pStyle w:val="Style24"/>
        <w:ind w:firstLine="708"/>
        <w:jc w:val="both"/>
        <w:rPr/>
      </w:pPr>
      <w:r>
        <w:rPr>
          <w:rStyle w:val="Style14"/>
          <w:rFonts w:eastAsia="Times New Roman" w:cs="Times New Roman" w:ascii="Times New Roman" w:hAnsi="Times New Roman"/>
          <w:kern w:val="0"/>
          <w:sz w:val="28"/>
          <w:szCs w:val="28"/>
          <w:lang w:eastAsia="ru-RU" w:bidi="ar-SA"/>
        </w:rPr>
        <w:t>9.</w:t>
      </w:r>
      <w:r>
        <w:rPr>
          <w:rStyle w:val="1"/>
          <w:rFonts w:eastAsia="Times New Roman" w:cs="Times New Roman" w:ascii="Times New Roman" w:hAnsi="Times New Roman"/>
          <w:color w:val="000000"/>
          <w:kern w:val="0"/>
          <w:sz w:val="28"/>
          <w:szCs w:val="28"/>
          <w:lang w:eastAsia="ru-RU" w:bidi="ar-SA"/>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cs="Times New Roman" w:ascii="Times New Roman" w:hAnsi="Times New Roman"/>
          <w:kern w:val="0"/>
          <w:sz w:val="28"/>
          <w:szCs w:val="28"/>
          <w:lang w:eastAsia="ru-RU" w:bidi="ar-SA"/>
        </w:rPr>
        <w:t xml:space="preserve">про стан виховання, утримання і розвитку дітей в прийомній сім’ї </w:t>
      </w:r>
      <w:r>
        <w:rPr>
          <w:rFonts w:ascii="Times New Roman" w:hAnsi="Times New Roman"/>
          <w:color w:val="000000"/>
          <w:sz w:val="28"/>
          <w:szCs w:val="28"/>
        </w:rPr>
        <w:t>ХХХХХХ, ХХХХХХ</w:t>
      </w:r>
      <w:r>
        <w:rPr>
          <w:rFonts w:ascii="Times New Roman" w:hAnsi="Times New Roman"/>
          <w:sz w:val="28"/>
          <w:szCs w:val="28"/>
        </w:rPr>
        <w:t xml:space="preserve"> року народження, </w:t>
      </w:r>
      <w:r>
        <w:rPr>
          <w:rFonts w:ascii="Times New Roman" w:hAnsi="Times New Roman"/>
          <w:color w:val="000000"/>
          <w:sz w:val="28"/>
          <w:szCs w:val="28"/>
        </w:rPr>
        <w:t>ХХХХХХ</w:t>
      </w:r>
      <w:r>
        <w:rPr>
          <w:rFonts w:ascii="Times New Roman" w:hAnsi="Times New Roman"/>
          <w:sz w:val="28"/>
          <w:szCs w:val="28"/>
        </w:rPr>
        <w:t xml:space="preserve">, </w:t>
      </w:r>
      <w:r>
        <w:rPr>
          <w:rFonts w:ascii="Times New Roman" w:hAnsi="Times New Roman"/>
          <w:color w:val="000000"/>
          <w:sz w:val="28"/>
          <w:szCs w:val="28"/>
        </w:rPr>
        <w:t>ХХХХХХ</w:t>
      </w:r>
      <w:r>
        <w:rPr>
          <w:rFonts w:ascii="Times New Roman" w:hAnsi="Times New Roman"/>
          <w:sz w:val="28"/>
          <w:szCs w:val="28"/>
        </w:rPr>
        <w:t xml:space="preserve"> року народження </w:t>
      </w:r>
      <w:r>
        <w:rPr>
          <w:rStyle w:val="Style14"/>
          <w:rFonts w:eastAsia="Times New Roman" w:cs="Times New Roman" w:ascii="Times New Roman" w:hAnsi="Times New Roman"/>
          <w:kern w:val="0"/>
          <w:sz w:val="28"/>
          <w:szCs w:val="28"/>
          <w:lang w:eastAsia="ru-RU" w:bidi="ar-SA"/>
        </w:rPr>
        <w:t>для підготовки щорічного звіту.</w:t>
      </w:r>
    </w:p>
    <w:p>
      <w:pPr>
        <w:pStyle w:val="Style24"/>
        <w:ind w:firstLine="709"/>
        <w:jc w:val="both"/>
        <w:rPr/>
      </w:pPr>
      <w:r>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10</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(ГОРЧАКОВА Дар'я), контроль - на заступника міського голови В</w:t>
      </w:r>
      <w:r>
        <w:rPr>
          <w:rStyle w:val="1"/>
          <w:rFonts w:eastAsia="Times New Roman" w:ascii="Times New Roman" w:hAnsi="Times New Roman"/>
          <w:color w:val="000000"/>
          <w:sz w:val="28"/>
          <w:szCs w:val="28"/>
          <w:lang w:val="ru-RU" w:eastAsia="ru-RU"/>
        </w:rPr>
        <w:t>ІДЯЄВУ Ганну.</w:t>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t>Міський голова                                                                      Олександр ШАПОВАЛ</w:t>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pPr>
      <w:r>
        <w:rPr>
          <w:rFonts w:eastAsia="Times New Roman" w:ascii="Times New Roman" w:hAnsi="Times New Roman"/>
          <w:sz w:val="28"/>
          <w:szCs w:val="28"/>
          <w:lang w:eastAsia="ru-RU"/>
        </w:rPr>
        <w:t xml:space="preserve">  </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1840" w:customStyle="1">
    <w:name w:val="1840"/>
    <w:qFormat/>
    <w:rsid w:val="008e68a0"/>
    <w:rPr>
      <w:rFonts w:cs="Times New Roman"/>
    </w:rPr>
  </w:style>
  <w:style w:type="character" w:styleId="3">
    <w:name w:val="Основной шрифт абзаца3"/>
    <w:qFormat/>
    <w:rPr/>
  </w:style>
  <w:style w:type="character" w:styleId="Appleconvertedspace">
    <w:name w:val="apple-converted-space"/>
    <w:qFormat/>
    <w:rPr>
      <w:rFonts w:ascii="Times New Roman" w:hAnsi="Times New Roman" w:eastAsia="Times New Roman" w:cs="Times New Roman"/>
      <w:color w:val="000000"/>
      <w:sz w:val="24"/>
      <w:szCs w:val="24"/>
    </w:rPr>
  </w:style>
  <w:style w:type="character" w:styleId="11">
    <w:name w:val="Переглянуте гіперпосилання1"/>
    <w:qFormat/>
    <w:rPr>
      <w:color w:val="800080"/>
      <w:u w:val="single"/>
    </w:rPr>
  </w:style>
  <w:style w:type="character" w:styleId="Rvts9">
    <w:name w:val="rvts9"/>
    <w:qFormat/>
    <w:rPr/>
  </w:style>
  <w:style w:type="character" w:styleId="111">
    <w:name w:val="Основной шрифт абзаца11"/>
    <w:qFormat/>
    <w:rPr/>
  </w:style>
  <w:style w:type="character" w:styleId="12">
    <w:name w:val="Шрифт абзацу за замовчуванням1"/>
    <w:qFormat/>
    <w:rPr/>
  </w:style>
  <w:style w:type="character" w:styleId="2">
    <w:name w:val="Шрифт абзацу за замовчуванням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customStyle="1">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2" w:customStyle="1">
    <w:name w:val="Вміст таблиці"/>
    <w:basedOn w:val="Normal"/>
    <w:qFormat/>
    <w:pPr>
      <w:suppressLineNumbers/>
    </w:pPr>
    <w:rPr/>
  </w:style>
  <w:style w:type="paragraph" w:styleId="Style23" w:customStyle="1">
    <w:name w:val="Заголовок таблиці"/>
    <w:basedOn w:val="Style22"/>
    <w:qFormat/>
    <w:pPr>
      <w:jc w:val="center"/>
    </w:pPr>
    <w:rPr>
      <w:b/>
      <w:bCs/>
    </w:rPr>
  </w:style>
  <w:style w:type="paragraph" w:styleId="13"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Style24" w:customStyle="1">
    <w:name w:val="Обычный"/>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14" w:customStyle="1">
    <w:name w:val="Обычный1"/>
    <w:qFormat/>
    <w:rsid w:val="00983c0e"/>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rial Unicode MS" w:cs="Mangal"/>
      <w:color w:val="auto"/>
      <w:kern w:val="2"/>
      <w:sz w:val="24"/>
      <w:szCs w:val="24"/>
      <w:lang w:val="ru-RU" w:eastAsia="zh-CN" w:bidi="hi-IN"/>
    </w:rPr>
  </w:style>
  <w:style w:type="paragraph" w:styleId="15">
    <w:name w:val="Указатель1"/>
    <w:basedOn w:val="Normal"/>
    <w:qFormat/>
    <w:pPr/>
    <w:rPr/>
  </w:style>
  <w:style w:type="paragraph" w:styleId="16">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B43F-F09A-42F0-A2FC-EEC7C7A1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Application>LibreOffice/7.4.3.2$Windows_X86_64 LibreOffice_project/1048a8393ae2eeec98dff31b5c133c5f1d08b890</Application>
  <AppVersion>15.0000</AppVersion>
  <Pages>3</Pages>
  <Words>786</Words>
  <Characters>5705</Characters>
  <CharactersWithSpaces>6639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2024-11-28T16:38:56Z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