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7670" cy="5880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eastAsia="ru-RU"/>
        </w:rPr>
        <w:t>звільнення від здійснення повноважень піклувальника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неповнолітня ХХХХХХ, ХХХХХХ року народження, як дитина, позбавлена батьківського піклування (рішення виконавчого комітету Покровської міської ради Дніпропетровської області від ХХХХХХ №ХХХХХХ).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Мати,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позбавлена батьківських прав (рішення Орджонікідзевського міського суду Дніпропетровської області від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 рішенням виконавчого комітету Покровської міської ради Дніпропетровської області від ХХХХХХ №ХХХХХХ опікуном малолітньої ХХХХХХ, ХХХХХХ року народження призначено ХХХХХХ, ХХХХХХ року народження.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ХХХХХХ помер ХХХХХХ (свідоцтво про смерть від ХХХХХХ, Серія ХХХХХХ №ХХХХХХ, видане ХХХХХХ).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0" w:name="_Hlk16104538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 вищевикладене, </w:t>
      </w:r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Style14"/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Звільнити </w:t>
      </w:r>
      <w:r>
        <w:rPr>
          <w:rFonts w:ascii="Times New Roman" w:hAnsi="Times New Roman"/>
          <w:sz w:val="28"/>
          <w:szCs w:val="28"/>
          <w:lang w:eastAsia="en-US"/>
        </w:rPr>
        <w:t>ХХХХХХ, ХХХХХХ року 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здійснення повноважень піклувальника </w:t>
      </w:r>
      <w:r>
        <w:rPr>
          <w:rFonts w:ascii="Times New Roman" w:hAnsi="Times New Roman"/>
          <w:sz w:val="28"/>
          <w:szCs w:val="28"/>
          <w:lang w:eastAsia="en-US"/>
        </w:rPr>
        <w:t>неповнолітньої ХХХХХХ, ХХХХХХ року народження.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Визнати таким, що втратило чинність, рішення виконавчого комітету Покровської міської ради Дніпропетровської області від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№ХХХХХХ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«Про призначення опікуна над малолітньою дитиною та піклувальника над неповнолітніми дітьми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/>
        <w:jc w:val="both"/>
        <w:rPr/>
      </w:pP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3">
    <w:name w:val="Основной шрифт абзаца3"/>
    <w:qFormat/>
    <w:rPr/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111">
    <w:name w:val="Основной шрифт абзаца11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14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Style25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15">
    <w:name w:val="Указатель1"/>
    <w:basedOn w:val="Normal"/>
    <w:qFormat/>
    <w:pPr/>
    <w:rPr/>
  </w:style>
  <w:style w:type="paragraph" w:styleId="16">
    <w:name w:val="Назва об'єкта1"/>
    <w:basedOn w:val="Normal"/>
    <w:qFormat/>
    <w:pPr>
      <w:spacing w:before="120" w:after="120"/>
    </w:pPr>
    <w:rPr>
      <w:i/>
      <w:iCs/>
    </w:rPr>
  </w:style>
  <w:style w:type="paragraph" w:styleId="22">
    <w:name w:val="Назва об'єкта2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LibreOffice/7.4.3.2$Windows_X86_64 LibreOffice_project/1048a8393ae2eeec98dff31b5c133c5f1d08b890</Application>
  <AppVersion>15.0000</AppVersion>
  <Pages>2</Pages>
  <Words>279</Words>
  <Characters>2078</Characters>
  <CharactersWithSpaces>2499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2024-11-28T16:32:16Z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