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>
          <w:sz w:val="4"/>
          <w:szCs w:val="4"/>
          <w:lang w:val="uk-UA" w:eastAsia="zh-CN" w:bidi="ar-SA"/>
        </w:rPr>
      </w:pPr>
      <w:r>
        <w:rPr>
          <w:sz w:val="4"/>
          <w:szCs w:val="4"/>
          <w:lang w:val="uk-UA" w:eastAsia="zh-CN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5333365</wp:posOffset>
                </wp:positionH>
                <wp:positionV relativeFrom="paragraph">
                  <wp:posOffset>-338455</wp:posOffset>
                </wp:positionV>
                <wp:extent cx="667385" cy="2006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9.95pt;margin-top:-26.65pt;width:52.45pt;height:15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2816225</wp:posOffset>
            </wp:positionH>
            <wp:positionV relativeFrom="paragraph">
              <wp:posOffset>-511175</wp:posOffset>
            </wp:positionV>
            <wp:extent cx="387350" cy="5676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zh-CN" w:bidi="ar-SA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zh-CN" w:bidi="ar-S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sz w:val="20"/>
          <w:szCs w:val="20"/>
          <w:lang w:val="uk-UA" w:eastAsia="zh-CN" w:bidi="ar-SA"/>
        </w:rPr>
      </w:pPr>
      <w:r>
        <w:rPr>
          <w:sz w:val="20"/>
          <w:szCs w:val="20"/>
          <w:lang w:val="uk-UA" w:eastAsia="zh-CN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8860" cy="1333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85pt" to="483pt,2.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zh-CN" w:bidi="ar-SA"/>
        </w:rPr>
        <w:t xml:space="preserve">РОЗПОРЯДЖЕННЯ </w:t>
      </w:r>
    </w:p>
    <w:p>
      <w:pPr>
        <w:pStyle w:val="BodyText2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zh-CN" w:bidi="ar-SA"/>
        </w:rPr>
        <w:t>МІСЬКОГО ГОЛОВИ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 w:cs="Times New Roman"/>
          <w:b/>
          <w:b/>
          <w:sz w:val="4"/>
          <w:szCs w:val="4"/>
          <w:lang w:val="uk-UA" w:eastAsia="zh-CN" w:bidi="ar-SA"/>
        </w:rPr>
      </w:pPr>
      <w:r>
        <w:rPr>
          <w:rFonts w:cs="Times New Roman" w:ascii="Times New Roman" w:hAnsi="Times New Roman"/>
          <w:b/>
          <w:sz w:val="4"/>
          <w:szCs w:val="4"/>
          <w:lang w:val="uk-UA" w:eastAsia="zh-CN" w:bidi="ar-SA"/>
        </w:rPr>
      </w:r>
    </w:p>
    <w:p>
      <w:pPr>
        <w:pStyle w:val="BodyText2"/>
        <w:bidi w:val="0"/>
        <w:ind w:left="0" w:right="0" w:hanging="0"/>
        <w:jc w:val="both"/>
        <w:rPr/>
      </w:pPr>
      <w:r>
        <w:rPr>
          <w:bCs/>
          <w:sz w:val="28"/>
          <w:szCs w:val="28"/>
          <w:lang w:val="uk-UA" w:eastAsia="zh-CN" w:bidi="ar-SA"/>
        </w:rPr>
        <w:t>22.03.2021р.</w:t>
      </w:r>
      <w:r>
        <w:rPr>
          <w:bCs/>
          <w:sz w:val="28"/>
          <w:szCs w:val="28"/>
          <w:lang w:val="uk-UA" w:eastAsia="zh-CN" w:bidi="ar-SA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 xml:space="preserve"> м.Покров   </w:t>
      </w:r>
      <w:r>
        <w:rPr>
          <w:bCs/>
          <w:sz w:val="28"/>
          <w:szCs w:val="28"/>
          <w:lang w:val="uk-UA" w:eastAsia="zh-CN" w:bidi="ar-SA"/>
        </w:rPr>
        <w:t xml:space="preserve">                                        </w:t>
      </w:r>
      <w:r>
        <w:rPr>
          <w:bCs/>
          <w:sz w:val="28"/>
          <w:szCs w:val="28"/>
          <w:lang w:val="uk-UA" w:eastAsia="zh-CN" w:bidi="ar-SA"/>
        </w:rPr>
        <w:t xml:space="preserve">           76-р</w:t>
      </w:r>
    </w:p>
    <w:p>
      <w:pPr>
        <w:pStyle w:val="Normal"/>
        <w:bidi w:val="0"/>
        <w:jc w:val="left"/>
        <w:rPr>
          <w:rFonts w:ascii="Bookman Old Style" w:hAnsi="Bookman Old Style" w:cs="Bookman Old Style"/>
          <w:bCs/>
          <w:sz w:val="26"/>
          <w:szCs w:val="26"/>
          <w:lang w:val="uk-UA" w:eastAsia="zh-CN" w:bidi="ar-SA"/>
        </w:rPr>
      </w:pPr>
      <w:r>
        <w:rPr>
          <w:rFonts w:cs="Bookman Old Style" w:ascii="Bookman Old Style" w:hAnsi="Bookman Old Style"/>
          <w:bCs/>
          <w:sz w:val="26"/>
          <w:szCs w:val="26"/>
          <w:lang w:val="uk-UA" w:eastAsia="zh-CN" w:bidi="ar-SA"/>
        </w:rPr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eastAsia="zh-CN" w:bidi="ar-SA"/>
        </w:rPr>
        <w:t>Про відзначення з нагоди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eastAsia="zh-CN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eastAsia="ru-RU" w:bidi="ar-SA"/>
        </w:rPr>
        <w:t>5-ї річниці Чорнобильської трагедії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>
          <w:rFonts w:eastAsia="Times New Roman" w:cs="Times New Roman"/>
          <w:color w:val="000000"/>
          <w:highlight w:val="white"/>
          <w:lang w:eastAsia="ru-RU"/>
        </w:rPr>
      </w:pPr>
      <w:r>
        <w:rPr>
          <w:rFonts w:eastAsia="Times New Roman" w:cs="Times New Roman"/>
          <w:color w:val="000000"/>
          <w:highlight w:val="white"/>
          <w:lang w:eastAsia="ru-RU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>Керуючись ст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30"/>
          <w:sz w:val="28"/>
          <w:szCs w:val="28"/>
          <w:lang w:val="uk-UA" w:eastAsia="zh-CN" w:bidi="ar-SA"/>
        </w:rPr>
        <w:t>. 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2 Закону України «Про місцеве самоврядування в Україні», на виконання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60"/>
          <w:sz w:val="28"/>
          <w:szCs w:val="28"/>
          <w:lang w:val="uk-UA" w:eastAsia="zh-CN" w:bidi="ar-SA"/>
        </w:rPr>
        <w:t>. 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“Положення про відзнаки міського рівня”, затвердженого рішенням 9 сесії міської ради 7 скликання від 24.06.2016 року  №32 “Про відзнаки міського рівня”, на підставі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клопотання голови ради ГО “Союз Чорнобиль”№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1179/0/1-21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від 09.03.2021 р., та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з нагоди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 w:bidi="ar-SA"/>
        </w:rPr>
        <w:t xml:space="preserve"> 35-ї річниці Чорнобильської трагедії </w:t>
      </w:r>
    </w:p>
    <w:p>
      <w:pPr>
        <w:pStyle w:val="Normal"/>
        <w:bidi w:val="0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</w:r>
    </w:p>
    <w:p>
      <w:pPr>
        <w:pStyle w:val="Normal"/>
        <w:bidi w:val="0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ЗОБОВ’ЯЗУЮ:</w:t>
      </w:r>
    </w:p>
    <w:p>
      <w:pPr>
        <w:pStyle w:val="Normal"/>
        <w:bidi w:val="0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sz w:val="28"/>
          <w:szCs w:val="28"/>
          <w:lang w:val="uk-UA" w:eastAsia="zh-CN" w:bidi="ar-SA"/>
        </w:rPr>
        <w:tab/>
        <w:t>1. 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а  патріотичне виховання молоді, активну життєву позицію та з нагоди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 w:bidi="ar-SA"/>
        </w:rPr>
        <w:t xml:space="preserve">35-ї річниці Чорнобильської трагедії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</w:r>
      <w:r>
        <w:rPr>
          <w:sz w:val="28"/>
          <w:szCs w:val="28"/>
          <w:lang w:val="uk-UA" w:eastAsia="zh-CN" w:bidi="ar-SA"/>
        </w:rPr>
        <w:t xml:space="preserve">1.1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Нагородити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грамотою міського голови: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1.1.1. Костенко Лідію Миколаївну  - учасника ліквідації наслідків аварії на  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ЧАЕС 2-ї категорії;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1.1.2. </w:t>
      </w:r>
      <w:bookmarkStart w:id="0" w:name="__DdeLink__679_338811010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Жежелу Анатолія Васильовича  - учасника ліквідації наслідків аварії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на  ЧАЕС 2-ї категорії;</w:t>
      </w:r>
      <w:bookmarkEnd w:id="0"/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1.1.3. Педая Миколу Івановича  - учасника ліквідації наслідків аварії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на  ЧАЕС 2-ї категорії;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1.1.4. Бедринця Володимира Миколайовича  - учасника ліквідації наслідків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аварії  на  ЧАЕС 2-ї категорії.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uk-UA" w:eastAsia="zh-CN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lang w:val="uk-UA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 xml:space="preserve">2. Відділу  культури   </w:t>
      </w: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виконавчого   комітету  Покровської міської ради     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(Сударєва Т.М.) підготувати нагородні матеріали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 xml:space="preserve">до 20 квітня </w:t>
      </w:r>
      <w:r>
        <w:rPr>
          <w:rFonts w:eastAsia="Arial Unicode MS" w:cs="Times New Roman" w:ascii="Times New Roman" w:hAnsi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 2021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 xml:space="preserve"> року.</w:t>
      </w:r>
    </w:p>
    <w:p>
      <w:pPr>
        <w:pStyle w:val="Normal"/>
        <w:widowControl/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3. Контроль за виконанням цього розпорядження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zh-CN" w:bidi="ar-SA"/>
        </w:rPr>
        <w:t>покласти - на заступника міського голови Бондаренко Н.О.</w:t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bidi w:val="0"/>
        <w:spacing w:lineRule="auto" w:line="276"/>
        <w:ind w:left="0" w:right="-6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 xml:space="preserve">Міський голова                                                                                    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zh-CN" w:bidi="ar-SA"/>
        </w:rPr>
        <w:t>О.М. Шап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zh-CN" w:bidi="ar-SA"/>
        </w:rPr>
        <w:t>овал</w:t>
      </w:r>
    </w:p>
    <w:sectPr>
      <w:type w:val="nextPage"/>
      <w:pgSz w:w="11906" w:h="16838"/>
      <w:pgMar w:left="1701" w:right="567" w:header="0" w:top="113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LibreOffice/6.1.4.2$Windows_x86 LibreOffice_project/9d0f32d1f0b509096fd65e0d4bec26ddd1938fd3</Application>
  <Pages>1</Pages>
  <Words>182</Words>
  <Characters>1182</Characters>
  <CharactersWithSpaces>1618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2021-03-11T15:51:03Z</dcterms:created>
  <dc:creator/>
  <dc:description/>
  <dc:language>uk-UA</dc:language>
  <cp:lastModifiedBy/>
  <dcterms:modified xsi:type="dcterms:W3CDTF">2021-03-25T11:09:34Z</dcterms:modified>
  <cp:revision>7</cp:revision>
  <dc:subject/>
  <dc:title/>
</cp:coreProperties>
</file>