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bCs/>
          <w:kern w:val="2"/>
          <w:sz w:val="16"/>
          <w:szCs w:val="16"/>
          <w:lang w:val="uk-UA"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16"/>
          <w:szCs w:val="16"/>
          <w:lang w:val="uk-UA" w:eastAsia="zh-CN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5471795</wp:posOffset>
                </wp:positionH>
                <wp:positionV relativeFrom="paragraph">
                  <wp:posOffset>-296545</wp:posOffset>
                </wp:positionV>
                <wp:extent cx="723900" cy="238125"/>
                <wp:effectExtent l="635" t="1270" r="635" b="0"/>
                <wp:wrapNone/>
                <wp:docPr id="1" name="Фігур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60" cy="23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rFonts w:asciiTheme="minorHAnsi" w:cstheme="minorBidi" w:eastAsiaTheme="minorHAnsi" w:hAnsiTheme="minorHAnsi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 1" fillcolor="white" stroked="t" o:allowincell="f" style="position:absolute;margin-left:430.85pt;margin-top:-23.35pt;width:56.95pt;height:18.7pt;mso-wrap-style:none;v-text-anchor:middle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rFonts w:asciiTheme="minorHAnsi" w:cstheme="minorBidi" w:eastAsiaTheme="minorHAnsi" w:hAnsiTheme="minorHAnsi"/>
                        </w:rPr>
                        <w:t>копія</w:t>
                      </w:r>
                    </w:p>
                  </w:txbxContent>
                </v:textbox>
                <v:fill o:detectmouseclick="t" color2="black"/>
                <v:stroke color="white" joinstyle="round" endcap="flat"/>
                <w10:wrap type="none"/>
              </v:rect>
            </w:pict>
          </mc:Fallback>
        </mc:AlternateConten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-382905</wp:posOffset>
            </wp:positionV>
            <wp:extent cx="425450" cy="605790"/>
            <wp:effectExtent l="0" t="0" r="0" b="0"/>
            <wp:wrapTopAndBottom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kern w:val="2"/>
          <w:sz w:val="28"/>
          <w:szCs w:val="28"/>
          <w:lang w:val="uk-UA"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u w:val="single"/>
          <w:lang w:val="uk-UA" w:eastAsia="zh-CN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 w:eastAsia="zh-CN"/>
        </w:rPr>
        <w:t xml:space="preserve">22.02.2023   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eastAsia="zh-CN"/>
        </w:rPr>
        <w:t xml:space="preserve">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м.Покров   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№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67/06-53-23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припинення дії дозвільних документів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на розміщення рекламної конструкції -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білборду в районі будинку №13 на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вул. Соборній ФОП Іващенко Н. П.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Розглянувши заяву фізичної особи-підприємця Іващенко Наталії Павлівни щодо</w:t>
      </w:r>
      <w:r>
        <w:rPr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дострокового припинення дії дозвільних документів на розміщення рекламної конструкції - білборду в районі будинку №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uk-UA" w:eastAsia="en-US" w:bidi="ar-SA"/>
        </w:rPr>
        <w:t>13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на     вул. Соборній у зв’язку з продажем встановленої рекламної конструкції, керуючись статтею 30 Закону України «Про місцеве самоврядування в Україні», Законом України «Про рекламу», Постановою Кабінету Міністрів України «Про затвердження Типових правил розміщення зовнішньої реклами» від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uk-UA"/>
        </w:rPr>
        <w:t xml:space="preserve">29 грудня 2003 р. № 2067, відповідно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редакції, затверджених рішенням сесії Покровської міської ради від 26.06.2020 № 4</w:t>
      </w:r>
      <w:r>
        <w:rPr>
          <w:rFonts w:cs="Times New Roman" w:ascii="Times New Roman" w:hAnsi="Times New Roman"/>
          <w:sz w:val="28"/>
          <w:szCs w:val="28"/>
          <w:lang w:val="uk-UA"/>
        </w:rPr>
        <w:t>, 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1. Рішення виконавчого комітету від 22.09.2022 за № 265/06-53-22 «Про продовження дії дозволу на розміщення рекламної конструкції - білборду в районі будинку № 13 на вул. Соборній ФОП Іващенко Н. П.»  та від 18.01.2023 за № 30/06-53-23 «Про звільнення від сплати за користування місцем розміщення рекламного засобу ФОП Іващенко Н.П.» вважати такими, що втратили чинність.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2. Відділу архітектури та інспекції ДАБК анулювати дозвіл на розміщення зовнішньої реклами від 23.09.2022 та </w:t>
      </w:r>
      <w:r>
        <w:rPr>
          <w:rFonts w:cs="Times New Roman" w:ascii="Times New Roman" w:hAnsi="Times New Roman"/>
          <w:sz w:val="28"/>
          <w:szCs w:val="28"/>
          <w:lang w:val="uk-UA"/>
        </w:rPr>
        <w:t>розірвати договір</w:t>
      </w:r>
      <w:r>
        <w:rPr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про місце розміщення зовнішньої реклами в м. Покров  від 13.08.2020 № 4-20.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>Міський голова</w:t>
        <w:tab/>
        <w:tab/>
        <w:tab/>
        <w:tab/>
        <w:tab/>
        <w:tab/>
        <w:tab/>
        <w:t>Олександр ШАПОВАЛ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/>
      </w:r>
    </w:p>
    <w:sectPr>
      <w:type w:val="nextPage"/>
      <w:pgSz w:w="11906" w:h="16838"/>
      <w:pgMar w:left="1701" w:right="850" w:gutter="0" w:header="0" w:top="993" w:footer="0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qFormat/>
    <w:rsid w:val="00a76aa2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a76aa2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Application>LibreOffice/7.4.3.2$Windows_X86_64 LibreOffice_project/1048a8393ae2eeec98dff31b5c133c5f1d08b890</Application>
  <AppVersion>15.0000</AppVersion>
  <Pages>2</Pages>
  <Words>238</Words>
  <Characters>1532</Characters>
  <CharactersWithSpaces>1843</CharactersWithSpaces>
  <Paragraphs>14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2019-12-18T07:49:00Z</dcterms:created>
  <dc:creator>digital_PC</dc:creator>
  <dc:description/>
  <dc:language>uk-UA</dc:language>
  <cp:lastModifiedBy/>
  <cp:lastPrinted>2019-12-18T12:52:00Z</cp:lastPrinted>
  <dcterms:modified xsi:type="dcterms:W3CDTF">2023-03-01T09:06:15Z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