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5523865</wp:posOffset>
                </wp:positionH>
                <wp:positionV relativeFrom="paragraph">
                  <wp:posOffset>-429895</wp:posOffset>
                </wp:positionV>
                <wp:extent cx="657860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4.95pt;margin-top:-33.85pt;width:51.7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-506095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онуці,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  зареєстрована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LibreOffice/6.1.4.2$Windows_x86 LibreOffice_project/9d0f32d1f0b509096fd65e0d4bec26ddd1938fd3</Application>
  <Pages>1</Pages>
  <Words>252</Words>
  <Characters>1762</Characters>
  <CharactersWithSpaces>2166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2023-12-06T11:28:19Z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