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3E72BA" w:rsidRPr="004B7F97" w:rsidRDefault="003E72BA" w:rsidP="003E72BA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3E72BA" w:rsidRPr="004B7F97" w:rsidRDefault="003E72BA" w:rsidP="003E72B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3E72BA" w:rsidRPr="007F7A16" w:rsidRDefault="000E1374" w:rsidP="003E72BA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9.65pt;width:483pt;height:.05pt;z-index:251658240" o:connectortype="straight" strokeweight="1.5pt"/>
        </w:pict>
      </w:r>
    </w:p>
    <w:p w:rsidR="003E72BA" w:rsidRPr="007F7A16" w:rsidRDefault="00FF42B8" w:rsidP="003E72BA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 </w:t>
      </w:r>
      <w:r w:rsidR="003E72BA" w:rsidRPr="007F7A16">
        <w:rPr>
          <w:b/>
          <w:szCs w:val="28"/>
        </w:rPr>
        <w:t xml:space="preserve">Р І Ш Е Н </w:t>
      </w:r>
      <w:proofErr w:type="spellStart"/>
      <w:r w:rsidR="003E72BA" w:rsidRPr="007F7A16">
        <w:rPr>
          <w:b/>
          <w:szCs w:val="28"/>
        </w:rPr>
        <w:t>Н</w:t>
      </w:r>
      <w:proofErr w:type="spellEnd"/>
      <w:r w:rsidR="003E72BA" w:rsidRPr="007F7A16">
        <w:rPr>
          <w:b/>
          <w:szCs w:val="28"/>
        </w:rPr>
        <w:t xml:space="preserve"> Я</w:t>
      </w:r>
      <w:r w:rsidR="00C9343A">
        <w:rPr>
          <w:b/>
          <w:szCs w:val="28"/>
        </w:rPr>
        <w:t xml:space="preserve">          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Pr="007F7A16" w:rsidRDefault="003E72BA" w:rsidP="003E72BA">
      <w:pPr>
        <w:pStyle w:val="21"/>
        <w:tabs>
          <w:tab w:val="center" w:pos="4819"/>
        </w:tabs>
        <w:ind w:firstLine="0"/>
        <w:jc w:val="left"/>
        <w:rPr>
          <w:sz w:val="28"/>
          <w:szCs w:val="28"/>
        </w:rPr>
      </w:pPr>
      <w:r w:rsidRPr="007F7A16">
        <w:rPr>
          <w:sz w:val="28"/>
          <w:szCs w:val="28"/>
        </w:rPr>
        <w:t>«___»</w:t>
      </w:r>
      <w:r>
        <w:rPr>
          <w:sz w:val="28"/>
          <w:szCs w:val="28"/>
        </w:rPr>
        <w:t xml:space="preserve"> </w:t>
      </w:r>
      <w:r w:rsidR="005F14F8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 xml:space="preserve"> </w:t>
      </w:r>
      <w:r w:rsidRPr="007F7A16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FF42B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F7A16">
        <w:rPr>
          <w:sz w:val="28"/>
          <w:szCs w:val="28"/>
        </w:rPr>
        <w:t xml:space="preserve">р.                              </w:t>
      </w:r>
      <w:r w:rsidR="005F14F8">
        <w:rPr>
          <w:sz w:val="28"/>
          <w:szCs w:val="28"/>
        </w:rPr>
        <w:t xml:space="preserve">                          </w:t>
      </w:r>
      <w:r w:rsidRPr="007F7A16">
        <w:rPr>
          <w:sz w:val="28"/>
          <w:szCs w:val="28"/>
        </w:rPr>
        <w:t xml:space="preserve">    № ______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jc w:val="left"/>
        <w:rPr>
          <w:sz w:val="28"/>
          <w:szCs w:val="28"/>
        </w:rPr>
      </w:pPr>
      <w:r w:rsidRPr="00B67246">
        <w:rPr>
          <w:sz w:val="28"/>
          <w:szCs w:val="28"/>
        </w:rPr>
        <w:t>Пр</w:t>
      </w:r>
      <w:r>
        <w:rPr>
          <w:sz w:val="28"/>
          <w:szCs w:val="28"/>
        </w:rPr>
        <w:t xml:space="preserve">о організацію харчування учнів </w:t>
      </w:r>
    </w:p>
    <w:p w:rsidR="003E72BA" w:rsidRPr="00B67246" w:rsidRDefault="003E72BA" w:rsidP="003E72B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Pr="00B67246">
        <w:rPr>
          <w:sz w:val="28"/>
          <w:szCs w:val="28"/>
        </w:rPr>
        <w:t>агальноосвітніх закладів міста Покров</w:t>
      </w: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 xml:space="preserve"> метою унормування питання </w:t>
      </w:r>
      <w:r>
        <w:rPr>
          <w:sz w:val="28"/>
          <w:szCs w:val="28"/>
        </w:rPr>
        <w:t>організації харчування</w:t>
      </w:r>
      <w:r w:rsidR="004E7F8A">
        <w:rPr>
          <w:sz w:val="28"/>
          <w:szCs w:val="28"/>
        </w:rPr>
        <w:t xml:space="preserve"> </w:t>
      </w:r>
      <w:r>
        <w:rPr>
          <w:sz w:val="28"/>
          <w:szCs w:val="28"/>
        </w:rPr>
        <w:t>учнів загальноосвітніх навчальних закладів</w:t>
      </w:r>
      <w:r w:rsidRPr="00A50E8E">
        <w:rPr>
          <w:sz w:val="28"/>
          <w:szCs w:val="28"/>
        </w:rPr>
        <w:t xml:space="preserve"> міста</w:t>
      </w:r>
      <w:r>
        <w:rPr>
          <w:sz w:val="28"/>
          <w:szCs w:val="28"/>
        </w:rPr>
        <w:t>, н</w:t>
      </w:r>
      <w:r w:rsidRPr="00A50E8E">
        <w:rPr>
          <w:sz w:val="28"/>
          <w:szCs w:val="28"/>
        </w:rPr>
        <w:t>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</w:t>
      </w:r>
      <w:r>
        <w:rPr>
          <w:sz w:val="28"/>
          <w:szCs w:val="28"/>
        </w:rPr>
        <w:t xml:space="preserve">, відповідно до </w:t>
      </w:r>
      <w:r w:rsidRPr="00A50E8E">
        <w:rPr>
          <w:sz w:val="28"/>
          <w:szCs w:val="28"/>
        </w:rPr>
        <w:t>ст. 25 Закону України  «Про освіту»,</w:t>
      </w:r>
      <w:r>
        <w:rPr>
          <w:sz w:val="28"/>
          <w:szCs w:val="28"/>
        </w:rPr>
        <w:t xml:space="preserve">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</w:t>
      </w:r>
      <w:r w:rsidRPr="00A50E8E">
        <w:rPr>
          <w:sz w:val="28"/>
          <w:szCs w:val="28"/>
        </w:rPr>
        <w:t xml:space="preserve"> та </w:t>
      </w:r>
      <w:r>
        <w:rPr>
          <w:sz w:val="28"/>
          <w:szCs w:val="28"/>
        </w:rPr>
        <w:t>організацій окремих галузей бюджетної сфери», к</w:t>
      </w:r>
      <w:r w:rsidRPr="00A50E8E">
        <w:rPr>
          <w:sz w:val="28"/>
          <w:szCs w:val="28"/>
        </w:rPr>
        <w:t>еруючись п. 6 ст. 32, ст. 52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A50E8E">
        <w:rPr>
          <w:sz w:val="28"/>
          <w:szCs w:val="28"/>
        </w:rPr>
        <w:t xml:space="preserve">, виконавчий комітет </w:t>
      </w:r>
      <w:r>
        <w:rPr>
          <w:sz w:val="28"/>
          <w:szCs w:val="28"/>
        </w:rPr>
        <w:t>Покровської</w:t>
      </w:r>
      <w:r w:rsidRPr="00A50E8E">
        <w:rPr>
          <w:sz w:val="28"/>
          <w:szCs w:val="28"/>
        </w:rPr>
        <w:t xml:space="preserve"> міської ради</w:t>
      </w:r>
    </w:p>
    <w:p w:rsidR="00440952" w:rsidRDefault="00440952" w:rsidP="003E72BA">
      <w:pPr>
        <w:pStyle w:val="21"/>
        <w:ind w:firstLine="567"/>
        <w:jc w:val="both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440952" w:rsidRDefault="00440952" w:rsidP="003E72BA">
      <w:pPr>
        <w:pStyle w:val="21"/>
        <w:ind w:firstLine="0"/>
        <w:rPr>
          <w:sz w:val="28"/>
          <w:szCs w:val="28"/>
        </w:rPr>
      </w:pPr>
    </w:p>
    <w:p w:rsidR="00440952" w:rsidRDefault="00440952" w:rsidP="00440952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Управлінню освіти виконавчого комітету Покровської міської ради </w:t>
      </w:r>
      <w:r w:rsidR="003968C9">
        <w:rPr>
          <w:sz w:val="28"/>
          <w:szCs w:val="28"/>
        </w:rPr>
        <w:t>(</w:t>
      </w:r>
      <w:proofErr w:type="spellStart"/>
      <w:r w:rsidR="003968C9">
        <w:rPr>
          <w:sz w:val="28"/>
          <w:szCs w:val="28"/>
        </w:rPr>
        <w:t>Рубаха</w:t>
      </w:r>
      <w:proofErr w:type="spellEnd"/>
      <w:r w:rsidR="003968C9">
        <w:rPr>
          <w:sz w:val="28"/>
          <w:szCs w:val="28"/>
        </w:rPr>
        <w:t xml:space="preserve"> Г.П.)</w:t>
      </w:r>
      <w:r>
        <w:rPr>
          <w:sz w:val="28"/>
          <w:szCs w:val="28"/>
        </w:rPr>
        <w:t>:</w:t>
      </w:r>
    </w:p>
    <w:p w:rsidR="00440952" w:rsidRDefault="00440952" w:rsidP="00440952">
      <w:pPr>
        <w:pStyle w:val="21"/>
        <w:ind w:left="720" w:firstLine="0"/>
        <w:jc w:val="both"/>
        <w:rPr>
          <w:sz w:val="28"/>
          <w:szCs w:val="28"/>
        </w:rPr>
      </w:pPr>
    </w:p>
    <w:p w:rsidR="00440952" w:rsidRDefault="00440952" w:rsidP="00440952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060FE">
        <w:rPr>
          <w:sz w:val="28"/>
          <w:szCs w:val="28"/>
        </w:rPr>
        <w:t xml:space="preserve">    </w:t>
      </w:r>
      <w:r w:rsidR="003E72BA">
        <w:rPr>
          <w:sz w:val="28"/>
          <w:szCs w:val="28"/>
        </w:rPr>
        <w:t>Забезпечити</w:t>
      </w:r>
      <w:r w:rsidR="00C9343A">
        <w:rPr>
          <w:sz w:val="28"/>
          <w:szCs w:val="28"/>
        </w:rPr>
        <w:t xml:space="preserve"> </w:t>
      </w:r>
      <w:r w:rsidR="003E72BA" w:rsidRPr="00A16DE4">
        <w:rPr>
          <w:sz w:val="28"/>
          <w:szCs w:val="28"/>
        </w:rPr>
        <w:t>безкоштовн</w:t>
      </w:r>
      <w:r w:rsidR="003E72BA">
        <w:rPr>
          <w:sz w:val="28"/>
          <w:szCs w:val="28"/>
        </w:rPr>
        <w:t xml:space="preserve">им одноразовим </w:t>
      </w:r>
      <w:r w:rsidR="003E72BA" w:rsidRPr="00A16DE4">
        <w:rPr>
          <w:sz w:val="28"/>
          <w:szCs w:val="28"/>
        </w:rPr>
        <w:t>харчування</w:t>
      </w:r>
      <w:r w:rsidR="003E72BA">
        <w:rPr>
          <w:sz w:val="28"/>
          <w:szCs w:val="28"/>
        </w:rPr>
        <w:t>м (сніданками) усіх учнів 1-4 класів загальноосвітніх навчальних закладів міста за рахунок коштів місцевого бюджету ва</w:t>
      </w:r>
      <w:r w:rsidR="00C9343A">
        <w:rPr>
          <w:sz w:val="28"/>
          <w:szCs w:val="28"/>
        </w:rPr>
        <w:t xml:space="preserve">ртістю – 4,20 грн. </w:t>
      </w:r>
      <w:r w:rsidR="003968C9">
        <w:rPr>
          <w:sz w:val="28"/>
          <w:szCs w:val="28"/>
        </w:rPr>
        <w:t xml:space="preserve"> та учнів  5-11-х  класів пільгових категорій вартістю 5,00 грн. </w:t>
      </w:r>
      <w:r w:rsidR="00C9343A">
        <w:rPr>
          <w:sz w:val="28"/>
          <w:szCs w:val="28"/>
        </w:rPr>
        <w:t>на день з 01.0</w:t>
      </w:r>
      <w:r w:rsidR="00C3221A">
        <w:rPr>
          <w:sz w:val="28"/>
          <w:szCs w:val="28"/>
        </w:rPr>
        <w:t>9</w:t>
      </w:r>
      <w:r w:rsidR="003E72BA">
        <w:rPr>
          <w:sz w:val="28"/>
          <w:szCs w:val="28"/>
        </w:rPr>
        <w:t>.201</w:t>
      </w:r>
      <w:r w:rsidR="00C3221A">
        <w:rPr>
          <w:sz w:val="28"/>
          <w:szCs w:val="28"/>
        </w:rPr>
        <w:t>7 р. по 31.12</w:t>
      </w:r>
      <w:r w:rsidR="003E72BA">
        <w:rPr>
          <w:sz w:val="28"/>
          <w:szCs w:val="28"/>
        </w:rPr>
        <w:t>.201</w:t>
      </w:r>
      <w:r w:rsidR="00C9343A">
        <w:rPr>
          <w:sz w:val="28"/>
          <w:szCs w:val="28"/>
        </w:rPr>
        <w:t>7</w:t>
      </w:r>
      <w:r w:rsidR="003E72BA">
        <w:rPr>
          <w:sz w:val="28"/>
          <w:szCs w:val="28"/>
        </w:rPr>
        <w:t xml:space="preserve"> р.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7060FE" w:rsidRDefault="007060FE" w:rsidP="007060FE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r w:rsidRPr="003A332A">
        <w:rPr>
          <w:sz w:val="28"/>
          <w:szCs w:val="28"/>
        </w:rPr>
        <w:t>Організувати безкоштовне харчування учнів із числа  дітей з особливими освітніми потребами, які навчаються у спеціальних та інклюзивних класах, з 0</w:t>
      </w:r>
      <w:r>
        <w:rPr>
          <w:sz w:val="28"/>
          <w:szCs w:val="28"/>
        </w:rPr>
        <w:t>1.09.2017 р. по 31.21</w:t>
      </w:r>
      <w:r w:rsidRPr="003A332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A332A">
        <w:rPr>
          <w:sz w:val="28"/>
          <w:szCs w:val="28"/>
        </w:rPr>
        <w:t xml:space="preserve"> р. за таким режимом: сніданок – 4,20 грн. на день для учнів 1-4 класів та 5,00 грн. на день для учнів 5-11 к</w:t>
      </w:r>
      <w:r w:rsidR="00A16BD0">
        <w:rPr>
          <w:sz w:val="28"/>
          <w:szCs w:val="28"/>
        </w:rPr>
        <w:t>ласів; обід – 5,00 грн. на день.</w:t>
      </w:r>
    </w:p>
    <w:p w:rsidR="00A16BD0" w:rsidRDefault="00A16BD0" w:rsidP="007060FE">
      <w:pPr>
        <w:pStyle w:val="21"/>
        <w:ind w:firstLine="0"/>
        <w:jc w:val="both"/>
        <w:rPr>
          <w:sz w:val="28"/>
          <w:szCs w:val="28"/>
        </w:rPr>
      </w:pPr>
    </w:p>
    <w:p w:rsidR="006855BF" w:rsidRDefault="006855BF" w:rsidP="007060FE">
      <w:pPr>
        <w:pStyle w:val="21"/>
        <w:ind w:firstLine="0"/>
        <w:jc w:val="both"/>
        <w:rPr>
          <w:sz w:val="28"/>
          <w:szCs w:val="28"/>
        </w:rPr>
      </w:pPr>
    </w:p>
    <w:p w:rsidR="007060FE" w:rsidRDefault="007060FE" w:rsidP="007060FE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6BD0">
        <w:rPr>
          <w:sz w:val="28"/>
          <w:szCs w:val="28"/>
        </w:rPr>
        <w:t>3</w:t>
      </w:r>
      <w:r>
        <w:rPr>
          <w:sz w:val="28"/>
          <w:szCs w:val="28"/>
        </w:rPr>
        <w:t>.       Забезпечити організацію збалансованого та якісного харчування учнів загальноосвітніх навчальних закладів міста.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3E72BA" w:rsidRDefault="00440952" w:rsidP="00440952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16BD0">
        <w:rPr>
          <w:sz w:val="28"/>
          <w:szCs w:val="28"/>
        </w:rPr>
        <w:t>4</w:t>
      </w:r>
      <w:r w:rsidR="007060FE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</w:t>
      </w:r>
      <w:r w:rsidR="003E72BA">
        <w:rPr>
          <w:sz w:val="28"/>
          <w:szCs w:val="28"/>
        </w:rPr>
        <w:t xml:space="preserve">Забезпечити суворе дотримання </w:t>
      </w:r>
      <w:r w:rsidR="003E72BA" w:rsidRPr="00A16DE4">
        <w:rPr>
          <w:sz w:val="28"/>
          <w:szCs w:val="28"/>
        </w:rPr>
        <w:t>Порядку справляння</w:t>
      </w:r>
      <w:r w:rsidR="00C9343A">
        <w:rPr>
          <w:sz w:val="28"/>
          <w:szCs w:val="28"/>
        </w:rPr>
        <w:t xml:space="preserve"> </w:t>
      </w:r>
      <w:r w:rsidR="003E72BA" w:rsidRPr="00A16DE4">
        <w:rPr>
          <w:sz w:val="28"/>
          <w:szCs w:val="28"/>
        </w:rPr>
        <w:t>батьківської плати за перебування дітей в дошкільних навчальних закладах та надання пільг за перебування і  харчування</w:t>
      </w:r>
      <w:r>
        <w:rPr>
          <w:sz w:val="28"/>
          <w:szCs w:val="28"/>
        </w:rPr>
        <w:t xml:space="preserve"> </w:t>
      </w:r>
      <w:r w:rsidR="003E72BA" w:rsidRPr="00A16DE4">
        <w:rPr>
          <w:sz w:val="28"/>
          <w:szCs w:val="28"/>
        </w:rPr>
        <w:t>в закладах освіти міста</w:t>
      </w:r>
      <w:r w:rsidR="00C3221A">
        <w:rPr>
          <w:sz w:val="28"/>
          <w:szCs w:val="28"/>
        </w:rPr>
        <w:t xml:space="preserve"> Покров у 2017 році</w:t>
      </w:r>
      <w:r w:rsidR="003E72BA">
        <w:rPr>
          <w:sz w:val="28"/>
          <w:szCs w:val="28"/>
        </w:rPr>
        <w:t xml:space="preserve">, затвердженого відповідним рішенням виконавчого комітету </w:t>
      </w:r>
      <w:r w:rsidR="00C9343A">
        <w:rPr>
          <w:sz w:val="28"/>
          <w:szCs w:val="28"/>
        </w:rPr>
        <w:t>Покров</w:t>
      </w:r>
      <w:r w:rsidR="003E72BA" w:rsidRPr="00A16DE4">
        <w:rPr>
          <w:sz w:val="28"/>
          <w:szCs w:val="28"/>
        </w:rPr>
        <w:t xml:space="preserve">ської міської ради від </w:t>
      </w:r>
      <w:r w:rsidR="00C3221A">
        <w:rPr>
          <w:sz w:val="28"/>
          <w:szCs w:val="28"/>
        </w:rPr>
        <w:t>25</w:t>
      </w:r>
      <w:r w:rsidR="004E7F8A" w:rsidRPr="00A16DE4">
        <w:rPr>
          <w:sz w:val="28"/>
          <w:szCs w:val="28"/>
        </w:rPr>
        <w:t xml:space="preserve"> січня 201</w:t>
      </w:r>
      <w:r w:rsidR="00C3221A">
        <w:rPr>
          <w:sz w:val="28"/>
          <w:szCs w:val="28"/>
        </w:rPr>
        <w:t>7</w:t>
      </w:r>
      <w:r w:rsidR="004E7F8A" w:rsidRPr="00A16DE4">
        <w:rPr>
          <w:sz w:val="28"/>
          <w:szCs w:val="28"/>
        </w:rPr>
        <w:t xml:space="preserve"> року за №</w:t>
      </w:r>
      <w:r w:rsidR="00C3221A">
        <w:rPr>
          <w:sz w:val="28"/>
          <w:szCs w:val="28"/>
        </w:rPr>
        <w:t xml:space="preserve"> 6</w:t>
      </w:r>
      <w:r w:rsidR="00C9343A">
        <w:rPr>
          <w:sz w:val="28"/>
          <w:szCs w:val="28"/>
        </w:rPr>
        <w:t>.</w:t>
      </w: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440952">
      <w:pPr>
        <w:pStyle w:val="21"/>
        <w:ind w:firstLine="0"/>
        <w:jc w:val="both"/>
        <w:rPr>
          <w:sz w:val="28"/>
          <w:szCs w:val="28"/>
        </w:rPr>
      </w:pPr>
    </w:p>
    <w:p w:rsidR="007060FE" w:rsidRPr="00AD714C" w:rsidRDefault="00FB1DAC" w:rsidP="00FB1DAC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060FE">
        <w:rPr>
          <w:sz w:val="28"/>
          <w:szCs w:val="28"/>
        </w:rPr>
        <w:t xml:space="preserve">У період з 01.09.2017 р. по 31.12.2017 р. </w:t>
      </w:r>
      <w:r w:rsidR="007060FE" w:rsidRPr="00440952">
        <w:rPr>
          <w:sz w:val="28"/>
          <w:szCs w:val="28"/>
        </w:rPr>
        <w:t xml:space="preserve">в межах фонду оплати праці </w:t>
      </w:r>
      <w:r w:rsidR="007060FE">
        <w:rPr>
          <w:sz w:val="28"/>
          <w:szCs w:val="28"/>
        </w:rPr>
        <w:t>здійснювати</w:t>
      </w:r>
      <w:r w:rsidR="007060FE" w:rsidRPr="00AD714C">
        <w:rPr>
          <w:sz w:val="28"/>
          <w:szCs w:val="28"/>
        </w:rPr>
        <w:t xml:space="preserve"> щомісячну доплату відповідальним особам за організацію харчування дітей у закладах освіти міста у розмірі:</w:t>
      </w:r>
    </w:p>
    <w:p w:rsidR="007060FE" w:rsidRDefault="007060FE" w:rsidP="007060FE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«СЗШ №4»,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«Олександрівська НСЗШ», </w:t>
      </w:r>
      <w:proofErr w:type="spellStart"/>
      <w:r>
        <w:rPr>
          <w:sz w:val="28"/>
          <w:szCs w:val="28"/>
        </w:rPr>
        <w:t>КЗ</w:t>
      </w:r>
      <w:proofErr w:type="spellEnd"/>
      <w:r>
        <w:rPr>
          <w:sz w:val="28"/>
          <w:szCs w:val="28"/>
        </w:rPr>
        <w:t xml:space="preserve"> «Чортомлицька НСЗШ» - 150,00 грн.;</w:t>
      </w:r>
    </w:p>
    <w:p w:rsidR="00FB1DAC" w:rsidRDefault="007060FE" w:rsidP="00FB1DAC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 w:rsidRPr="00083BE3">
        <w:rPr>
          <w:sz w:val="28"/>
          <w:szCs w:val="28"/>
        </w:rPr>
        <w:t xml:space="preserve">у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 «Ліцей»,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 «СЗШ №2»,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 «СЗШ №6»,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 «СЗШ №9»,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 xml:space="preserve"> «НВК №1», </w:t>
      </w:r>
      <w:proofErr w:type="spellStart"/>
      <w:r w:rsidRPr="00083BE3">
        <w:rPr>
          <w:sz w:val="28"/>
          <w:szCs w:val="28"/>
        </w:rPr>
        <w:t>КЗ</w:t>
      </w:r>
      <w:proofErr w:type="spellEnd"/>
      <w:r w:rsidRPr="00083BE3">
        <w:rPr>
          <w:sz w:val="28"/>
          <w:szCs w:val="28"/>
        </w:rPr>
        <w:t> «НВК №2» - 200,00 грн.</w:t>
      </w:r>
    </w:p>
    <w:p w:rsidR="00FB1DAC" w:rsidRPr="00FB1DAC" w:rsidRDefault="00FB1DAC" w:rsidP="00FB1DAC">
      <w:pPr>
        <w:pStyle w:val="21"/>
        <w:jc w:val="both"/>
        <w:rPr>
          <w:sz w:val="28"/>
          <w:szCs w:val="28"/>
        </w:rPr>
      </w:pPr>
    </w:p>
    <w:p w:rsidR="007060FE" w:rsidRDefault="007060FE" w:rsidP="00440952">
      <w:pPr>
        <w:pStyle w:val="21"/>
        <w:ind w:firstLine="0"/>
        <w:jc w:val="both"/>
        <w:rPr>
          <w:sz w:val="28"/>
          <w:szCs w:val="28"/>
        </w:rPr>
      </w:pPr>
    </w:p>
    <w:p w:rsidR="00FB1DAC" w:rsidRDefault="00FB1DAC" w:rsidP="003E72BA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Рішення виконавчого комітету Покровської міської ради  від 28.12.2016р. за №636 «Про організацію харчування учнів загальноосвітніх закладів </w:t>
      </w:r>
      <w:r w:rsidR="006167E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м. Покров»  вважати таким, що втратило чинність. </w:t>
      </w:r>
    </w:p>
    <w:p w:rsidR="00FB1DAC" w:rsidRDefault="00FB1DAC" w:rsidP="00FB1DAC">
      <w:pPr>
        <w:pStyle w:val="21"/>
        <w:ind w:left="360" w:firstLine="0"/>
        <w:jc w:val="both"/>
        <w:rPr>
          <w:sz w:val="28"/>
          <w:szCs w:val="28"/>
        </w:rPr>
      </w:pPr>
    </w:p>
    <w:p w:rsidR="003E72BA" w:rsidRPr="00E62B81" w:rsidRDefault="003E72BA" w:rsidP="003E72BA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Координацію роботи щодо виконання даного рішення покласти на  начальника управління освіти </w:t>
      </w:r>
      <w:proofErr w:type="spellStart"/>
      <w:r w:rsidRPr="00A50E8E">
        <w:rPr>
          <w:sz w:val="28"/>
          <w:szCs w:val="28"/>
        </w:rPr>
        <w:t>Рубаху</w:t>
      </w:r>
      <w:proofErr w:type="spellEnd"/>
      <w:r w:rsidRPr="00A50E8E">
        <w:rPr>
          <w:sz w:val="28"/>
          <w:szCs w:val="28"/>
        </w:rPr>
        <w:t xml:space="preserve"> Г.П., контроль – на заступника міського голови Бондаренко Н.О.</w:t>
      </w: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A16BD0" w:rsidRDefault="00A16BD0" w:rsidP="003E72BA">
      <w:pPr>
        <w:pStyle w:val="21"/>
        <w:ind w:firstLine="0"/>
        <w:jc w:val="both"/>
        <w:rPr>
          <w:sz w:val="28"/>
          <w:szCs w:val="28"/>
        </w:rPr>
      </w:pPr>
    </w:p>
    <w:p w:rsidR="000E3A32" w:rsidRPr="005F14F8" w:rsidRDefault="00FF42B8" w:rsidP="005F14F8">
      <w:pPr>
        <w:pStyle w:val="21"/>
        <w:ind w:firstLine="0"/>
        <w:jc w:val="left"/>
        <w:rPr>
          <w:sz w:val="20"/>
        </w:rPr>
      </w:pPr>
      <w:proofErr w:type="spellStart"/>
      <w:r>
        <w:rPr>
          <w:sz w:val="20"/>
        </w:rPr>
        <w:t>Ру</w:t>
      </w:r>
      <w:r w:rsidR="003E72BA" w:rsidRPr="003A332A">
        <w:rPr>
          <w:sz w:val="20"/>
        </w:rPr>
        <w:t>баха</w:t>
      </w:r>
      <w:proofErr w:type="spellEnd"/>
      <w:r w:rsidR="003E72BA" w:rsidRPr="003A332A">
        <w:rPr>
          <w:sz w:val="20"/>
        </w:rPr>
        <w:t xml:space="preserve"> Г.П., 42204</w:t>
      </w:r>
      <w:bookmarkStart w:id="0" w:name="_GoBack"/>
      <w:bookmarkEnd w:id="0"/>
    </w:p>
    <w:sectPr w:rsidR="000E3A32" w:rsidRPr="005F14F8" w:rsidSect="000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18B9"/>
    <w:rsid w:val="0001661B"/>
    <w:rsid w:val="00023F57"/>
    <w:rsid w:val="00083BE3"/>
    <w:rsid w:val="000E1374"/>
    <w:rsid w:val="000E3A32"/>
    <w:rsid w:val="00152360"/>
    <w:rsid w:val="00180762"/>
    <w:rsid w:val="00253AE0"/>
    <w:rsid w:val="00286173"/>
    <w:rsid w:val="00330095"/>
    <w:rsid w:val="00343AB3"/>
    <w:rsid w:val="003968C9"/>
    <w:rsid w:val="003A332A"/>
    <w:rsid w:val="003E72BA"/>
    <w:rsid w:val="00440952"/>
    <w:rsid w:val="004C4517"/>
    <w:rsid w:val="004E7F8A"/>
    <w:rsid w:val="005E70D3"/>
    <w:rsid w:val="005F14F8"/>
    <w:rsid w:val="006167E4"/>
    <w:rsid w:val="00666EB0"/>
    <w:rsid w:val="006855BF"/>
    <w:rsid w:val="006A2A93"/>
    <w:rsid w:val="00704868"/>
    <w:rsid w:val="007060FE"/>
    <w:rsid w:val="00721A2B"/>
    <w:rsid w:val="00796383"/>
    <w:rsid w:val="008218B9"/>
    <w:rsid w:val="00826766"/>
    <w:rsid w:val="008C37C5"/>
    <w:rsid w:val="009561D9"/>
    <w:rsid w:val="00A16BD0"/>
    <w:rsid w:val="00A84725"/>
    <w:rsid w:val="00B05C80"/>
    <w:rsid w:val="00B6500E"/>
    <w:rsid w:val="00B67246"/>
    <w:rsid w:val="00C253E6"/>
    <w:rsid w:val="00C3221A"/>
    <w:rsid w:val="00C717B1"/>
    <w:rsid w:val="00C9343A"/>
    <w:rsid w:val="00CE516F"/>
    <w:rsid w:val="00DB3C1F"/>
    <w:rsid w:val="00DE323A"/>
    <w:rsid w:val="00E20807"/>
    <w:rsid w:val="00E62B81"/>
    <w:rsid w:val="00F23234"/>
    <w:rsid w:val="00F7440D"/>
    <w:rsid w:val="00FB1DAC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49A8-B78C-4FA2-A348-E8398EE3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Admin</cp:lastModifiedBy>
  <cp:revision>8</cp:revision>
  <cp:lastPrinted>2017-08-15T07:36:00Z</cp:lastPrinted>
  <dcterms:created xsi:type="dcterms:W3CDTF">2017-08-15T07:36:00Z</dcterms:created>
  <dcterms:modified xsi:type="dcterms:W3CDTF">2017-08-15T13:55:00Z</dcterms:modified>
</cp:coreProperties>
</file>