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5" w:rsidRDefault="00740C35" w:rsidP="00740C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324485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23D" w:rsidRDefault="00740C35" w:rsidP="00740C3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копія</w:t>
      </w:r>
    </w:p>
    <w:p w:rsidR="008A723D" w:rsidRPr="00740C35" w:rsidRDefault="008A723D" w:rsidP="008A723D">
      <w:pPr>
        <w:pStyle w:val="a4"/>
        <w:rPr>
          <w:sz w:val="28"/>
          <w:szCs w:val="28"/>
        </w:rPr>
      </w:pPr>
      <w:r w:rsidRPr="00740C35">
        <w:rPr>
          <w:sz w:val="28"/>
          <w:szCs w:val="28"/>
        </w:rPr>
        <w:t>МІСЦЕВЕ   САМОВРЯДУВАННЯ</w:t>
      </w:r>
    </w:p>
    <w:p w:rsidR="008A723D" w:rsidRPr="00740C35" w:rsidRDefault="008A723D" w:rsidP="008A723D">
      <w:pPr>
        <w:pStyle w:val="2"/>
        <w:rPr>
          <w:szCs w:val="28"/>
        </w:rPr>
      </w:pPr>
      <w:r w:rsidRPr="00740C35">
        <w:rPr>
          <w:szCs w:val="28"/>
        </w:rPr>
        <w:t>ПОКРОВСЬКА    МІСЬКА   РАДА</w:t>
      </w:r>
    </w:p>
    <w:p w:rsidR="008A723D" w:rsidRPr="00740C35" w:rsidRDefault="008A723D" w:rsidP="008A723D">
      <w:pPr>
        <w:pStyle w:val="2"/>
        <w:rPr>
          <w:szCs w:val="28"/>
        </w:rPr>
      </w:pPr>
      <w:r w:rsidRPr="00740C35">
        <w:rPr>
          <w:szCs w:val="28"/>
        </w:rPr>
        <w:t>ДНІПРОПЕТРОВСЬКОЇ  ОБЛАСТІ</w:t>
      </w:r>
    </w:p>
    <w:p w:rsidR="008A723D" w:rsidRPr="00740C35" w:rsidRDefault="008A723D" w:rsidP="008A723D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0C35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</w:t>
      </w:r>
      <w:r w:rsidR="00740C35">
        <w:rPr>
          <w:rFonts w:ascii="Times New Roman" w:hAnsi="Times New Roman" w:cs="Times New Roman"/>
          <w:bCs/>
          <w:sz w:val="28"/>
          <w:szCs w:val="28"/>
          <w:lang w:val="uk-UA"/>
        </w:rPr>
        <w:t>________________</w:t>
      </w:r>
    </w:p>
    <w:p w:rsidR="008A723D" w:rsidRPr="00740C35" w:rsidRDefault="008A723D" w:rsidP="008A723D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740C3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40C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40C3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A723D" w:rsidRPr="00740C35" w:rsidRDefault="008A723D" w:rsidP="00740C35">
      <w:pPr>
        <w:tabs>
          <w:tab w:val="left" w:pos="3885"/>
        </w:tabs>
        <w:ind w:left="-180"/>
        <w:jc w:val="center"/>
        <w:rPr>
          <w:rFonts w:ascii="Times New Roman" w:hAnsi="Times New Roman" w:cs="Times New Roman"/>
          <w:sz w:val="28"/>
          <w:lang w:val="uk-UA"/>
        </w:rPr>
      </w:pPr>
      <w:r w:rsidRPr="00740C35">
        <w:rPr>
          <w:rFonts w:ascii="Times New Roman" w:hAnsi="Times New Roman" w:cs="Times New Roman"/>
          <w:sz w:val="28"/>
          <w:lang w:val="uk-UA"/>
        </w:rPr>
        <w:t>«</w:t>
      </w:r>
      <w:r w:rsidR="00740C35">
        <w:rPr>
          <w:rFonts w:ascii="Times New Roman" w:hAnsi="Times New Roman" w:cs="Times New Roman"/>
          <w:sz w:val="28"/>
          <w:lang w:val="uk-UA"/>
        </w:rPr>
        <w:t>28</w:t>
      </w:r>
      <w:r w:rsidRPr="00740C35">
        <w:rPr>
          <w:rFonts w:ascii="Times New Roman" w:hAnsi="Times New Roman" w:cs="Times New Roman"/>
          <w:sz w:val="28"/>
          <w:lang w:val="uk-UA"/>
        </w:rPr>
        <w:t xml:space="preserve">» </w:t>
      </w:r>
      <w:r w:rsidR="00740C35">
        <w:rPr>
          <w:rFonts w:ascii="Times New Roman" w:hAnsi="Times New Roman" w:cs="Times New Roman"/>
          <w:sz w:val="28"/>
          <w:lang w:val="uk-UA"/>
        </w:rPr>
        <w:t>квітня</w:t>
      </w:r>
      <w:r w:rsidRPr="00740C35">
        <w:rPr>
          <w:rFonts w:ascii="Times New Roman" w:hAnsi="Times New Roman" w:cs="Times New Roman"/>
          <w:sz w:val="28"/>
          <w:lang w:val="uk-UA"/>
        </w:rPr>
        <w:t xml:space="preserve"> 2017 року</w:t>
      </w:r>
      <w:r w:rsidRPr="00740C35">
        <w:rPr>
          <w:rFonts w:ascii="Times New Roman" w:hAnsi="Times New Roman" w:cs="Times New Roman"/>
          <w:sz w:val="28"/>
          <w:lang w:val="uk-UA"/>
        </w:rPr>
        <w:tab/>
        <w:t xml:space="preserve">                                                                </w:t>
      </w:r>
      <w:r w:rsidRPr="00740C35">
        <w:rPr>
          <w:rFonts w:ascii="Times New Roman" w:hAnsi="Times New Roman" w:cs="Times New Roman"/>
          <w:sz w:val="28"/>
        </w:rPr>
        <w:t>№</w:t>
      </w:r>
      <w:r w:rsidRPr="00740C35">
        <w:rPr>
          <w:rFonts w:ascii="Times New Roman" w:hAnsi="Times New Roman" w:cs="Times New Roman"/>
          <w:sz w:val="28"/>
          <w:lang w:val="uk-UA"/>
        </w:rPr>
        <w:t xml:space="preserve"> </w:t>
      </w:r>
      <w:r w:rsidR="00740C35">
        <w:rPr>
          <w:rFonts w:ascii="Times New Roman" w:hAnsi="Times New Roman" w:cs="Times New Roman"/>
          <w:sz w:val="28"/>
          <w:lang w:val="uk-UA"/>
        </w:rPr>
        <w:t>1</w:t>
      </w:r>
      <w:r w:rsidR="00FB2341">
        <w:rPr>
          <w:rFonts w:ascii="Times New Roman" w:hAnsi="Times New Roman" w:cs="Times New Roman"/>
          <w:sz w:val="28"/>
          <w:lang w:val="uk-UA"/>
        </w:rPr>
        <w:t>9</w:t>
      </w:r>
    </w:p>
    <w:p w:rsidR="008A723D" w:rsidRDefault="008A723D" w:rsidP="008A72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09A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сесія  7</w:t>
      </w:r>
      <w:r w:rsidRPr="008A723D">
        <w:rPr>
          <w:rFonts w:ascii="Times New Roman" w:hAnsi="Times New Roman" w:cs="Times New Roman"/>
          <w:sz w:val="28"/>
          <w:szCs w:val="28"/>
        </w:rPr>
        <w:t xml:space="preserve"> 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>скликання)</w:t>
      </w:r>
    </w:p>
    <w:p w:rsidR="00740C35" w:rsidRDefault="008A723D" w:rsidP="00152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74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інформатизації </w:t>
      </w:r>
    </w:p>
    <w:p w:rsidR="00152D5A" w:rsidRDefault="008A723D" w:rsidP="00152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Покров на 2017-2019рр.</w:t>
      </w:r>
    </w:p>
    <w:p w:rsidR="008A723D" w:rsidRPr="008A723D" w:rsidRDefault="008A723D" w:rsidP="00152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740C35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037D3" w:rsidRDefault="00C037D3" w:rsidP="004C4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23D" w:rsidRDefault="00435521" w:rsidP="0074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завдань Регіональної програми інформатизації «Електронна Дніпропетровщина на 2017-2019 роки»,  затвердженої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ради 7 скликання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від 02.12.2016року № 125-7/</w:t>
      </w:r>
      <w:r w:rsidR="0006642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>,  міська рада</w:t>
      </w:r>
    </w:p>
    <w:p w:rsidR="00740C35" w:rsidRPr="00740C35" w:rsidRDefault="00740C35" w:rsidP="0074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A723D" w:rsidRDefault="008A723D" w:rsidP="00740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764E77" w:rsidRPr="00740C35" w:rsidRDefault="00764E77" w:rsidP="00740C3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A723D" w:rsidRDefault="008A723D" w:rsidP="0074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м. Покров на 2017-2019рр.</w:t>
      </w:r>
      <w:r w:rsidR="00740C35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740C3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23D" w:rsidRPr="00740C35" w:rsidRDefault="008A723D" w:rsidP="004C4B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0B4A90" w:rsidRDefault="008A723D" w:rsidP="00740C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4B04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рішення покласти на керуючого справами виконкому </w:t>
      </w:r>
      <w:r w:rsidR="0076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4B04">
        <w:rPr>
          <w:rFonts w:ascii="Times New Roman" w:hAnsi="Times New Roman" w:cs="Times New Roman"/>
          <w:sz w:val="28"/>
          <w:szCs w:val="28"/>
          <w:lang w:val="uk-UA"/>
        </w:rPr>
        <w:t>Відяєву</w:t>
      </w:r>
      <w:proofErr w:type="spellEnd"/>
      <w:r w:rsidR="004C4B04">
        <w:rPr>
          <w:rFonts w:ascii="Times New Roman" w:hAnsi="Times New Roman" w:cs="Times New Roman"/>
          <w:sz w:val="28"/>
          <w:szCs w:val="28"/>
          <w:lang w:val="uk-UA"/>
        </w:rPr>
        <w:t xml:space="preserve"> Г.М..</w:t>
      </w:r>
    </w:p>
    <w:p w:rsidR="000B4A90" w:rsidRDefault="000B4A90" w:rsidP="004C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780" w:rsidRDefault="00A34780" w:rsidP="004C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0C35" w:rsidRDefault="00740C35" w:rsidP="004C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23D" w:rsidRPr="008A723D" w:rsidRDefault="008A723D" w:rsidP="004C4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A9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B4A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4A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О.М.Шаповал </w:t>
      </w:r>
    </w:p>
    <w:p w:rsidR="004C4B04" w:rsidRDefault="004C4B04" w:rsidP="008A72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40C35" w:rsidRDefault="00740C35" w:rsidP="008A72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40C35" w:rsidRDefault="00740C35" w:rsidP="008A72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A723D" w:rsidRPr="008A723D" w:rsidRDefault="008A723D" w:rsidP="008A72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A723D">
        <w:rPr>
          <w:rFonts w:ascii="Times New Roman" w:hAnsi="Times New Roman" w:cs="Times New Roman"/>
          <w:sz w:val="20"/>
          <w:szCs w:val="20"/>
          <w:lang w:val="uk-UA"/>
        </w:rPr>
        <w:t>Відяєва43463</w:t>
      </w:r>
    </w:p>
    <w:p w:rsidR="008A723D" w:rsidRDefault="008A723D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:rsidR="00C037D3" w:rsidRDefault="00C037D3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:rsidR="00C037D3" w:rsidRDefault="00C037D3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:rsidR="00740C35" w:rsidRPr="008A723D" w:rsidRDefault="00740C35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:rsidR="008A723D" w:rsidRPr="008A723D" w:rsidRDefault="008A723D" w:rsidP="00B96715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A723D">
        <w:rPr>
          <w:rFonts w:ascii="Times New Roman" w:hAnsi="Times New Roman" w:cs="Times New Roman"/>
          <w:lang w:val="uk-UA"/>
        </w:rPr>
        <w:t xml:space="preserve">                            </w:t>
      </w:r>
      <w:proofErr w:type="spellStart"/>
      <w:r w:rsidRPr="008A723D">
        <w:rPr>
          <w:rFonts w:ascii="Times New Roman" w:hAnsi="Times New Roman" w:cs="Times New Roman"/>
        </w:rPr>
        <w:t>Додаток</w:t>
      </w:r>
      <w:proofErr w:type="spellEnd"/>
      <w:r w:rsidRPr="008A723D">
        <w:rPr>
          <w:rFonts w:ascii="Times New Roman" w:hAnsi="Times New Roman" w:cs="Times New Roman"/>
        </w:rPr>
        <w:t xml:space="preserve"> </w:t>
      </w:r>
    </w:p>
    <w:p w:rsidR="008A723D" w:rsidRPr="008A723D" w:rsidRDefault="008A723D" w:rsidP="00B96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723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Pr="008A723D">
        <w:rPr>
          <w:rFonts w:ascii="Times New Roman" w:hAnsi="Times New Roman" w:cs="Times New Roman"/>
        </w:rPr>
        <w:t xml:space="preserve">до </w:t>
      </w:r>
      <w:proofErr w:type="spellStart"/>
      <w:r w:rsidRPr="008A723D">
        <w:rPr>
          <w:rFonts w:ascii="Times New Roman" w:hAnsi="Times New Roman" w:cs="Times New Roman"/>
        </w:rPr>
        <w:t>рішення</w:t>
      </w:r>
      <w:proofErr w:type="spellEnd"/>
      <w:r w:rsidRPr="008A723D">
        <w:rPr>
          <w:rFonts w:ascii="Times New Roman" w:hAnsi="Times New Roman" w:cs="Times New Roman"/>
        </w:rPr>
        <w:t xml:space="preserve"> </w:t>
      </w:r>
      <w:r w:rsidR="00740C35">
        <w:rPr>
          <w:rFonts w:ascii="Times New Roman" w:hAnsi="Times New Roman" w:cs="Times New Roman"/>
          <w:lang w:val="uk-UA"/>
        </w:rPr>
        <w:t>20</w:t>
      </w:r>
      <w:r w:rsidRPr="008A723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A723D">
        <w:rPr>
          <w:rFonts w:ascii="Times New Roman" w:hAnsi="Times New Roman" w:cs="Times New Roman"/>
        </w:rPr>
        <w:t>сесії</w:t>
      </w:r>
      <w:proofErr w:type="spellEnd"/>
      <w:r w:rsidRPr="008A723D">
        <w:rPr>
          <w:rFonts w:ascii="Times New Roman" w:hAnsi="Times New Roman" w:cs="Times New Roman"/>
        </w:rPr>
        <w:t xml:space="preserve"> </w:t>
      </w:r>
      <w:r w:rsidRPr="008A723D">
        <w:rPr>
          <w:rFonts w:ascii="Times New Roman" w:hAnsi="Times New Roman" w:cs="Times New Roman"/>
          <w:lang w:val="uk-UA"/>
        </w:rPr>
        <w:t xml:space="preserve"> 7</w:t>
      </w:r>
      <w:r w:rsidRPr="008A723D">
        <w:rPr>
          <w:rFonts w:ascii="Times New Roman" w:hAnsi="Times New Roman" w:cs="Times New Roman"/>
        </w:rPr>
        <w:t xml:space="preserve"> </w:t>
      </w:r>
      <w:proofErr w:type="spellStart"/>
      <w:r w:rsidRPr="008A723D">
        <w:rPr>
          <w:rFonts w:ascii="Times New Roman" w:hAnsi="Times New Roman" w:cs="Times New Roman"/>
        </w:rPr>
        <w:t>скликання</w:t>
      </w:r>
      <w:proofErr w:type="spellEnd"/>
      <w:r w:rsidRPr="008A723D">
        <w:rPr>
          <w:rFonts w:ascii="Times New Roman" w:hAnsi="Times New Roman" w:cs="Times New Roman"/>
        </w:rPr>
        <w:t xml:space="preserve"> </w:t>
      </w:r>
    </w:p>
    <w:p w:rsidR="008A723D" w:rsidRPr="00740C35" w:rsidRDefault="008A723D" w:rsidP="00B96715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8A723D">
        <w:rPr>
          <w:rFonts w:ascii="Times New Roman" w:hAnsi="Times New Roman" w:cs="Times New Roman"/>
        </w:rPr>
        <w:t>від</w:t>
      </w:r>
      <w:proofErr w:type="spellEnd"/>
      <w:r w:rsidRPr="008A723D">
        <w:rPr>
          <w:rFonts w:ascii="Times New Roman" w:hAnsi="Times New Roman" w:cs="Times New Roman"/>
        </w:rPr>
        <w:t xml:space="preserve">  «</w:t>
      </w:r>
      <w:r w:rsidR="00740C35">
        <w:rPr>
          <w:rFonts w:ascii="Times New Roman" w:hAnsi="Times New Roman" w:cs="Times New Roman"/>
          <w:lang w:val="uk-UA"/>
        </w:rPr>
        <w:t>28</w:t>
      </w:r>
      <w:r w:rsidRPr="008A723D">
        <w:rPr>
          <w:rFonts w:ascii="Times New Roman" w:hAnsi="Times New Roman" w:cs="Times New Roman"/>
        </w:rPr>
        <w:t xml:space="preserve">» </w:t>
      </w:r>
      <w:r w:rsidR="00740C35">
        <w:rPr>
          <w:rFonts w:ascii="Times New Roman" w:hAnsi="Times New Roman" w:cs="Times New Roman"/>
          <w:lang w:val="uk-UA"/>
        </w:rPr>
        <w:t xml:space="preserve">квітня </w:t>
      </w:r>
      <w:r w:rsidRPr="008A723D">
        <w:rPr>
          <w:rFonts w:ascii="Times New Roman" w:hAnsi="Times New Roman" w:cs="Times New Roman"/>
        </w:rPr>
        <w:t xml:space="preserve"> 201</w:t>
      </w:r>
      <w:r w:rsidR="004C4B04">
        <w:rPr>
          <w:rFonts w:ascii="Times New Roman" w:hAnsi="Times New Roman" w:cs="Times New Roman"/>
          <w:lang w:val="uk-UA"/>
        </w:rPr>
        <w:t>7</w:t>
      </w:r>
      <w:r w:rsidRPr="008A723D">
        <w:rPr>
          <w:rFonts w:ascii="Times New Roman" w:hAnsi="Times New Roman" w:cs="Times New Roman"/>
        </w:rPr>
        <w:t>р.</w:t>
      </w:r>
      <w:r w:rsidR="00740C35" w:rsidRPr="00740C35">
        <w:rPr>
          <w:rFonts w:ascii="Times New Roman" w:hAnsi="Times New Roman" w:cs="Times New Roman"/>
        </w:rPr>
        <w:t xml:space="preserve"> </w:t>
      </w:r>
      <w:r w:rsidR="00740C35" w:rsidRPr="008A723D">
        <w:rPr>
          <w:rFonts w:ascii="Times New Roman" w:hAnsi="Times New Roman" w:cs="Times New Roman"/>
        </w:rPr>
        <w:t xml:space="preserve">№ </w:t>
      </w:r>
      <w:r w:rsidR="00740C35">
        <w:rPr>
          <w:rFonts w:ascii="Times New Roman" w:hAnsi="Times New Roman" w:cs="Times New Roman"/>
          <w:lang w:val="uk-UA"/>
        </w:rPr>
        <w:t>1</w:t>
      </w:r>
      <w:r w:rsidR="00FB2341">
        <w:rPr>
          <w:rFonts w:ascii="Times New Roman" w:hAnsi="Times New Roman" w:cs="Times New Roman"/>
          <w:lang w:val="uk-UA"/>
        </w:rPr>
        <w:t>9</w:t>
      </w:r>
    </w:p>
    <w:p w:rsidR="00B96715" w:rsidRDefault="00B96715" w:rsidP="004C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F65" w:rsidRDefault="008A4F65" w:rsidP="005F6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інформатизації м. Покров на 2017-2019рр.</w:t>
      </w:r>
    </w:p>
    <w:p w:rsidR="00740C35" w:rsidRDefault="00740C35" w:rsidP="005F6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F65" w:rsidRPr="008A4F65" w:rsidRDefault="008A4F65" w:rsidP="005F6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4F65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8F1862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8A4F65" w:rsidRDefault="008A4F65" w:rsidP="0074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F65">
        <w:rPr>
          <w:rFonts w:ascii="Times New Roman" w:hAnsi="Times New Roman" w:cs="Times New Roman"/>
          <w:sz w:val="28"/>
          <w:szCs w:val="28"/>
          <w:lang w:val="uk-UA"/>
        </w:rPr>
        <w:t>З підвищенням ролі місцевого самоврядування в Україні значно зросла необхідність постійного інформаційного супроводження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4F65">
        <w:rPr>
          <w:rFonts w:ascii="Times New Roman" w:hAnsi="Times New Roman" w:cs="Times New Roman"/>
          <w:sz w:val="28"/>
          <w:szCs w:val="28"/>
          <w:lang w:val="uk-UA"/>
        </w:rPr>
        <w:t xml:space="preserve"> заходів місцевих органів влади та отримання нас</w:t>
      </w:r>
      <w:r w:rsidR="00584785">
        <w:rPr>
          <w:rFonts w:ascii="Times New Roman" w:hAnsi="Times New Roman" w:cs="Times New Roman"/>
          <w:sz w:val="28"/>
          <w:szCs w:val="28"/>
          <w:lang w:val="uk-UA"/>
        </w:rPr>
        <w:t>еленням об’єктивної публічної інформації.</w:t>
      </w:r>
    </w:p>
    <w:p w:rsidR="00584785" w:rsidRDefault="00584785" w:rsidP="0074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Місцевим органам </w:t>
      </w:r>
      <w:r w:rsidR="008A72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влади необхідно забезпечувати виконання Законів та інших нормативних документів, які націлені на задоволення інформаційних потреб громадян, підприємств та організацій.</w:t>
      </w:r>
    </w:p>
    <w:p w:rsidR="008F1862" w:rsidRDefault="00F8053E" w:rsidP="005F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інформатизації м. Покров на 2017-2019рр. (далі – Програма) </w:t>
      </w:r>
      <w:r w:rsidR="008F1862">
        <w:rPr>
          <w:rFonts w:ascii="Times New Roman" w:hAnsi="Times New Roman" w:cs="Times New Roman"/>
          <w:sz w:val="28"/>
          <w:szCs w:val="28"/>
          <w:lang w:val="uk-UA"/>
        </w:rPr>
        <w:t>визначає основні засади реалізації регіональної політики у сфері інформатизації. Відповідно до чинного законодавства Програма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інформаційного, організаційно-технічного, нормативно-правового забезпечення діяльності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упровадження сучасних інформаційно-комунікаційних технологій.</w:t>
      </w:r>
    </w:p>
    <w:p w:rsidR="00A14A22" w:rsidRDefault="00A14A22" w:rsidP="00740C3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Стан інфраструктури інформатизації</w:t>
      </w:r>
    </w:p>
    <w:p w:rsidR="0092584E" w:rsidRDefault="0092584E" w:rsidP="005F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інструментами для реалізації Програми є с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учасні засоби інформатизації (персональні комп’ютери</w:t>
      </w:r>
      <w:r>
        <w:rPr>
          <w:rFonts w:ascii="Times New Roman" w:hAnsi="Times New Roman" w:cs="Times New Roman"/>
          <w:sz w:val="28"/>
          <w:szCs w:val="28"/>
          <w:lang w:val="uk-UA"/>
        </w:rPr>
        <w:t>, швидкісний Інтернет, структурована локальна мережа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, сервери). На даний момент, у виконкомі Покровської міської ради використовується велика кількість морально та фізично застарілої техніки, яка не дозволяє виконувати сучасні завдання.</w:t>
      </w:r>
    </w:p>
    <w:p w:rsidR="00C53439" w:rsidRDefault="006F43BC" w:rsidP="005F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D24527">
        <w:rPr>
          <w:rFonts w:ascii="Times New Roman" w:hAnsi="Times New Roman" w:cs="Times New Roman"/>
          <w:sz w:val="28"/>
          <w:szCs w:val="28"/>
          <w:lang w:val="uk-UA"/>
        </w:rPr>
        <w:t>працівників використовують в роботі застарілу техніку, яка була придбана у 2001-2007 роках.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527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відсутня структурована локальна мережа, що перешкоджає взаємодії між відділами та структурними підрозділами. Це є суттєвою перепоною для впровадження та розвитку систем інформатизації та електронного діловодства.</w:t>
      </w:r>
    </w:p>
    <w:p w:rsidR="0053693A" w:rsidRPr="0053693A" w:rsidRDefault="0053693A" w:rsidP="005F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засобом інформатизації населення є офіційний сайт Покровської міської ради, де відображається вся інформація щодо діяльності місцевої влади. Ще одним джерелом інформації є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екран, який р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озташований на площі ім. Сірка.</w:t>
      </w:r>
    </w:p>
    <w:p w:rsidR="0092584E" w:rsidRDefault="0092584E" w:rsidP="00740C3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7868">
        <w:rPr>
          <w:rFonts w:ascii="Times New Roman" w:hAnsi="Times New Roman" w:cs="Times New Roman"/>
          <w:sz w:val="28"/>
          <w:szCs w:val="28"/>
          <w:lang w:val="uk-UA"/>
        </w:rPr>
        <w:t>. Мета</w:t>
      </w:r>
      <w:r w:rsidR="00DB6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868">
        <w:rPr>
          <w:rFonts w:ascii="Times New Roman" w:hAnsi="Times New Roman" w:cs="Times New Roman"/>
          <w:sz w:val="28"/>
          <w:szCs w:val="28"/>
          <w:lang w:val="uk-UA"/>
        </w:rPr>
        <w:t xml:space="preserve"> цілі</w:t>
      </w:r>
      <w:r w:rsidR="00DB6D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2786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:rsidR="0092584E" w:rsidRDefault="0092584E" w:rsidP="007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6F43BC">
        <w:rPr>
          <w:rFonts w:ascii="Times New Roman" w:hAnsi="Times New Roman" w:cs="Times New Roman"/>
          <w:sz w:val="28"/>
          <w:szCs w:val="28"/>
          <w:lang w:val="uk-UA"/>
        </w:rPr>
        <w:t>підвищення рівня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в м. Покров шл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яхом модернізації інформаційної та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6F43BC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813">
        <w:rPr>
          <w:rFonts w:ascii="Times New Roman" w:hAnsi="Times New Roman" w:cs="Times New Roman"/>
          <w:sz w:val="28"/>
          <w:szCs w:val="28"/>
          <w:lang w:val="uk-UA"/>
        </w:rPr>
        <w:t>нфраструктури, що забезпечить доступ громадян до процесів формування інформаційного суспільства</w:t>
      </w:r>
    </w:p>
    <w:p w:rsidR="007C7868" w:rsidRDefault="007C7868" w:rsidP="007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Цілями Програми є:</w:t>
      </w:r>
    </w:p>
    <w:p w:rsidR="007C7868" w:rsidRDefault="007C7868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7868">
        <w:rPr>
          <w:rFonts w:ascii="Times New Roman" w:hAnsi="Times New Roman" w:cs="Times New Roman"/>
          <w:sz w:val="28"/>
          <w:szCs w:val="28"/>
          <w:lang w:val="uk-UA"/>
        </w:rPr>
        <w:t>абезпечення доступу громадян до процесів формування інформаційного суспільства через упровадження інноваційних підходів, інструментів та технологій.</w:t>
      </w:r>
    </w:p>
    <w:p w:rsidR="007C7868" w:rsidRDefault="007C7868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якості адміністративних послуг.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та прискорення надання документації спеціалістами в процесі надання послуг громадянам міста.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доступу до інформації про діяльність міської ради та її виконавчого комітету 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комп’ютерної та інформаційної грамотності службовців і громадян.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інформаційної безпеки.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доступу громадян до бажаної інформації через мережу Інтернет.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надійного функціонування джерел інформатизації.</w:t>
      </w:r>
    </w:p>
    <w:p w:rsidR="00C037D3" w:rsidRDefault="00C037D3" w:rsidP="005F6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необхідного рівня технічного забезпечення для подальшого розвитку інформатизації та електронного урядування.</w:t>
      </w:r>
    </w:p>
    <w:p w:rsidR="00C037D3" w:rsidRDefault="00C037D3" w:rsidP="005F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2017-2019 роках Програмою передбачено виконання таких заходів (Додаток):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комп’ютерного оснащення виконавчого комітету Покровської міської ради.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електронного документообігу.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Розгортання структурованої локальної комп’ютерної мережі.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технології бездротової мережі та підключення загальнодоступних точок доступу до мережі Інтернет у публічних місцях.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862">
        <w:rPr>
          <w:rFonts w:ascii="Times New Roman" w:hAnsi="Times New Roman" w:cs="Times New Roman"/>
          <w:sz w:val="28"/>
          <w:szCs w:val="28"/>
          <w:lang w:val="uk-UA"/>
        </w:rPr>
        <w:t>Придбання ліцензійного програмного забезпечення.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надійного захисту та стабільного функціонування засобів інформатизації.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«Електронна черга» в центрі надання адміністративних послуг.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інформаційних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відеоматеріалів.</w:t>
      </w:r>
    </w:p>
    <w:p w:rsidR="00C037D3" w:rsidRDefault="00C037D3" w:rsidP="005F6D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окремого робочого місця з вільним доступом до мережі Інтернет для громадян міста Покров.</w:t>
      </w:r>
    </w:p>
    <w:p w:rsidR="00740C35" w:rsidRPr="00740C35" w:rsidRDefault="00C037D3" w:rsidP="00740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навчальних семінарів для службовців виконавчого комітету Покровської міської ради з метою підвищення інформаційної та комп’ютерної грамотності.</w:t>
      </w:r>
    </w:p>
    <w:p w:rsidR="00C037D3" w:rsidRDefault="00C037D3" w:rsidP="00740C3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5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Очікувані результати у сфері інформатизації</w:t>
      </w:r>
    </w:p>
    <w:p w:rsidR="00C037D3" w:rsidRDefault="00C037D3" w:rsidP="007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виконання завдань та заходів Програми очікується:</w:t>
      </w:r>
    </w:p>
    <w:p w:rsidR="00C037D3" w:rsidRDefault="00C037D3" w:rsidP="00740C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громадянами рівного якісного доступу до інформації та послуг.</w:t>
      </w:r>
    </w:p>
    <w:p w:rsidR="00C037D3" w:rsidRDefault="00C037D3" w:rsidP="005F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громадян до процесів прийняття та оцінювання управлінських рішень шляхом застосування інформаційно-комунікаційних технологій.</w:t>
      </w:r>
    </w:p>
    <w:p w:rsidR="00C037D3" w:rsidRDefault="00C037D3" w:rsidP="005F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електронного документообігу з використанням електронного цифрового підпису.</w:t>
      </w:r>
    </w:p>
    <w:p w:rsidR="00C037D3" w:rsidRDefault="00C037D3" w:rsidP="005F6D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вимог законодавства у сфері авторського права та захисту інформації.</w:t>
      </w:r>
    </w:p>
    <w:p w:rsidR="00C037D3" w:rsidRDefault="00C037D3" w:rsidP="005F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передових інформаційних технологій у рамках виконання заходів Програми дозволить забезпечити подальший розвиток інформаційного суспільства в місті.</w:t>
      </w:r>
    </w:p>
    <w:p w:rsidR="00740C35" w:rsidRDefault="00740C35" w:rsidP="005F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7D3" w:rsidRDefault="00C037D3" w:rsidP="005F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А.І. Пастух</w:t>
      </w:r>
    </w:p>
    <w:p w:rsidR="00C037D3" w:rsidRPr="00C037D3" w:rsidRDefault="00C037D3" w:rsidP="005F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037D3" w:rsidRPr="00C037D3" w:rsidSect="00740C35">
          <w:pgSz w:w="11906" w:h="16838"/>
          <w:pgMar w:top="284" w:right="707" w:bottom="426" w:left="1560" w:header="708" w:footer="708" w:gutter="0"/>
          <w:cols w:space="708"/>
          <w:docGrid w:linePitch="360"/>
        </w:sectPr>
      </w:pPr>
    </w:p>
    <w:p w:rsidR="00C037D3" w:rsidRDefault="00C037D3" w:rsidP="005F6D30">
      <w:pPr>
        <w:pStyle w:val="a6"/>
        <w:spacing w:after="0" w:line="240" w:lineRule="auto"/>
        <w:jc w:val="right"/>
        <w:rPr>
          <w:rFonts w:ascii="Times New Roman" w:hAnsi="Times New Roman" w:cs="Times New Roman"/>
          <w:i w:val="0"/>
          <w:color w:val="auto"/>
          <w:lang w:val="uk-UA"/>
        </w:rPr>
      </w:pPr>
      <w:r w:rsidRPr="00022207">
        <w:rPr>
          <w:rFonts w:ascii="Times New Roman" w:hAnsi="Times New Roman" w:cs="Times New Roman"/>
          <w:i w:val="0"/>
          <w:color w:val="auto"/>
          <w:lang w:val="uk-UA"/>
        </w:rPr>
        <w:lastRenderedPageBreak/>
        <w:t xml:space="preserve">Додаток 1до міської програми </w:t>
      </w:r>
      <w:r>
        <w:rPr>
          <w:rFonts w:ascii="Times New Roman" w:hAnsi="Times New Roman" w:cs="Times New Roman"/>
          <w:i w:val="0"/>
          <w:color w:val="auto"/>
          <w:lang w:val="uk-UA"/>
        </w:rPr>
        <w:t xml:space="preserve">    </w:t>
      </w:r>
    </w:p>
    <w:p w:rsidR="00C037D3" w:rsidRDefault="00C037D3" w:rsidP="005F6D30">
      <w:pPr>
        <w:pStyle w:val="a6"/>
        <w:spacing w:after="0" w:line="240" w:lineRule="auto"/>
        <w:ind w:left="11328" w:firstLine="708"/>
        <w:rPr>
          <w:rFonts w:ascii="Times New Roman" w:hAnsi="Times New Roman" w:cs="Times New Roman"/>
          <w:i w:val="0"/>
          <w:color w:val="auto"/>
          <w:lang w:val="uk-UA"/>
        </w:rPr>
      </w:pPr>
      <w:r w:rsidRPr="00022207">
        <w:rPr>
          <w:rFonts w:ascii="Times New Roman" w:hAnsi="Times New Roman" w:cs="Times New Roman"/>
          <w:i w:val="0"/>
          <w:color w:val="auto"/>
          <w:lang w:val="uk-UA"/>
        </w:rPr>
        <w:t>інформатизації на 2017-2019 роки</w:t>
      </w:r>
    </w:p>
    <w:p w:rsidR="005F6D30" w:rsidRPr="005F6D30" w:rsidRDefault="005F6D30" w:rsidP="005F6D30">
      <w:pPr>
        <w:rPr>
          <w:lang w:val="uk-UA"/>
        </w:rPr>
      </w:pPr>
    </w:p>
    <w:p w:rsidR="00C037D3" w:rsidRPr="00D4582A" w:rsidRDefault="00C037D3" w:rsidP="00C037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582A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C037D3" w:rsidRDefault="00C037D3" w:rsidP="00C037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582A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програми інформатизації на 2017 – 2019 роки</w:t>
      </w:r>
    </w:p>
    <w:tbl>
      <w:tblPr>
        <w:tblStyle w:val="a5"/>
        <w:tblW w:w="15592" w:type="dxa"/>
        <w:tblInd w:w="534" w:type="dxa"/>
        <w:tblLayout w:type="fixed"/>
        <w:tblLook w:val="04A0"/>
      </w:tblPr>
      <w:tblGrid>
        <w:gridCol w:w="534"/>
        <w:gridCol w:w="3016"/>
        <w:gridCol w:w="1979"/>
        <w:gridCol w:w="1275"/>
        <w:gridCol w:w="1560"/>
        <w:gridCol w:w="1032"/>
        <w:gridCol w:w="992"/>
        <w:gridCol w:w="992"/>
        <w:gridCol w:w="1276"/>
        <w:gridCol w:w="2936"/>
      </w:tblGrid>
      <w:tr w:rsidR="00C037D3" w:rsidRPr="00D4582A" w:rsidTr="005F6D30">
        <w:tc>
          <w:tcPr>
            <w:tcW w:w="534" w:type="dxa"/>
            <w:vMerge w:val="restart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5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16" w:type="dxa"/>
            <w:vMerge w:val="restart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79" w:type="dxa"/>
            <w:vMerge w:val="restart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275" w:type="dxa"/>
            <w:vMerge w:val="restart"/>
            <w:vAlign w:val="center"/>
          </w:tcPr>
          <w:p w:rsidR="00C037D3" w:rsidRPr="00D4582A" w:rsidRDefault="00C037D3" w:rsidP="006909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5852" w:type="dxa"/>
            <w:gridSpan w:val="5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 за роками виконання,  тис. грн.</w:t>
            </w:r>
          </w:p>
        </w:tc>
        <w:tc>
          <w:tcPr>
            <w:tcW w:w="2936" w:type="dxa"/>
            <w:vMerge w:val="restart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037D3" w:rsidRPr="00D4582A" w:rsidTr="005F6D30">
        <w:tc>
          <w:tcPr>
            <w:tcW w:w="534" w:type="dxa"/>
            <w:vMerge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6" w:type="dxa"/>
            <w:vMerge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vMerge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936" w:type="dxa"/>
            <w:vMerge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7D3" w:rsidRPr="00612D48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сучасної комп’ютерної техніки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– 2019 роки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 відділів виконкому сучасною комп’ютерною технікою. Підвищення якості виконання посадових обов’язків</w:t>
            </w:r>
          </w:p>
        </w:tc>
      </w:tr>
      <w:tr w:rsidR="00C037D3" w:rsidRPr="00D4582A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структурованої локальної комп’ютерної мережі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безперебійного та ефективного обміну інформацією між відділами в електронному вигляді. Забезпечення стабільного доступу до мережі Інтернет</w:t>
            </w:r>
          </w:p>
        </w:tc>
      </w:tr>
      <w:tr w:rsidR="00C037D3" w:rsidRPr="00D4582A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6" w:type="dxa"/>
            <w:vAlign w:val="center"/>
          </w:tcPr>
          <w:p w:rsidR="00C037D3" w:rsidRPr="002F35D7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Розгортання бездротової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2F3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вільним доступом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вільного доступу до мережі Інтернет громадянам міста Покров</w:t>
            </w:r>
          </w:p>
        </w:tc>
      </w:tr>
      <w:tr w:rsidR="00C037D3" w:rsidRPr="00C85493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автономних блоків живлення (АБЖ) для серверів, комп’ютерної техніки та периферійного обладнання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2017-2018 роки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безперебійного функціонування серверів, сайту та комп’ютерної техніки.</w:t>
            </w:r>
          </w:p>
        </w:tc>
      </w:tr>
      <w:tr w:rsidR="00C037D3" w:rsidRPr="00D4582A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ліцензійного антивірусного програмного забезпечення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високого рівня захисту інформації та дотримання вимог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законодавства у сфері ліцензійного програмного забезпечення</w:t>
            </w:r>
          </w:p>
        </w:tc>
      </w:tr>
      <w:tr w:rsidR="00C037D3" w:rsidRPr="002273ED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016" w:type="dxa"/>
            <w:vAlign w:val="center"/>
          </w:tcPr>
          <w:p w:rsidR="00C037D3" w:rsidRPr="002273ED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ліцензійної операційної системи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2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та міського  бюджетів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надійного функціонування комп’ютерної техніки та дотримання вимог законодавства у сфері ліцензійного програмного забезпечення</w:t>
            </w:r>
          </w:p>
        </w:tc>
      </w:tr>
      <w:tr w:rsidR="00C037D3" w:rsidRPr="002273ED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та подовження ліцензій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 роки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законодавства у сфері ліцензійного програмного забезпечення</w:t>
            </w:r>
          </w:p>
        </w:tc>
      </w:tr>
      <w:tr w:rsidR="00C037D3" w:rsidRPr="00A34780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1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персонального комп’ютера з вільним доступом до мережі Інтернет для громадян міста Покров</w:t>
            </w:r>
          </w:p>
        </w:tc>
        <w:tc>
          <w:tcPr>
            <w:tcW w:w="1979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D4582A" w:rsidRDefault="00C037D3" w:rsidP="00C03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560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992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інформатизації громадян міста</w:t>
            </w:r>
          </w:p>
        </w:tc>
      </w:tr>
      <w:tr w:rsidR="00C037D3" w:rsidRPr="002273ED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інформаційних фото та відеоматеріалів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інформаційного забезпечення за допомогою якісного електронного контенту через засоби інформатизації міста Покров</w:t>
            </w:r>
          </w:p>
        </w:tc>
      </w:tr>
      <w:tr w:rsidR="00C037D3" w:rsidRPr="00781628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1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системи електронного документообігу 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 роки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та міського  бюджетів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276" w:type="dxa"/>
            <w:vAlign w:val="center"/>
          </w:tcPr>
          <w:p w:rsidR="00C037D3" w:rsidRDefault="00A727A9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03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якості та прискорення прийняття управлінських рішень, вирішення питань, виконання законодавства України. Зменшення витрат на паперові вироби</w:t>
            </w:r>
          </w:p>
        </w:tc>
      </w:tr>
      <w:tr w:rsidR="00C037D3" w:rsidRPr="002273ED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1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на кращий відеоролик про місто Покров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презентаційного відеоролику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відображення на інформаційних ресурсах та засобах міста, підвищення іміджу міста</w:t>
            </w:r>
          </w:p>
        </w:tc>
      </w:tr>
      <w:tr w:rsidR="00C037D3" w:rsidRPr="00612D48" w:rsidTr="005F6D30">
        <w:tc>
          <w:tcPr>
            <w:tcW w:w="534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01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існуючих телекомунікаційних сервісів, забезпечення функціонування каналів зв’язку, інформаційних систем</w:t>
            </w:r>
          </w:p>
        </w:tc>
        <w:tc>
          <w:tcPr>
            <w:tcW w:w="1979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 технічних засобів, програмного забезпечення</w:t>
            </w:r>
          </w:p>
        </w:tc>
      </w:tr>
      <w:tr w:rsidR="00C037D3" w:rsidRPr="00A34780" w:rsidTr="005F6D30">
        <w:tc>
          <w:tcPr>
            <w:tcW w:w="534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16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навчальних семінарів для службовців виконавчого комітету Покровської міської ради </w:t>
            </w:r>
          </w:p>
        </w:tc>
        <w:tc>
          <w:tcPr>
            <w:tcW w:w="1979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 роки</w:t>
            </w:r>
          </w:p>
        </w:tc>
        <w:tc>
          <w:tcPr>
            <w:tcW w:w="1560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03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36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інформаційної та комп’ютерної грамотності службовців</w:t>
            </w:r>
          </w:p>
        </w:tc>
      </w:tr>
      <w:tr w:rsidR="00C037D3" w:rsidRPr="00EF48B2" w:rsidTr="005F6D30">
        <w:tc>
          <w:tcPr>
            <w:tcW w:w="534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16" w:type="dxa"/>
            <w:vAlign w:val="center"/>
          </w:tcPr>
          <w:p w:rsidR="00C037D3" w:rsidRPr="00E27246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черга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24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979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</w:t>
            </w:r>
          </w:p>
        </w:tc>
        <w:tc>
          <w:tcPr>
            <w:tcW w:w="1275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560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03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992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76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936" w:type="dxa"/>
            <w:vAlign w:val="center"/>
          </w:tcPr>
          <w:p w:rsidR="00C037D3" w:rsidRPr="0038796F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отримання адміністративних послуг  за допомогою інформування відвідувачів </w:t>
            </w:r>
          </w:p>
        </w:tc>
      </w:tr>
      <w:tr w:rsidR="00C037D3" w:rsidRPr="00612D48" w:rsidTr="005F6D30">
        <w:tc>
          <w:tcPr>
            <w:tcW w:w="6804" w:type="dxa"/>
            <w:gridSpan w:val="4"/>
            <w:vAlign w:val="center"/>
          </w:tcPr>
          <w:p w:rsidR="00C037D3" w:rsidRDefault="00C037D3" w:rsidP="00690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за Програмою:</w:t>
            </w: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86,00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341,00</w:t>
            </w: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276" w:type="dxa"/>
            <w:vAlign w:val="center"/>
          </w:tcPr>
          <w:p w:rsidR="00C037D3" w:rsidRDefault="00C037D3" w:rsidP="00A727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2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7D3" w:rsidRPr="00612D48" w:rsidTr="005F6D30">
        <w:tc>
          <w:tcPr>
            <w:tcW w:w="6804" w:type="dxa"/>
            <w:gridSpan w:val="4"/>
            <w:vAlign w:val="center"/>
          </w:tcPr>
          <w:p w:rsidR="00C037D3" w:rsidRDefault="00C037D3" w:rsidP="006909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037D3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vAlign w:val="center"/>
          </w:tcPr>
          <w:p w:rsidR="00C037D3" w:rsidRPr="00D4582A" w:rsidRDefault="00C037D3" w:rsidP="0069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37D3" w:rsidRDefault="00C037D3" w:rsidP="00C037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037D3" w:rsidRDefault="00C037D3" w:rsidP="00C037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037D3" w:rsidRPr="00D4582A" w:rsidRDefault="00C037D3" w:rsidP="00C037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037D3" w:rsidRDefault="00C037D3" w:rsidP="00C03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А.І. Пастух</w:t>
      </w:r>
    </w:p>
    <w:p w:rsidR="00C037D3" w:rsidRPr="00073F29" w:rsidRDefault="00C037D3" w:rsidP="00D43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37D3" w:rsidRPr="00073F29" w:rsidSect="00C037D3">
      <w:pgSz w:w="16838" w:h="11906" w:orient="landscape"/>
      <w:pgMar w:top="567" w:right="425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79F"/>
    <w:multiLevelType w:val="hybridMultilevel"/>
    <w:tmpl w:val="FAAE9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CE1C5F"/>
    <w:multiLevelType w:val="hybridMultilevel"/>
    <w:tmpl w:val="259C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695F"/>
    <w:multiLevelType w:val="hybridMultilevel"/>
    <w:tmpl w:val="46A8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2D2F"/>
    <w:multiLevelType w:val="hybridMultilevel"/>
    <w:tmpl w:val="43A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3DF9"/>
    <w:rsid w:val="000651E3"/>
    <w:rsid w:val="00066424"/>
    <w:rsid w:val="00072ED5"/>
    <w:rsid w:val="00073F29"/>
    <w:rsid w:val="00075F34"/>
    <w:rsid w:val="000B4A90"/>
    <w:rsid w:val="00152D5A"/>
    <w:rsid w:val="0015515A"/>
    <w:rsid w:val="001E36C0"/>
    <w:rsid w:val="002351CE"/>
    <w:rsid w:val="002A3813"/>
    <w:rsid w:val="00356D96"/>
    <w:rsid w:val="003E2494"/>
    <w:rsid w:val="003F7C9D"/>
    <w:rsid w:val="00431CD0"/>
    <w:rsid w:val="00435521"/>
    <w:rsid w:val="004C4B04"/>
    <w:rsid w:val="004E6061"/>
    <w:rsid w:val="00534EAF"/>
    <w:rsid w:val="0053693A"/>
    <w:rsid w:val="00584785"/>
    <w:rsid w:val="005F6D30"/>
    <w:rsid w:val="00685BD9"/>
    <w:rsid w:val="006909A6"/>
    <w:rsid w:val="006A16D6"/>
    <w:rsid w:val="006F43BC"/>
    <w:rsid w:val="00706D38"/>
    <w:rsid w:val="00715D91"/>
    <w:rsid w:val="00740C35"/>
    <w:rsid w:val="007608B0"/>
    <w:rsid w:val="00764E77"/>
    <w:rsid w:val="00773B8F"/>
    <w:rsid w:val="007C7473"/>
    <w:rsid w:val="007C7868"/>
    <w:rsid w:val="00882DB6"/>
    <w:rsid w:val="008A4F65"/>
    <w:rsid w:val="008A723D"/>
    <w:rsid w:val="008F1862"/>
    <w:rsid w:val="0092584E"/>
    <w:rsid w:val="009F0930"/>
    <w:rsid w:val="00A14A22"/>
    <w:rsid w:val="00A23638"/>
    <w:rsid w:val="00A34780"/>
    <w:rsid w:val="00A57976"/>
    <w:rsid w:val="00A71711"/>
    <w:rsid w:val="00A727A9"/>
    <w:rsid w:val="00B1419C"/>
    <w:rsid w:val="00B96715"/>
    <w:rsid w:val="00C037D3"/>
    <w:rsid w:val="00C42786"/>
    <w:rsid w:val="00C53439"/>
    <w:rsid w:val="00CC3724"/>
    <w:rsid w:val="00D15B53"/>
    <w:rsid w:val="00D24527"/>
    <w:rsid w:val="00D43F35"/>
    <w:rsid w:val="00D94826"/>
    <w:rsid w:val="00DB6DCF"/>
    <w:rsid w:val="00DC4916"/>
    <w:rsid w:val="00DE2BFD"/>
    <w:rsid w:val="00E37707"/>
    <w:rsid w:val="00E900CC"/>
    <w:rsid w:val="00EE6CD6"/>
    <w:rsid w:val="00EF4862"/>
    <w:rsid w:val="00F13DF9"/>
    <w:rsid w:val="00F312A5"/>
    <w:rsid w:val="00F41A99"/>
    <w:rsid w:val="00F60A97"/>
    <w:rsid w:val="00F64C1E"/>
    <w:rsid w:val="00F8053E"/>
    <w:rsid w:val="00F97482"/>
    <w:rsid w:val="00FB2341"/>
    <w:rsid w:val="00FC5FC6"/>
    <w:rsid w:val="00F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61"/>
  </w:style>
  <w:style w:type="paragraph" w:styleId="2">
    <w:name w:val="heading 2"/>
    <w:basedOn w:val="a"/>
    <w:next w:val="a"/>
    <w:link w:val="20"/>
    <w:qFormat/>
    <w:rsid w:val="008A7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next w:val="a"/>
    <w:qFormat/>
    <w:rsid w:val="008A7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B9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C0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7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next w:val="a"/>
    <w:qFormat/>
    <w:rsid w:val="008A7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B9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C0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PK-16</dc:creator>
  <cp:lastModifiedBy>InNa</cp:lastModifiedBy>
  <cp:revision>20</cp:revision>
  <cp:lastPrinted>2017-04-25T10:17:00Z</cp:lastPrinted>
  <dcterms:created xsi:type="dcterms:W3CDTF">2017-02-21T06:57:00Z</dcterms:created>
  <dcterms:modified xsi:type="dcterms:W3CDTF">2017-04-28T07:39:00Z</dcterms:modified>
</cp:coreProperties>
</file>