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drawing>
          <wp:anchor behindDoc="0" distT="0" distB="0" distL="114935" distR="114935" simplePos="0" locked="0" layoutInCell="0" allowOverlap="1" relativeHeight="7">
            <wp:simplePos x="0" y="0"/>
            <wp:positionH relativeFrom="column">
              <wp:posOffset>2792730</wp:posOffset>
            </wp:positionH>
            <wp:positionV relativeFrom="paragraph">
              <wp:posOffset>-474345</wp:posOffset>
            </wp:positionV>
            <wp:extent cx="413385" cy="5937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eastAsia="zh-CN" w:bidi="ar-SA"/>
        </w:rPr>
        <w:t>ПОКРОВСЬКА МІСЬКА РАДА</w:t>
      </w:r>
    </w:p>
    <w:p>
      <w:pPr>
        <w:pStyle w:val="Style19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>
          <w:rFonts w:cs="Times New Roman"/>
          <w:b/>
          <w:b/>
          <w:sz w:val="28"/>
          <w:szCs w:val="28"/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</w:r>
    </w:p>
    <w:p>
      <w:pPr>
        <w:pStyle w:val="Style19"/>
        <w:bidi w:val="0"/>
        <w:spacing w:before="0" w:after="0"/>
        <w:jc w:val="center"/>
        <w:rPr>
          <w:rFonts w:cs="Times New Roman"/>
          <w:b/>
          <w:b/>
          <w:sz w:val="28"/>
          <w:szCs w:val="28"/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>РОЗПОРЯДЖЕННЯ МІСЬКОГО ГОЛОВИ</w:t>
      </w:r>
    </w:p>
    <w:p>
      <w:pPr>
        <w:pStyle w:val="BodyText2"/>
        <w:ind w:left="0" w:right="0" w:hanging="0"/>
        <w:jc w:val="both"/>
        <w:rPr/>
      </w:pPr>
      <w:r>
        <w:rPr>
          <w:rFonts w:eastAsia="Andale Sans UI;Arial Unicode MS" w:cs="Times New Roman"/>
          <w:bCs/>
          <w:color w:val="auto"/>
          <w:kern w:val="2"/>
          <w:sz w:val="28"/>
          <w:szCs w:val="28"/>
          <w:lang w:val="uk-UA" w:eastAsia="zh-CN" w:bidi="ar-SA"/>
        </w:rPr>
        <w:t xml:space="preserve">   </w:t>
      </w:r>
      <w:r>
        <w:rPr>
          <w:bCs/>
          <w:sz w:val="28"/>
          <w:szCs w:val="28"/>
          <w:lang w:val="uk-UA" w:eastAsia="zh-CN" w:bidi="ar-SA"/>
        </w:rPr>
        <w:t xml:space="preserve">   </w:t>
      </w:r>
      <w:r>
        <w:rPr>
          <w:bCs/>
          <w:sz w:val="28"/>
          <w:szCs w:val="28"/>
          <w:lang w:val="uk-UA" w:eastAsia="zh-CN" w:bidi="ar-SA"/>
        </w:rPr>
        <w:t>03.03.2022</w:t>
      </w:r>
      <w:r>
        <w:rPr>
          <w:bCs/>
          <w:sz w:val="28"/>
          <w:szCs w:val="28"/>
          <w:lang w:val="uk-UA" w:eastAsia="zh-CN" w:bidi="ar-SA"/>
        </w:rPr>
        <w:t xml:space="preserve">                                   </w:t>
      </w:r>
      <w:r>
        <w:rPr>
          <w:bCs/>
          <w:sz w:val="24"/>
          <w:szCs w:val="24"/>
          <w:lang w:val="uk-UA" w:eastAsia="zh-CN" w:bidi="ar-SA"/>
        </w:rPr>
        <w:t xml:space="preserve">   </w:t>
      </w:r>
      <w:r>
        <w:rPr>
          <w:bCs/>
          <w:sz w:val="20"/>
          <w:szCs w:val="20"/>
          <w:lang w:val="uk-UA" w:eastAsia="zh-CN" w:bidi="ar-SA"/>
        </w:rPr>
        <w:t xml:space="preserve">  м.Покров </w:t>
      </w:r>
      <w:r>
        <w:rPr>
          <w:bCs/>
          <w:sz w:val="24"/>
          <w:szCs w:val="24"/>
          <w:lang w:val="uk-UA" w:eastAsia="zh-CN" w:bidi="ar-SA"/>
        </w:rPr>
        <w:t xml:space="preserve"> </w:t>
      </w:r>
      <w:r>
        <w:rPr>
          <w:bCs/>
          <w:sz w:val="28"/>
          <w:szCs w:val="28"/>
          <w:lang w:val="uk-UA" w:eastAsia="zh-CN" w:bidi="ar-SA"/>
        </w:rPr>
        <w:t xml:space="preserve">                                  №</w:t>
      </w:r>
      <w:r>
        <w:rPr>
          <w:bCs/>
          <w:sz w:val="28"/>
          <w:szCs w:val="28"/>
          <w:lang w:val="uk-UA" w:eastAsia="zh-CN" w:bidi="ar-SA"/>
        </w:rPr>
        <w:t>Р-54/06-34-22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</w:r>
    </w:p>
    <w:p>
      <w:pPr>
        <w:pStyle w:val="Style19"/>
        <w:spacing w:before="0" w:after="0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Про забезпечення належного порядку </w:t>
      </w:r>
    </w:p>
    <w:p>
      <w:pPr>
        <w:pStyle w:val="Style19"/>
        <w:spacing w:before="0" w:after="0"/>
        <w:ind w:left="0" w:right="0" w:hanging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в місті у вихідні дні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 xml:space="preserve">5-8 березня </w:t>
      </w:r>
      <w:r>
        <w:rPr>
          <w:sz w:val="28"/>
          <w:szCs w:val="28"/>
          <w:lang w:val="uk-UA" w:eastAsia="zh-CN" w:bidi="ar-SA"/>
        </w:rPr>
        <w:t xml:space="preserve"> 2022 року</w:t>
      </w:r>
    </w:p>
    <w:p>
      <w:pPr>
        <w:pStyle w:val="Style19"/>
        <w:spacing w:lineRule="auto" w:line="240" w:before="0" w:after="0"/>
        <w:jc w:val="left"/>
        <w:rPr>
          <w:bCs/>
          <w:lang w:val="uk-UA" w:eastAsia="zh-CN" w:bidi="ar-SA"/>
        </w:rPr>
      </w:pPr>
      <w:r>
        <w:rPr>
          <w:bCs/>
          <w:lang w:val="uk-UA" w:eastAsia="zh-CN" w:bidi="ar-SA"/>
        </w:rPr>
      </w:r>
    </w:p>
    <w:p>
      <w:pPr>
        <w:pStyle w:val="Style19"/>
        <w:spacing w:lineRule="auto" w:line="240" w:before="0" w:after="0"/>
        <w:jc w:val="left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jc w:val="both"/>
        <w:rPr/>
      </w:pPr>
      <w:r>
        <w:rPr>
          <w:bCs/>
          <w:sz w:val="28"/>
          <w:szCs w:val="28"/>
          <w:lang w:val="uk-UA" w:eastAsia="zh-CN" w:bidi="ar-SA"/>
        </w:rPr>
        <w:tab/>
        <w:t>Керуючись статтями 67, 73 Кодексів законів про працю України, відповідно до розпорядження Кабінету Міністрів України  “Про перенесення робочих днів у 2022 році”, відповідно до ст. 42 Закону України «Про місцеве самоврядування в Україні»</w:t>
      </w:r>
      <w:r>
        <w:rPr>
          <w:sz w:val="28"/>
          <w:szCs w:val="28"/>
          <w:lang w:val="uk-UA" w:eastAsia="zh-CN" w:bidi="ar-SA"/>
        </w:rPr>
        <w:t xml:space="preserve">, </w:t>
      </w:r>
      <w:r>
        <w:rPr>
          <w:bCs/>
          <w:sz w:val="28"/>
          <w:szCs w:val="28"/>
          <w:lang w:val="uk-UA" w:eastAsia="zh-CN" w:bidi="ar-SA"/>
        </w:rPr>
        <w:t>з  метою забезпечення безперебійної роботи комунальних служб, підприємств, установ і організацій міста, посиленого контролю під час воєнного стану: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1.Рекомендувати перенести у порядку і на умовах, установлених законодавством, у 2022 році для працівників, яким установлено п’ятиденний робочий тиждень з двома вихідними днями, робочий день 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>з понеділка  7 березня -  на суботу 12 березня.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2.Керівникам підприємств, установ, закладів, організацій:                           МКП «Покровське виробниче управління водопровідно-каналізаційного господарства» (Глущенку В.), ПМКП «Добробут» (Сергєєву Р.),               ПМКП«Житлкомсервіс» (Міненко В.), ТОВ «Дніпрокомунтранс»                    (Лубинський В., за згодою), ТОВ «Універсал сервіс 94» (Колпакчі О., за згодою):</w:t>
      </w:r>
    </w:p>
    <w:p>
      <w:pPr>
        <w:pStyle w:val="Style19"/>
        <w:spacing w:lineRule="auto" w:line="240" w:before="0" w:after="0"/>
        <w:jc w:val="both"/>
        <w:rPr/>
      </w:pPr>
      <w:r>
        <w:rPr>
          <w:bCs/>
          <w:sz w:val="28"/>
          <w:szCs w:val="28"/>
          <w:lang w:val="uk-UA" w:eastAsia="zh-CN" w:bidi="ar-SA"/>
        </w:rPr>
        <w:tab/>
        <w:t>- забезпечити життєдіяльність підприємств, установ і населення міста</w:t>
      </w:r>
      <w:r>
        <w:rPr>
          <w:sz w:val="28"/>
          <w:szCs w:val="28"/>
          <w:lang w:val="uk-UA" w:eastAsia="zh-CN" w:bidi="ar-SA"/>
        </w:rPr>
        <w:t xml:space="preserve">, організувати </w:t>
      </w:r>
      <w:r>
        <w:rPr>
          <w:bCs/>
          <w:sz w:val="28"/>
          <w:szCs w:val="28"/>
          <w:lang w:val="uk-UA" w:eastAsia="zh-CN" w:bidi="ar-SA"/>
        </w:rPr>
        <w:t>безперебійне функціонування підприємств по місту</w:t>
      </w:r>
      <w:r>
        <w:rPr>
          <w:sz w:val="28"/>
          <w:szCs w:val="28"/>
          <w:lang w:val="uk-UA" w:eastAsia="zh-CN" w:bidi="ar-SA"/>
        </w:rPr>
        <w:t>;</w:t>
      </w:r>
    </w:p>
    <w:p>
      <w:pPr>
        <w:pStyle w:val="Style19"/>
        <w:spacing w:lineRule="auto" w:line="240" w:before="0" w:after="0"/>
        <w:jc w:val="both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- надати до загального відділу виконкому в термін до 04.03.2022 року графіки чергувань та накази про призначення відповідальних осіб по підприємствах.</w:t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3.Забезпечити:</w:t>
      </w:r>
    </w:p>
    <w:p>
      <w:pPr>
        <w:pStyle w:val="Style19"/>
        <w:spacing w:lineRule="auto" w:line="240" w:before="0" w:after="0"/>
        <w:rPr/>
      </w:pPr>
      <w:r>
        <w:rPr>
          <w:bCs/>
          <w:sz w:val="28"/>
          <w:szCs w:val="28"/>
          <w:lang w:val="uk-UA" w:eastAsia="zh-CN" w:bidi="ar-SA"/>
        </w:rPr>
        <w:tab/>
        <w:t xml:space="preserve">3.1.Керівникам міських комунальних підприємств, установ, закладів </w:t>
      </w:r>
      <w:r>
        <w:rPr>
          <w:sz w:val="28"/>
          <w:szCs w:val="28"/>
          <w:lang w:val="uk-UA" w:eastAsia="zh-CN" w:bidi="ar-SA"/>
        </w:rPr>
        <w:t>Покровської міської ради та її виконавчого комітету:</w:t>
      </w:r>
    </w:p>
    <w:p>
      <w:pPr>
        <w:pStyle w:val="Style19"/>
        <w:spacing w:lineRule="auto" w:line="240" w:before="0" w:after="0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збереження майна, яке є власністю територіальної громади;</w:t>
      </w:r>
    </w:p>
    <w:p>
      <w:pPr>
        <w:pStyle w:val="Style19"/>
        <w:spacing w:lineRule="auto" w:line="240" w:before="0" w:after="0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узгодження з  міським головою виїзд за межі міста.</w:t>
      </w:r>
    </w:p>
    <w:p>
      <w:pPr>
        <w:pStyle w:val="Style19"/>
        <w:spacing w:lineRule="auto" w:line="240" w:before="0" w:after="0"/>
        <w:rPr/>
      </w:pPr>
      <w:r>
        <w:rPr>
          <w:sz w:val="28"/>
          <w:szCs w:val="28"/>
          <w:lang w:val="uk-UA" w:eastAsia="zh-CN" w:bidi="ar-SA"/>
        </w:rPr>
        <w:tab/>
        <w:t xml:space="preserve">3.2. Директору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КНП "Центр первинної медико-санітарної допомоги Покровської міської ради Дніпропетровської області”  Олені Саламасі:</w:t>
      </w:r>
    </w:p>
    <w:p>
      <w:pPr>
        <w:pStyle w:val="Style19"/>
        <w:spacing w:lineRule="auto" w:line="240" w:before="0" w:after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 w:eastAsia="zh-CN" w:bidi="ar-SA"/>
        </w:rPr>
        <w:t>надання первинної медичної допомоги черговими лікарями з 8:00 до 19:00 години.</w:t>
      </w:r>
    </w:p>
    <w:p>
      <w:pPr>
        <w:pStyle w:val="Style19"/>
        <w:spacing w:lineRule="auto" w:line="240" w:before="0" w:after="0"/>
        <w:rPr/>
      </w:pPr>
      <w:r>
        <w:rPr>
          <w:sz w:val="28"/>
          <w:szCs w:val="28"/>
          <w:lang w:val="uk-UA" w:eastAsia="zh-CN" w:bidi="ar-SA"/>
        </w:rPr>
        <w:tab/>
        <w:t xml:space="preserve">3.3. Директору комунального підприємства «Центральна міська лікарня Покровської міської ради Дніпропетровської області» Олексію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 xml:space="preserve">Леонтьєву </w:t>
      </w:r>
      <w:r>
        <w:rPr>
          <w:sz w:val="28"/>
          <w:szCs w:val="28"/>
          <w:lang w:val="uk-UA" w:eastAsia="zh-CN" w:bidi="ar-SA"/>
        </w:rPr>
        <w:t xml:space="preserve"> безперебійне чергування працівників підприємства по наданню медичної допомоги громадянам міста.</w:t>
      </w:r>
    </w:p>
    <w:p>
      <w:pPr>
        <w:pStyle w:val="Style19"/>
        <w:spacing w:lineRule="auto" w:line="240" w:before="0" w:after="0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3.4. Відділенню поліції №2 Нікопольського РУП ГУНП України в Дніпропетровській області (Дмитрієв Д., за згодою) заходи стосовно охорони громадської безпеки і правопорядку в місті.</w:t>
      </w:r>
    </w:p>
    <w:p>
      <w:pPr>
        <w:pStyle w:val="Style19"/>
        <w:spacing w:lineRule="auto" w:line="240" w:before="0" w:after="0"/>
        <w:rPr/>
      </w:pPr>
      <w:r>
        <w:rPr>
          <w:sz w:val="28"/>
          <w:szCs w:val="28"/>
          <w:lang w:val="uk-UA" w:eastAsia="zh-CN" w:bidi="ar-SA"/>
        </w:rPr>
        <w:tab/>
        <w:t>3</w:t>
      </w:r>
      <w:r>
        <w:rPr>
          <w:bCs/>
          <w:sz w:val="28"/>
          <w:szCs w:val="28"/>
          <w:lang w:val="uk-UA" w:eastAsia="zh-CN" w:bidi="ar-SA"/>
        </w:rPr>
        <w:t xml:space="preserve">.5. 44державній пожежно-рятувальній частині 7 державного пожежно-рятувального загону ГУ ДСНС  України у Дніпропетровській області           (Дощенко В., </w:t>
      </w:r>
      <w:bookmarkStart w:id="0" w:name="__DdeLink__162_87672325"/>
      <w:r>
        <w:rPr>
          <w:bCs/>
          <w:sz w:val="28"/>
          <w:szCs w:val="28"/>
          <w:lang w:val="uk-UA" w:eastAsia="zh-CN" w:bidi="ar-SA"/>
        </w:rPr>
        <w:t>за згодою</w:t>
      </w:r>
      <w:bookmarkEnd w:id="0"/>
      <w:r>
        <w:rPr>
          <w:bCs/>
          <w:sz w:val="28"/>
          <w:szCs w:val="28"/>
          <w:lang w:val="uk-UA" w:eastAsia="zh-CN" w:bidi="ar-SA"/>
        </w:rPr>
        <w:t xml:space="preserve">) пожежну безпеку в місті та приділити особливу увагу оперативному подоланню наслідків, спричинених можливими надзвичайними ситуаціями. </w:t>
      </w:r>
    </w:p>
    <w:p>
      <w:pPr>
        <w:pStyle w:val="Style19"/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ab/>
        <w:t>3.6</w:t>
      </w:r>
      <w:r>
        <w:rPr>
          <w:bCs/>
          <w:sz w:val="28"/>
          <w:szCs w:val="28"/>
          <w:lang w:val="uk-UA" w:eastAsia="zh-CN" w:bidi="ar-SA"/>
        </w:rPr>
        <w:t xml:space="preserve">. Нікопольського об’єднаного району електричних мереж             (Староконь В., за згодою), </w:t>
      </w:r>
      <w:r>
        <w:rPr>
          <w:sz w:val="28"/>
          <w:szCs w:val="28"/>
          <w:lang w:val="uk-UA" w:eastAsia="zh-CN" w:bidi="ar-SA"/>
        </w:rPr>
        <w:t xml:space="preserve">Покровській дільниці Нікопольського відділення            АТ “Дніпропетровськгаз” </w:t>
      </w:r>
      <w:r>
        <w:rPr>
          <w:bCs/>
          <w:sz w:val="28"/>
          <w:szCs w:val="28"/>
          <w:lang w:val="uk-UA" w:eastAsia="zh-CN" w:bidi="ar-SA"/>
        </w:rPr>
        <w:t>(Кряжевських З., за згодою)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/>
      </w:pPr>
      <w:r>
        <w:rPr>
          <w:sz w:val="28"/>
          <w:szCs w:val="28"/>
          <w:lang w:val="uk-UA" w:eastAsia="zh-CN" w:bidi="ar-SA"/>
        </w:rPr>
        <w:tab/>
        <w:t xml:space="preserve">4. 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  <w:lang w:val="uk-UA" w:eastAsia="zh-CN" w:bidi="ar-SA"/>
        </w:rPr>
        <w:t>необхідності (позаштатні ситуації)</w:t>
      </w:r>
      <w:bookmarkEnd w:id="1"/>
      <w:r>
        <w:rPr>
          <w:sz w:val="28"/>
          <w:szCs w:val="28"/>
          <w:lang w:val="uk-UA" w:eastAsia="zh-CN" w:bidi="ar-SA"/>
        </w:rPr>
        <w:t xml:space="preserve"> використовувати службовий автомобільний транспорт.</w:t>
      </w:r>
    </w:p>
    <w:p>
      <w:pPr>
        <w:pStyle w:val="Style19"/>
        <w:spacing w:lineRule="auto" w:line="240" w:before="0" w:after="0"/>
        <w:rPr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/>
      </w:pPr>
      <w:r>
        <w:rPr>
          <w:bCs/>
          <w:sz w:val="28"/>
          <w:szCs w:val="28"/>
          <w:lang w:val="uk-UA" w:eastAsia="zh-CN" w:bidi="ar-SA"/>
        </w:rPr>
        <w:tab/>
        <w:t xml:space="preserve">5.Відповідальному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 w:eastAsia="zh-CN" w:bidi="ar-S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 w:eastAsia="zh-CN" w:bidi="ar-SA"/>
        </w:rPr>
        <w:t>.</w:t>
      </w:r>
    </w:p>
    <w:p>
      <w:pPr>
        <w:pStyle w:val="Style19"/>
        <w:spacing w:lineRule="auto" w:line="240" w:before="0" w:after="0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/>
      </w:pPr>
      <w:r>
        <w:rPr>
          <w:bCs/>
          <w:sz w:val="28"/>
          <w:szCs w:val="28"/>
          <w:lang w:val="uk-UA" w:eastAsia="zh-CN" w:bidi="ar-SA"/>
        </w:rPr>
        <w:tab/>
        <w:t xml:space="preserve">6. </w:t>
      </w:r>
      <w:r>
        <w:rPr>
          <w:sz w:val="28"/>
          <w:szCs w:val="28"/>
          <w:lang w:val="uk-UA" w:eastAsia="zh-CN" w:bidi="ar-S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Міський голова                                                                     Олександр  ШАПОВАЛ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 xml:space="preserve">Додаток </w:t>
      </w:r>
    </w:p>
    <w:p>
      <w:pPr>
        <w:pStyle w:val="Style19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zh-CN" w:bidi="ar-SA"/>
        </w:rPr>
        <w:tab/>
        <w:tab/>
        <w:tab/>
        <w:tab/>
        <w:t xml:space="preserve">     </w:t>
        <w:tab/>
        <w:tab/>
        <w:tab/>
      </w:r>
      <w:r>
        <w:rPr>
          <w:sz w:val="28"/>
          <w:szCs w:val="28"/>
          <w:lang w:val="uk-UA" w:eastAsia="zh-CN" w:bidi="ar-SA"/>
        </w:rPr>
        <w:t>до розпорядження міського голови</w:t>
      </w:r>
    </w:p>
    <w:p>
      <w:pPr>
        <w:pStyle w:val="Style19"/>
        <w:spacing w:lineRule="auto" w:line="240" w:before="0" w:after="0"/>
        <w:rPr>
          <w:rFonts w:eastAsia="Times New Roman" w:cs="Times New Roman"/>
          <w:sz w:val="28"/>
          <w:szCs w:val="28"/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03.03.2022 </w:t>
      </w:r>
      <w:r>
        <w:rPr>
          <w:rFonts w:eastAsia="Times New Roman" w:cs="Times New Roman"/>
          <w:sz w:val="28"/>
          <w:szCs w:val="28"/>
          <w:lang w:val="uk-UA" w:eastAsia="zh-CN" w:bidi="ar-SA"/>
        </w:rPr>
        <w:t>№</w:t>
      </w: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>№</w:t>
      </w: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>Р-54/06-34-22</w:t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jc w:val="center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Графік чергувань</w:t>
      </w:r>
    </w:p>
    <w:p>
      <w:pPr>
        <w:pStyle w:val="Style19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 w:eastAsia="zh-CN" w:bidi="ar-SA"/>
        </w:rPr>
        <w:t>заступників міського голови  у</w:t>
      </w:r>
    </w:p>
    <w:p>
      <w:pPr>
        <w:pStyle w:val="Style19"/>
        <w:spacing w:lineRule="auto" w:line="240" w:before="0" w:after="0"/>
        <w:jc w:val="center"/>
        <w:rPr/>
      </w:pPr>
      <w:r>
        <w:rPr>
          <w:sz w:val="28"/>
          <w:szCs w:val="28"/>
          <w:lang w:val="uk-UA" w:eastAsia="zh-CN" w:bidi="ar-SA"/>
        </w:rPr>
        <w:t>вихідні дні 05-08 берез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ня</w:t>
      </w:r>
      <w:r>
        <w:rPr>
          <w:sz w:val="28"/>
          <w:szCs w:val="28"/>
          <w:lang w:val="uk-UA" w:eastAsia="zh-CN" w:bidi="ar-SA"/>
        </w:rPr>
        <w:t xml:space="preserve"> 2022 року</w:t>
      </w:r>
    </w:p>
    <w:p>
      <w:pPr>
        <w:pStyle w:val="Style19"/>
        <w:spacing w:lineRule="auto" w:line="240" w:before="0" w:after="0"/>
        <w:jc w:val="center"/>
        <w:rPr>
          <w:sz w:val="27"/>
          <w:szCs w:val="27"/>
          <w:lang w:val="uk-UA" w:eastAsia="zh-CN" w:bidi="ar-SA"/>
        </w:rPr>
      </w:pPr>
      <w:r>
        <w:rPr>
          <w:sz w:val="27"/>
          <w:szCs w:val="27"/>
          <w:lang w:val="uk-UA" w:eastAsia="zh-CN" w:bidi="ar-SA"/>
        </w:rPr>
      </w:r>
    </w:p>
    <w:tbl>
      <w:tblPr>
        <w:tblW w:w="10443" w:type="dxa"/>
        <w:jc w:val="left"/>
        <w:tblInd w:w="-626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Прізвище, ім’я, по-батькові керівника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lang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З 08.00 - 05.03.2022 до 08.00 - </w:t>
            </w:r>
            <w:r>
              <w:rPr>
                <w:rFonts w:eastAsia="Andale Sans UI;Arial Unicode MS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06</w:t>
            </w:r>
            <w:r>
              <w:rPr>
                <w:sz w:val="28"/>
                <w:szCs w:val="28"/>
                <w:lang w:val="uk-UA" w:eastAsia="zh-CN" w:bidi="ar-SA"/>
              </w:rPr>
              <w:t>.03.2022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 </w:t>
            </w:r>
            <w:r>
              <w:rPr>
                <w:sz w:val="28"/>
                <w:szCs w:val="28"/>
                <w:lang w:val="uk-UA" w:eastAsia="zh-CN" w:bidi="ar-SA"/>
              </w:rPr>
              <w:t>Шульга Олена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08.00 - 06.03.2022 до 08.00 - 07.03.2022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Чистяков Олександр 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08.00- 07.03.2022 до 08.00 - 08.03.2022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Ребенок Віктор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08.00- 08.03.2022 до 08.00 - 09.03.2022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Курасов Сергій </w:t>
            </w:r>
          </w:p>
        </w:tc>
      </w:tr>
    </w:tbl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jc w:val="center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Графік чергувань</w:t>
      </w:r>
    </w:p>
    <w:p>
      <w:pPr>
        <w:pStyle w:val="Style19"/>
        <w:jc w:val="center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службового автотранспорту виконавчого комітету</w:t>
      </w:r>
    </w:p>
    <w:p>
      <w:pPr>
        <w:pStyle w:val="Style19"/>
        <w:jc w:val="center"/>
        <w:rPr/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</w:p>
    <w:p>
      <w:pPr>
        <w:pStyle w:val="Style19"/>
        <w:jc w:val="center"/>
        <w:rPr>
          <w:sz w:val="27"/>
          <w:szCs w:val="27"/>
          <w:lang w:val="uk-UA" w:eastAsia="zh-CN" w:bidi="ar-SA"/>
        </w:rPr>
      </w:pPr>
      <w:r>
        <w:rPr>
          <w:sz w:val="27"/>
          <w:szCs w:val="27"/>
          <w:lang w:val="uk-UA" w:eastAsia="zh-CN" w:bidi="ar-SA"/>
        </w:rPr>
        <w:t>(у разі позаштатних ситуацій)</w:t>
      </w:r>
    </w:p>
    <w:p>
      <w:pPr>
        <w:pStyle w:val="Style19"/>
        <w:jc w:val="center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tbl>
      <w:tblPr>
        <w:tblW w:w="10091" w:type="dxa"/>
        <w:jc w:val="left"/>
        <w:tblInd w:w="-537" w:type="dxa"/>
        <w:tblLayout w:type="fixed"/>
        <w:tblCellMar>
          <w:top w:w="0" w:type="dxa"/>
          <w:left w:w="43" w:type="dxa"/>
          <w:bottom w:w="0" w:type="dxa"/>
          <w:right w:w="108" w:type="dxa"/>
        </w:tblCellMar>
      </w:tblPr>
      <w:tblGrid>
        <w:gridCol w:w="2938"/>
        <w:gridCol w:w="3124"/>
        <w:gridCol w:w="4029"/>
      </w:tblGrid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Дата чергування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П.І.Б.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Марка автомобіля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05.03.2022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Мясніков  Віталій 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«Опель - Вектра»,</w:t>
            </w:r>
          </w:p>
          <w:p>
            <w:pPr>
              <w:pStyle w:val="Style19"/>
              <w:widowControl w:val="false"/>
              <w:spacing w:before="0" w:after="0"/>
              <w:jc w:val="both"/>
              <w:rPr>
                <w:bCs/>
                <w:sz w:val="28"/>
                <w:szCs w:val="28"/>
                <w:lang w:val="uk-UA" w:eastAsia="zh-CN" w:bidi="ar-SA"/>
              </w:rPr>
            </w:pPr>
            <w:r>
              <w:rPr>
                <w:bCs/>
                <w:sz w:val="28"/>
                <w:szCs w:val="28"/>
                <w:lang w:val="uk-UA" w:eastAsia="zh-CN" w:bidi="ar-SA"/>
              </w:rPr>
              <w:t>АЕ 7555 АР</w:t>
            </w:r>
          </w:p>
        </w:tc>
      </w:tr>
      <w:tr>
        <w:trPr/>
        <w:tc>
          <w:tcPr>
            <w:tcW w:w="293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06.03.2022</w:t>
            </w:r>
          </w:p>
        </w:tc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Ващенко Микола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ВАЗ АЕ 3399 АН</w:t>
            </w:r>
          </w:p>
        </w:tc>
      </w:tr>
      <w:tr>
        <w:trPr/>
        <w:tc>
          <w:tcPr>
            <w:tcW w:w="293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07.03.2022</w:t>
            </w:r>
          </w:p>
        </w:tc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Трофімчук Геннадій 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«Опель - Вектра»,</w:t>
            </w:r>
          </w:p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АЕ 3707 АХ</w:t>
            </w:r>
          </w:p>
        </w:tc>
      </w:tr>
      <w:tr>
        <w:trPr/>
        <w:tc>
          <w:tcPr>
            <w:tcW w:w="293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08.03.2022</w:t>
            </w:r>
          </w:p>
        </w:tc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19"/>
              <w:widowControl w:val="false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Мясніков  Віталій </w:t>
            </w:r>
          </w:p>
        </w:tc>
        <w:tc>
          <w:tcPr>
            <w:tcW w:w="4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«Опель - Вектра»,</w:t>
            </w:r>
          </w:p>
          <w:p>
            <w:pPr>
              <w:pStyle w:val="Style19"/>
              <w:widowControl w:val="false"/>
              <w:spacing w:before="0" w:after="0"/>
              <w:jc w:val="both"/>
              <w:rPr>
                <w:bCs/>
                <w:sz w:val="28"/>
                <w:szCs w:val="28"/>
                <w:lang w:val="uk-UA" w:eastAsia="zh-CN" w:bidi="ar-SA"/>
              </w:rPr>
            </w:pPr>
            <w:r>
              <w:rPr>
                <w:bCs/>
                <w:sz w:val="28"/>
                <w:szCs w:val="28"/>
                <w:lang w:val="uk-UA" w:eastAsia="zh-CN" w:bidi="ar-SA"/>
              </w:rPr>
              <w:t>АЕ 7555 АРМясніков</w:t>
            </w:r>
          </w:p>
          <w:p>
            <w:pPr>
              <w:pStyle w:val="Style19"/>
              <w:widowControl w:val="false"/>
              <w:spacing w:before="0" w:after="0"/>
              <w:jc w:val="both"/>
              <w:rPr>
                <w:bCs/>
                <w:sz w:val="28"/>
                <w:szCs w:val="28"/>
                <w:lang w:val="uk-UA" w:eastAsia="zh-CN" w:bidi="ar-SA"/>
              </w:rPr>
            </w:pPr>
            <w:r>
              <w:rPr>
                <w:bCs/>
                <w:sz w:val="28"/>
                <w:szCs w:val="28"/>
                <w:lang w:val="uk-UA" w:eastAsia="zh-CN" w:bidi="ar-SA"/>
              </w:rPr>
              <w:t>Віталій Вікторович</w:t>
            </w:r>
          </w:p>
        </w:tc>
      </w:tr>
    </w:tbl>
    <w:p>
      <w:pPr>
        <w:pStyle w:val="Normal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 w:eastAsia="Calibri" w:cs="Times New Roman"/>
          <w:color w:val="auto"/>
          <w:kern w:val="2"/>
          <w:sz w:val="28"/>
          <w:szCs w:val="28"/>
          <w:lang w:val="uk-UA" w:eastAsia="zh-CN" w:bidi="ar-SA"/>
        </w:rPr>
      </w:pPr>
      <w:r>
        <w:rPr>
          <w:rFonts w:eastAsia="Calibri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 xml:space="preserve">Керуючий справами виконкому </w:t>
        <w:tab/>
        <w:tab/>
        <w:tab/>
        <w:tab/>
        <w:tab/>
        <w:tab/>
        <w:t>Олена ШУЛЬГА</w:t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91" w:top="133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4899025</wp:posOffset>
              </wp:positionH>
              <wp:positionV relativeFrom="paragraph">
                <wp:posOffset>27305</wp:posOffset>
              </wp:positionV>
              <wp:extent cx="728980" cy="261620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28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path="m0,0l-2147483645,0l-2147483645,-2147483646l0,-2147483646xe" stroked="f" style="position:absolute;margin-left:385.75pt;margin-top:2.15pt;width:57.3pt;height:20.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копія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yle26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Вміст рамки"/>
    <w:basedOn w:val="Normal"/>
    <w:qFormat/>
    <w:pPr/>
    <w:rPr/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HTML">
    <w:name w:val="Стандартный HTML"/>
    <w:basedOn w:val="Normal"/>
    <w:qFormat/>
    <w:pPr>
      <w:widowControl/>
    </w:pPr>
    <w:rPr>
      <w:rFonts w:ascii="Courier New" w:hAnsi="Courier New" w:eastAsia="Times New Roman" w:cs="Courier New"/>
      <w:kern w:val="0"/>
      <w:sz w:val="20"/>
      <w:szCs w:val="20"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882</TotalTime>
  <Application>LibreOffice/7.1.3.2$Windows_X86_64 LibreOffice_project/47f78053abe362b9384784d31a6e56f8511eb1c1</Application>
  <AppVersion>15.0000</AppVersion>
  <Pages>3</Pages>
  <Words>530</Words>
  <Characters>3786</Characters>
  <CharactersWithSpaces>4599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2022-03-01T13:01:51Z</cp:lastPrinted>
  <dcterms:modified xsi:type="dcterms:W3CDTF">2022-03-04T12:49:17Z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