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5466080</wp:posOffset>
                </wp:positionH>
                <wp:positionV relativeFrom="page">
                  <wp:posOffset>409575</wp:posOffset>
                </wp:positionV>
                <wp:extent cx="657860" cy="20891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360" cy="208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1"/>
                              <w:overflowPunct w:val="tru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Liberation Serif;Times New Roman" w:hAnsi="Liberation Serif;Times New Roman" w:eastAsia="NSimSun" w:cs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</w:pPr>
                            <w:r>
                              <w:rPr>
                                <w:rFonts w:eastAsia="NSimSun" w:cs="Liberation Serif;Times New Roman" w:ascii="Liberation Serif;Times New Roman" w:hAnsi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1440" rIns="1440" tIns="1440" bIns="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stroked="f" style="position:absolute;margin-left:430.4pt;margin-top:32.25pt;width:51.7pt;height:16.35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1"/>
                        <w:overflowPunct w:val="true"/>
                        <w:bidi w:val="0"/>
                        <w:spacing w:lineRule="auto" w:line="240" w:before="0" w:after="0"/>
                        <w:jc w:val="left"/>
                        <w:rPr>
                          <w:rFonts w:ascii="Liberation Serif;Times New Roman" w:hAnsi="Liberation Serif;Times New Roman" w:eastAsia="NSimSun" w:cs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</w:pPr>
                      <w:r>
                        <w:rPr>
                          <w:rFonts w:eastAsia="NSimSun" w:cs="Liberation Serif;Times New Roman" w:ascii="Liberation Serif;Times New Roman" w:hAnsi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2846070</wp:posOffset>
            </wp:positionH>
            <wp:positionV relativeFrom="paragraph">
              <wp:posOffset>-422910</wp:posOffset>
            </wp:positionV>
            <wp:extent cx="411480" cy="595630"/>
            <wp:effectExtent l="0" t="0" r="0" b="0"/>
            <wp:wrapTopAndBottom/>
            <wp:docPr id="3" name="Зображення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20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20"/>
        <w:bidi w:val="0"/>
        <w:spacing w:lineRule="auto" w:line="240"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20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>
      <w:pPr>
        <w:pStyle w:val="Style20"/>
        <w:bidi w:val="0"/>
        <w:spacing w:before="0" w:after="83"/>
        <w:jc w:val="left"/>
        <w:rPr/>
      </w:pPr>
      <w:r>
        <w:rPr>
          <w:rFonts w:eastAsia="Noto Serif CJK SC" w:cs="Lohit Devanagari"/>
          <w:b/>
          <w:bCs/>
          <w:color w:val="auto"/>
          <w:kern w:val="2"/>
          <w:sz w:val="24"/>
          <w:szCs w:val="24"/>
          <w:lang w:val="uk-UA" w:eastAsia="zh-CN" w:bidi="hi-IN"/>
        </w:rPr>
        <w:t>26.11.2021 р.</w:t>
      </w:r>
      <w:r>
        <w:rPr>
          <w:b/>
          <w:bCs/>
        </w:rPr>
        <w:t xml:space="preserve">         </w:t>
      </w:r>
      <w:r>
        <w:rPr/>
        <w:t xml:space="preserve">                                    </w:t>
      </w: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 xml:space="preserve">м.Покров    </w:t>
      </w:r>
      <w:r>
        <w:rPr/>
        <w:t xml:space="preserve">                                                    </w:t>
      </w:r>
      <w:r>
        <w:rPr>
          <w:b w:val="false"/>
          <w:bCs w:val="false"/>
        </w:rPr>
        <w:t xml:space="preserve">  № </w:t>
      </w:r>
      <w:r>
        <w:rPr>
          <w:rFonts w:eastAsia="Noto Serif CJK SC" w:cs="Lohit Devanagari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538</w:t>
      </w:r>
    </w:p>
    <w:p>
      <w:pPr>
        <w:pStyle w:val="Style20"/>
        <w:widowControl/>
        <w:suppressAutoHyphens w:val="true"/>
        <w:bidi w:val="0"/>
        <w:spacing w:lineRule="auto" w:line="240" w:before="0" w:after="0"/>
        <w:ind w:left="0" w:right="5669" w:hanging="0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5726" w:hanging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shd w:fill="auto" w:val="clear"/>
          <w:lang w:eastAsia="ru-RU"/>
        </w:rPr>
        <w:t xml:space="preserve">Про затвердження протоколу про результати електронного аукціону  з оренди комунального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майна </w:t>
      </w:r>
      <w:r>
        <w:rPr>
          <w:rFonts w:cs="Times New Roman" w:ascii="Times New Roman" w:hAnsi="Times New Roman"/>
          <w:color w:val="191919"/>
          <w:sz w:val="26"/>
          <w:szCs w:val="26"/>
        </w:rPr>
        <w:t>№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91919"/>
          <w:spacing w:val="0"/>
          <w:sz w:val="26"/>
          <w:szCs w:val="26"/>
        </w:rPr>
        <w:t>LLD001-UA-20211029-17278</w:t>
      </w:r>
      <w:r>
        <w:rPr>
          <w:rFonts w:cs="Times New Roman" w:ascii="Times New Roman" w:hAnsi="Times New Roman"/>
          <w:color w:val="191919"/>
          <w:sz w:val="26"/>
          <w:szCs w:val="26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5499" w:hanging="0"/>
        <w:jc w:val="both"/>
        <w:rPr>
          <w:rFonts w:ascii="Times New Roman" w:hAnsi="Times New Roman" w:cs="Times New Roman"/>
          <w:color w:val="191919"/>
          <w:sz w:val="26"/>
          <w:szCs w:val="26"/>
        </w:rPr>
      </w:pPr>
      <w:r>
        <w:rPr>
          <w:rFonts w:cs="Times New Roman" w:ascii="Times New Roman" w:hAnsi="Times New Roman"/>
          <w:color w:val="191919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shd w:fill="auto" w:val="clear"/>
          <w:lang w:eastAsia="ru-RU"/>
        </w:rPr>
        <w:t xml:space="preserve">Розглянувши протокол про результати електронного аукціону  </w:t>
      </w:r>
      <w:r>
        <w:rPr>
          <w:rFonts w:eastAsia="Times New Roman" w:cs="Times New Roman" w:ascii="Times New Roman" w:hAnsi="Times New Roman"/>
          <w:color w:val="191919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91919"/>
          <w:spacing w:val="0"/>
          <w:sz w:val="26"/>
          <w:szCs w:val="26"/>
          <w:lang w:eastAsia="ru-RU"/>
        </w:rPr>
        <w:t>LLD001-UA-20211029-17278</w:t>
      </w:r>
      <w:r>
        <w:rPr>
          <w:rFonts w:eastAsia="Times New Roman" w:cs="Times New Roman" w:ascii="Times New Roman" w:hAnsi="Times New Roman"/>
          <w:color w:val="191919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від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val="uk-UA" w:eastAsia="ru-RU" w:bidi="ar-SA"/>
        </w:rPr>
        <w:t>22.11.2021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року з</w:t>
      </w:r>
      <w:r>
        <w:rPr>
          <w:rFonts w:eastAsia="Times New Roman" w:cs="Times New Roman" w:ascii="Times New Roman" w:hAnsi="Times New Roman"/>
          <w:sz w:val="26"/>
          <w:szCs w:val="26"/>
          <w:shd w:fill="auto" w:val="clear"/>
          <w:lang w:eastAsia="ru-RU"/>
        </w:rPr>
        <w:t xml:space="preserve"> оренди комунального майна, перевіривши заяву учасника</w:t>
      </w:r>
      <w:r>
        <w:rPr>
          <w:rFonts w:eastAsia="Times New Roman" w:cs="Times New Roman" w:ascii="Times New Roman" w:hAnsi="Times New Roman"/>
          <w:color w:val="191919"/>
          <w:sz w:val="26"/>
          <w:szCs w:val="26"/>
          <w:shd w:fill="auto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91919"/>
          <w:spacing w:val="0"/>
          <w:sz w:val="26"/>
          <w:szCs w:val="26"/>
          <w:shd w:fill="auto" w:val="clear"/>
          <w:lang w:val="uk-UA" w:eastAsia="ru-RU" w:bidi="ar-SA"/>
        </w:rPr>
        <w:t>Комунальне некомерційне підприємство "Центр первинної медико-санітарної допомоги Покровської міської ради Дніпропетровської області"</w:t>
      </w:r>
      <w:r>
        <w:rPr>
          <w:rFonts w:eastAsia="Times New Roman" w:cs="Times New Roman" w:ascii="Times New Roman" w:hAnsi="Times New Roman"/>
          <w:color w:val="191919"/>
          <w:sz w:val="26"/>
          <w:szCs w:val="26"/>
          <w:shd w:fill="auto" w:val="clear"/>
          <w:lang w:eastAsia="ru-RU"/>
        </w:rPr>
        <w:t xml:space="preserve"> (</w:t>
      </w:r>
      <w:r>
        <w:rPr>
          <w:rFonts w:eastAsia="Times New Roman" w:cs="Times New Roman" w:ascii="Times New Roman" w:hAnsi="Times New Roman"/>
          <w:color w:val="191919"/>
          <w:sz w:val="26"/>
          <w:szCs w:val="26"/>
          <w:shd w:fill="auto" w:val="clear"/>
          <w:lang w:val="uk-UA" w:eastAsia="ru-RU" w:bidi="ar-SA"/>
        </w:rPr>
        <w:t>ЄДРПОУ</w:t>
      </w:r>
      <w:r>
        <w:rPr>
          <w:rFonts w:eastAsia="Times New Roman" w:cs="Times New Roman" w:ascii="Times New Roman" w:hAnsi="Times New Roman"/>
          <w:color w:val="191919"/>
          <w:sz w:val="26"/>
          <w:szCs w:val="26"/>
          <w:shd w:fill="auto" w:val="clear"/>
          <w:lang w:eastAsia="ru-RU"/>
        </w:rPr>
        <w:t xml:space="preserve"> 37691403) на участь в оренді об’єкта, подану шляхом заповнення</w:t>
      </w:r>
      <w:r>
        <w:rPr>
          <w:rFonts w:eastAsia="Times New Roman" w:cs="Times New Roman" w:ascii="Times New Roman" w:hAnsi="Times New Roman"/>
          <w:sz w:val="26"/>
          <w:szCs w:val="26"/>
          <w:shd w:fill="auto" w:val="clear"/>
          <w:lang w:eastAsia="ru-RU"/>
        </w:rPr>
        <w:t xml:space="preserve"> електронної форми, та електронні копії доданих до неї документів на відповідність вимогам Закону України від 03.10.2019 №157-ІХ "Про оренду державного та комунального майна", керуючись “Порядком передачі в оренду державного та комунального майна”, затвердженим постановою Кабінету Міністрів України від 03.06.2020 року №483, Законом України від 03.10.2019 №157-ІХ "Про оренду державного та комунального майна", виконавчий комітет Покровської міської ради</w:t>
      </w:r>
    </w:p>
    <w:p>
      <w:pPr>
        <w:pStyle w:val="Normal"/>
        <w:keepNext w:val="tru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6"/>
          <w:szCs w:val="26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shd w:fill="auto" w:val="clear"/>
          <w:lang w:eastAsia="ru-RU"/>
        </w:rPr>
      </w:r>
    </w:p>
    <w:p>
      <w:pPr>
        <w:pStyle w:val="Normal"/>
        <w:keepNext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shd w:fill="auto" w:val="clear"/>
          <w:lang w:eastAsia="ru-RU"/>
        </w:rPr>
        <w:t>ВИРІШИВ:</w:t>
      </w:r>
      <w:r>
        <w:rPr>
          <w:rFonts w:eastAsia="Times New Roman" w:cs="Times New Roman" w:ascii="Times New Roman" w:hAnsi="Times New Roman"/>
          <w:b/>
          <w:bCs/>
          <w:iCs/>
          <w:sz w:val="26"/>
          <w:szCs w:val="26"/>
          <w:shd w:fill="auto" w:val="clear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bCs/>
          <w:iCs/>
          <w:sz w:val="26"/>
          <w:szCs w:val="26"/>
          <w:shd w:fill="auto" w:val="clear"/>
          <w:lang w:eastAsia="ru-RU"/>
        </w:rPr>
        <w:t xml:space="preserve"> </w:t>
      </w:r>
    </w:p>
    <w:p>
      <w:pPr>
        <w:pStyle w:val="Normal"/>
        <w:keepNext w:val="true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6"/>
          <w:szCs w:val="26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6"/>
          <w:szCs w:val="26"/>
          <w:shd w:fill="auto" w:val="clear"/>
          <w:lang w:eastAsia="ru-RU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shd w:fill="auto" w:val="clear"/>
          <w:lang w:eastAsia="ru-RU"/>
        </w:rPr>
        <w:t xml:space="preserve">1. Затвердити протокол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про результати електронного аукціону </w:t>
      </w:r>
      <w:r>
        <w:rPr>
          <w:rFonts w:eastAsia="Times New Roman" w:cs="Times New Roman" w:ascii="Times New Roman" w:hAnsi="Times New Roman"/>
          <w:color w:val="191919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91919"/>
          <w:spacing w:val="0"/>
          <w:sz w:val="26"/>
          <w:szCs w:val="26"/>
          <w:lang w:eastAsia="ru-RU"/>
        </w:rPr>
        <w:t>LLD001-UA-20211029-17278</w:t>
      </w:r>
      <w:r>
        <w:rPr>
          <w:rFonts w:eastAsia="Times New Roman" w:cs="Times New Roman" w:ascii="Times New Roman" w:hAnsi="Times New Roman"/>
          <w:color w:val="191919"/>
          <w:sz w:val="26"/>
          <w:szCs w:val="26"/>
          <w:lang w:eastAsia="ru-RU"/>
        </w:rPr>
        <w:t xml:space="preserve"> від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val="uk-UA" w:eastAsia="ru-RU" w:bidi="ar-SA"/>
        </w:rPr>
        <w:t>22.11.2021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shd w:fill="auto" w:val="clear"/>
          <w:lang w:eastAsia="ru-RU"/>
        </w:rPr>
        <w:t xml:space="preserve">з оренди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  <w:shd w:fill="auto" w:val="clear"/>
          <w:lang w:eastAsia="ru-RU"/>
        </w:rPr>
        <w:t>частини частини І та ІІІ поверхів нежитлової будівлі акушерсько-гінекологічного корпусу</w:t>
      </w:r>
      <w:r>
        <w:rPr>
          <w:rFonts w:eastAsia="Times New Roman" w:cs="Times New Roman" w:ascii="Times New Roman" w:hAnsi="Times New Roman"/>
          <w:sz w:val="26"/>
          <w:szCs w:val="26"/>
          <w:shd w:fill="auto" w:val="clear"/>
          <w:lang w:eastAsia="ru-RU"/>
        </w:rPr>
        <w:t>, розташованої за адресою: вул.Медична</w:t>
      </w:r>
      <w:r>
        <w:rPr>
          <w:rFonts w:eastAsia="Calibri" w:cs="Times New Roman" w:ascii="Times New Roman" w:hAnsi="Times New Roman"/>
          <w:color w:val="000000"/>
          <w:sz w:val="26"/>
          <w:szCs w:val="26"/>
          <w:shd w:fill="auto" w:val="clear"/>
          <w:lang w:val="uk-UA" w:eastAsia="zh-CN" w:bidi="ar-SA"/>
        </w:rPr>
        <w:t xml:space="preserve">,19, </w:t>
      </w:r>
      <w:r>
        <w:rPr>
          <w:rFonts w:eastAsia="Times New Roman" w:cs="Times New Roman" w:ascii="Times New Roman" w:hAnsi="Times New Roman"/>
          <w:sz w:val="26"/>
          <w:szCs w:val="26"/>
          <w:shd w:fill="auto" w:val="clear"/>
          <w:lang w:eastAsia="ru-RU"/>
        </w:rPr>
        <w:t xml:space="preserve">м.Покров, Дніпропетровська область, загальною площею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  <w:shd w:fill="auto" w:val="clear"/>
          <w:lang w:eastAsia="ru-RU"/>
        </w:rPr>
        <w:t>871,1 кв.м</w:t>
      </w:r>
      <w:r>
        <w:rPr>
          <w:rFonts w:eastAsia="Times New Roman" w:cs="Times New Roman" w:ascii="Times New Roman" w:hAnsi="Times New Roman"/>
          <w:sz w:val="26"/>
          <w:szCs w:val="26"/>
          <w:shd w:fill="auto" w:val="clear"/>
          <w:lang w:eastAsia="ru-RU"/>
        </w:rPr>
        <w:t>. (далі – Об’єкт оренди).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 Відділу економіки забезпечити опублікування протягом 10 робочих днів протоколу про результати електронного аукціону</w:t>
      </w:r>
      <w:r>
        <w:rPr>
          <w:rFonts w:eastAsia="Times New Roman" w:cs="Times New Roman" w:ascii="Times New Roman" w:hAnsi="Times New Roman"/>
          <w:color w:val="191919"/>
          <w:sz w:val="26"/>
          <w:szCs w:val="26"/>
          <w:shd w:fill="auto" w:val="clear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91919"/>
          <w:spacing w:val="0"/>
          <w:sz w:val="26"/>
          <w:szCs w:val="26"/>
          <w:shd w:fill="auto" w:val="clear"/>
          <w:lang w:eastAsia="ru-RU"/>
        </w:rPr>
        <w:t>LLD001-UA-20211029-17278</w:t>
      </w:r>
      <w:r>
        <w:rPr>
          <w:rFonts w:eastAsia="Times New Roman" w:cs="Times New Roman" w:ascii="Times New Roman" w:hAnsi="Times New Roman"/>
          <w:color w:val="191919"/>
          <w:sz w:val="26"/>
          <w:szCs w:val="26"/>
          <w:shd w:fill="auto" w:val="clear"/>
          <w:lang w:eastAsia="ru-RU"/>
        </w:rPr>
        <w:t xml:space="preserve"> від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>22.11.2021</w:t>
      </w:r>
      <w:r>
        <w:rPr>
          <w:rFonts w:eastAsia="Times New Roman" w:cs="Times New Roman" w:ascii="Times New Roman" w:hAnsi="Times New Roman"/>
          <w:color w:val="191919"/>
          <w:sz w:val="26"/>
          <w:szCs w:val="26"/>
          <w:shd w:fill="auto" w:val="clear"/>
          <w:lang w:eastAsia="ru-RU"/>
        </w:rPr>
        <w:t xml:space="preserve">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 електронній торговій системі з дня, наступного за днем його формування.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shd w:fill="auto" w:val="clear"/>
          <w:lang w:eastAsia="ru-RU"/>
        </w:rPr>
        <w:t xml:space="preserve">3. Укласти договір оренди Об’єкта оренди з переможцем електронного аукціону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91919"/>
          <w:spacing w:val="0"/>
          <w:sz w:val="26"/>
          <w:szCs w:val="26"/>
          <w:shd w:fill="auto" w:val="clear"/>
          <w:lang w:val="uk-UA" w:eastAsia="ru-RU" w:bidi="ar-SA"/>
        </w:rPr>
        <w:t>Комунальне некомерційне підприємство "Центр первинної медико-санітарної допомоги Покровської міської ради Дніпропетровської області"</w:t>
      </w:r>
      <w:r>
        <w:rPr>
          <w:rFonts w:eastAsia="Times New Roman" w:cs="Times New Roman" w:ascii="Times New Roman" w:hAnsi="Times New Roman"/>
          <w:color w:val="191919"/>
          <w:sz w:val="26"/>
          <w:szCs w:val="26"/>
          <w:shd w:fill="auto" w:val="clear"/>
          <w:lang w:eastAsia="ru-RU"/>
        </w:rPr>
        <w:t xml:space="preserve"> (</w:t>
      </w:r>
      <w:r>
        <w:rPr>
          <w:rFonts w:eastAsia="Times New Roman" w:cs="Times New Roman" w:ascii="Times New Roman" w:hAnsi="Times New Roman"/>
          <w:color w:val="191919"/>
          <w:sz w:val="26"/>
          <w:szCs w:val="26"/>
          <w:shd w:fill="auto" w:val="clear"/>
          <w:lang w:val="uk-UA" w:eastAsia="ru-RU" w:bidi="ar-SA"/>
        </w:rPr>
        <w:t>ЄДРПОУ</w:t>
      </w:r>
      <w:r>
        <w:rPr>
          <w:rFonts w:eastAsia="Times New Roman" w:cs="Times New Roman" w:ascii="Times New Roman" w:hAnsi="Times New Roman"/>
          <w:color w:val="191919"/>
          <w:sz w:val="26"/>
          <w:szCs w:val="26"/>
          <w:shd w:fill="auto" w:val="clear"/>
          <w:lang w:eastAsia="ru-RU"/>
        </w:rPr>
        <w:t xml:space="preserve"> 37691403).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6"/>
          <w:szCs w:val="26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shd w:fill="auto" w:val="clear"/>
          <w:lang w:eastAsia="ru-RU"/>
        </w:rPr>
        <w:t>4. Контроль за виконанням  цього  рішення  покласти  на заступника міського голови Чистякова О.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color w:val="191919"/>
          <w:sz w:val="28"/>
          <w:szCs w:val="28"/>
          <w:shd w:fill="auto" w:val="clear"/>
          <w:lang w:eastAsia="ru-RU"/>
        </w:rPr>
        <w:t>Міський голова                                                                       Олександр ШАПОВАЛ</w:t>
      </w:r>
    </w:p>
    <w:sectPr>
      <w:type w:val="nextPage"/>
      <w:pgSz w:w="11906" w:h="16838"/>
      <w:pgMar w:left="1701" w:right="567" w:header="0" w:top="1134" w:footer="0" w:bottom="170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ntiqu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Гіперпосилання"/>
    <w:qFormat/>
    <w:rPr>
      <w:color w:val="000080"/>
      <w:u w:val="single"/>
      <w:lang w:val="zxx" w:eastAsia="zxx" w:bidi="zxx"/>
    </w:rPr>
  </w:style>
  <w:style w:type="character" w:styleId="Style15">
    <w:name w:val="Відвідане гіперпосилання"/>
    <w:qFormat/>
    <w:rPr>
      <w:color w:val="800000"/>
      <w:u w:val="single"/>
      <w:lang w:val="zxx" w:eastAsia="zxx" w:bidi="zxx"/>
    </w:rPr>
  </w:style>
  <w:style w:type="character" w:styleId="Style16">
    <w:name w:val="Маркери"/>
    <w:qFormat/>
    <w:rPr>
      <w:rFonts w:ascii="OpenSymbol" w:hAnsi="OpenSymbol" w:eastAsia="OpenSymbol" w:cs="OpenSymbol"/>
    </w:rPr>
  </w:style>
  <w:style w:type="character" w:styleId="Style17">
    <w:name w:val="Символ нумерації"/>
    <w:qFormat/>
    <w:rPr/>
  </w:style>
  <w:style w:type="character" w:styleId="Style18">
    <w:name w:val="Номер сторін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5">
    <w:name w:val="Обычный (веб)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2"/>
      <w:sz w:val="24"/>
      <w:szCs w:val="24"/>
      <w:lang w:val="uk-UA" w:eastAsia="zh-CN" w:bidi="ar-SA"/>
    </w:rPr>
  </w:style>
  <w:style w:type="paragraph" w:styleId="Style26">
    <w:name w:val="Нормальний текст"/>
    <w:basedOn w:val="Normal"/>
    <w:qFormat/>
    <w:pPr>
      <w:spacing w:lineRule="auto" w:line="240" w:before="120" w:after="0"/>
      <w:ind w:left="0" w:right="0" w:firstLine="567"/>
    </w:pPr>
    <w:rPr>
      <w:rFonts w:ascii="Antiqua;Arial" w:hAnsi="Antiqua;Arial" w:eastAsia="Times New Roman" w:cs="Times New Roman"/>
      <w:sz w:val="26"/>
      <w:szCs w:val="20"/>
      <w:lang w:val="uk-UA"/>
    </w:rPr>
  </w:style>
  <w:style w:type="paragraph" w:styleId="Style27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Style27"/>
    <w:pPr>
      <w:suppressLineNumbers/>
    </w:pPr>
    <w:rPr/>
  </w:style>
  <w:style w:type="paragraph" w:styleId="Style30">
    <w:name w:val="Footer"/>
    <w:basedOn w:val="Style27"/>
    <w:pPr>
      <w:suppressLineNumbers/>
    </w:pPr>
    <w:rPr/>
  </w:style>
  <w:style w:type="paragraph" w:styleId="Style31">
    <w:name w:val="Содержимое врезки"/>
    <w:basedOn w:val="Normal"/>
    <w:qFormat/>
    <w:pPr/>
    <w:rPr/>
  </w:style>
  <w:style w:type="paragraph" w:styleId="Style32">
    <w:name w:val="Вміст рам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132</TotalTime>
  <Application>LibreOffice/7.1.3.2$Windows_X86_64 LibreOffice_project/47f78053abe362b9384784d31a6e56f8511eb1c1</Application>
  <AppVersion>15.0000</AppVersion>
  <Pages>1</Pages>
  <Words>230</Words>
  <Characters>1754</Characters>
  <CharactersWithSpaces>2159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2021-11-15T08:26:58Z</dcterms:created>
  <dc:creator/>
  <dc:description/>
  <dc:language>uk-UA</dc:language>
  <cp:lastModifiedBy/>
  <dcterms:modified xsi:type="dcterms:W3CDTF">2021-11-26T15:47:31Z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