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5262245</wp:posOffset>
                </wp:positionH>
                <wp:positionV relativeFrom="paragraph">
                  <wp:posOffset>-395605</wp:posOffset>
                </wp:positionV>
                <wp:extent cx="781050" cy="2381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20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4.35pt;margin-top:-31.15pt;width:61.45pt;height:18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2865755</wp:posOffset>
            </wp:positionH>
            <wp:positionV relativeFrom="paragraph">
              <wp:posOffset>-342900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09.10.2023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425/06-53-23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року народження</w:t>
      </w:r>
    </w:p>
    <w:p>
      <w:pPr>
        <w:pStyle w:val="Style26"/>
        <w:ind w:firstLine="708"/>
        <w:jc w:val="both"/>
        <w:rPr>
          <w:rStyle w:val="Style14"/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Style26"/>
        <w:ind w:firstLine="708"/>
        <w:jc w:val="both"/>
        <w:rPr>
          <w:rStyle w:val="Style14"/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Style26"/>
        <w:ind w:firstLine="708"/>
        <w:jc w:val="both"/>
        <w:rPr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Розглянувши заяву та документи, надані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доньці,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року Нікопольським міськрайонним відділом державної реєстрації актів цивільного стану Головного територіального управління юстиції у Дніпропетровській області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Style w:val="11"/>
          <w:rFonts w:eastAsia="NSimSun" w:cs="Times New Roman" w:ascii="Times New Roman" w:hAnsi="Times New Roman"/>
          <w:color w:val="000000"/>
          <w:sz w:val="28"/>
          <w:szCs w:val="28"/>
          <w:lang w:eastAsia="ru-RU" w:bidi="hi-IN"/>
        </w:rPr>
        <w:tab/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NSimSun" w:cs="Times New Roman" w:ascii="Times New Roman" w:hAnsi="Times New Roman"/>
          <w:color w:val="000000"/>
          <w:sz w:val="28"/>
          <w:szCs w:val="28"/>
          <w:lang w:eastAsia="ru-RU" w:bidi="hi-IN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NSimSun" w:cs="Times New Roman" w:ascii="Times New Roman" w:hAnsi="Times New Roman"/>
          <w:color w:val="000000"/>
          <w:sz w:val="28"/>
          <w:szCs w:val="28"/>
          <w:lang w:eastAsia="ru-RU" w:bidi="hi-IN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NSimSun" w:cs="Times New Roman" w:ascii="Times New Roman" w:hAnsi="Times New Roman"/>
          <w:color w:val="000000"/>
          <w:sz w:val="28"/>
          <w:szCs w:val="28"/>
          <w:lang w:eastAsia="ru-RU" w:bidi="hi-IN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NSimSun" w:cs="Times New Roman" w:ascii="Times New Roman" w:hAnsi="Times New Roman"/>
          <w:color w:val="000000"/>
          <w:sz w:val="28"/>
          <w:szCs w:val="28"/>
          <w:lang w:eastAsia="ru-RU" w:bidi="hi-IN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ХХХХХХ</w:t>
      </w:r>
      <w:r>
        <w:rPr>
          <w:rStyle w:val="11"/>
          <w:rFonts w:eastAsia="NSimSun" w:cs="Times New Roman" w:ascii="Times New Roman" w:hAnsi="Times New Roman"/>
          <w:color w:val="000000"/>
          <w:sz w:val="28"/>
          <w:szCs w:val="28"/>
          <w:lang w:eastAsia="ru-RU" w:bidi="hi-IN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NSimSun" w:cs="Times New Roman" w:ascii="Times New Roman" w:hAnsi="Times New Roman"/>
          <w:color w:val="000000"/>
          <w:sz w:val="28"/>
          <w:szCs w:val="28"/>
          <w:lang w:eastAsia="ru-RU" w:bidi="hi-IN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NSimSun" w:cs="Times New Roman" w:ascii="Times New Roman" w:hAnsi="Times New Roman"/>
          <w:color w:val="000000"/>
          <w:sz w:val="28"/>
          <w:szCs w:val="28"/>
          <w:lang w:eastAsia="ru-RU" w:bidi="hi-IN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ХХХХХХ</w:t>
      </w:r>
      <w:r>
        <w:rPr>
          <w:rStyle w:val="11"/>
          <w:rFonts w:eastAsia="NSimSun" w:cs="Times New Roman" w:ascii="Times New Roman" w:hAnsi="Times New Roman"/>
          <w:color w:val="000000"/>
          <w:sz w:val="28"/>
          <w:szCs w:val="28"/>
          <w:lang w:eastAsia="ru-RU" w:bidi="hi-IN"/>
        </w:rPr>
        <w:t xml:space="preserve">). </w:t>
      </w:r>
    </w:p>
    <w:p>
      <w:pPr>
        <w:pStyle w:val="Style26"/>
        <w:ind w:firstLine="708"/>
        <w:jc w:val="both"/>
        <w:rPr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8"/>
          <w:szCs w:val="28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8"/>
          <w:szCs w:val="28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ов</w:t>
      </w:r>
      <w:r>
        <w:rPr>
          <w:rStyle w:val="Style14"/>
          <w:rFonts w:cs="Times New Roman" w:ascii="Times New Roman" w:hAnsi="Times New Roman"/>
          <w:sz w:val="28"/>
          <w:szCs w:val="28"/>
        </w:rPr>
        <w:t>ської області від  05.10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.2023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Style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ind w:firstLine="708"/>
        <w:jc w:val="both"/>
        <w:rPr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Міський голова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bCs/>
          <w:sz w:val="28"/>
          <w:szCs w:val="28"/>
        </w:rPr>
        <w:t>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LibreOffice/7.4.3.2$Windows_X86_64 LibreOffice_project/1048a8393ae2eeec98dff31b5c133c5f1d08b890</Application>
  <AppVersion>15.0000</AppVersion>
  <Pages>2</Pages>
  <Words>267</Words>
  <Characters>1892</Characters>
  <CharactersWithSpaces>2293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2023-10-04T13:09:00Z</dcterms:created>
  <dc:creator>Покров Виконком</dc:creator>
  <dc:description/>
  <dc:language>uk-UA</dc:language>
  <cp:lastModifiedBy/>
  <cp:lastPrinted>1899-12-31T22:00:00Z</cp:lastPrinted>
  <dcterms:modified xsi:type="dcterms:W3CDTF">2023-10-13T14:48:36Z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