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-511175</wp:posOffset>
            </wp:positionV>
            <wp:extent cx="422275" cy="6026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211"/>
        <w:ind w:hanging="0"/>
        <w:jc w:val="left"/>
        <w:rPr/>
      </w:pPr>
      <w:r>
        <w:rPr>
          <w:rFonts w:eastAsia="" w:cs="" w:ascii="Times New Roman" w:hAnsi="Times New Roman" w:cstheme="minorBidi" w:eastAsiaTheme="minorEastAsia"/>
          <w:color w:val="000000"/>
          <w:sz w:val="28"/>
          <w:szCs w:val="28"/>
          <w:lang w:val="uk-UA" w:eastAsia="ru-RU"/>
        </w:rPr>
        <w:t xml:space="preserve">  </w:t>
      </w:r>
      <w:r>
        <w:rPr>
          <w:rFonts w:eastAsia="" w:cs="" w:ascii="Times New Roman" w:hAnsi="Times New Roman" w:cstheme="minorBidi" w:eastAsiaTheme="minorEastAsia"/>
          <w:color w:val="000000"/>
          <w:sz w:val="28"/>
          <w:szCs w:val="28"/>
          <w:lang w:val="uk-UA" w:eastAsia="ru-RU"/>
        </w:rPr>
        <w:t xml:space="preserve">06.02.2025   </w:t>
      </w:r>
      <w:r>
        <w:rPr>
          <w:rFonts w:eastAsia="" w:cs="" w:ascii="Times New Roman" w:hAnsi="Times New Roman" w:cstheme="minorBidi" w:eastAsiaTheme="minorEastAsia"/>
          <w:color w:val="000000"/>
          <w:sz w:val="28"/>
          <w:szCs w:val="28"/>
          <w:lang w:val="uk-UA" w:eastAsia="ru-RU"/>
        </w:rPr>
        <w:t xml:space="preserve">      </w:t>
      </w:r>
      <w:r>
        <w:rPr>
          <w:rFonts w:eastAsia="" w:cs="" w:ascii="TimesNewRomanPSMT" w:hAnsi="TimesNewRomanPSMT" w:cstheme="minorBidi" w:eastAsiaTheme="minorEastAsia"/>
          <w:color w:val="000000"/>
          <w:sz w:val="20"/>
          <w:lang w:val="uk-UA" w:eastAsia="ru-RU"/>
        </w:rPr>
        <w:t xml:space="preserve">                                               </w:t>
      </w:r>
      <w:r>
        <w:rPr>
          <w:sz w:val="20"/>
        </w:rPr>
        <w:t>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>41/06-53-25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проєктно-кошторисної документації по об’єкту</w:t>
      </w:r>
      <w:r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«Капітальний ремонт водопровідної мережі по вул. Тикви </w:t>
      </w:r>
      <w:bookmarkStart w:id="0" w:name="_Hlk184217602"/>
      <w:r>
        <w:rPr>
          <w:rFonts w:cs="Times New Roman" w:ascii="Times New Roman" w:hAnsi="Times New Roman"/>
          <w:sz w:val="28"/>
          <w:szCs w:val="28"/>
          <w:lang w:val="uk-UA"/>
        </w:rPr>
        <w:t>ділянка від            вул. Мозолевського до вул. Джонсона</w:t>
      </w:r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в м. Покров Нікопольського району Дніпропетровської області»</w:t>
      </w:r>
    </w:p>
    <w:p>
      <w:pPr>
        <w:pStyle w:val="NormalWeb"/>
        <w:spacing w:before="280" w:after="0"/>
        <w:ind w:firstLine="709"/>
        <w:jc w:val="both"/>
        <w:rPr/>
      </w:pPr>
      <w:r>
        <w:rPr>
          <w:rStyle w:val="Fontstyle01"/>
        </w:rPr>
        <w:t xml:space="preserve">Керуючись статтею 31 Закону України «Про місцеве самоврядування в Україні» на підставі службової записки директора МКП «Покровводоканал» Віталія ГЛУЩЕНКА від 06.02.2025 року, стосовно </w:t>
      </w:r>
      <w:r>
        <w:rPr>
          <w:sz w:val="28"/>
          <w:szCs w:val="28"/>
        </w:rPr>
        <w:t>затвердження проєктно-кошторисної документації по об’єкту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«Капітальний ремонт водопровідної мережі  по  вул. Тикви  ділянка  від вул. Мозолевського  до  вул. Джонсона   в   м. Покров Нікопольського району Дніпропетровської області»</w:t>
      </w:r>
      <w:r>
        <w:rPr>
          <w:rStyle w:val="Fontstyle01"/>
        </w:rPr>
        <w:t>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1.Затвердити МКП «Покровводоканал» проєктно-кошторисну документацію по об’єкту</w:t>
      </w:r>
      <w:r>
        <w:rPr>
          <w:sz w:val="28"/>
          <w:szCs w:val="28"/>
          <w:lang w:val="en-US"/>
        </w:rPr>
        <w:t>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«Капітальний ремонт водопровідної мережі по вул. Тикви ділянка від   вул. Мозолевського до вул. Джонсона в м. Покров Нікопольського району Дніпропетровської області»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Загальна кошторисна вартість будівництва складає 5 101,748 тис. грн., у тому числі: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12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будівельні роботи – 3 710,225 тис. грн.;  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інші витрати – 1 391,523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 (Віктор РЕБЕНОК)</w:t>
      </w:r>
      <w:r>
        <w:rPr>
          <w:sz w:val="28"/>
          <w:szCs w:val="28"/>
        </w:rPr>
        <w:t>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 xml:space="preserve"> </w:t>
        <w:tab/>
        <w:tab/>
        <w:t xml:space="preserve">    Олександр ШАПОВАЛ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4c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ий текст Знак"/>
    <w:basedOn w:val="DefaultParagraphFont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Fontstyle01" w:customStyle="1">
    <w:name w:val="fontstyle01"/>
    <w:basedOn w:val="DefaultParagraphFont"/>
    <w:qFormat/>
    <w:rsid w:val="009e3b0d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LibreOffice/7.4.3.2$Windows_X86_64 LibreOffice_project/1048a8393ae2eeec98dff31b5c133c5f1d08b890</Application>
  <AppVersion>15.0000</AppVersion>
  <Pages>1</Pages>
  <Words>169</Words>
  <Characters>1211</Characters>
  <CharactersWithSpaces>1506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2023-06-23T04:55:00Z</dcterms:created>
  <dc:creator>Пользователь Windows</dc:creator>
  <dc:description/>
  <dc:language>uk-UA</dc:language>
  <cp:lastModifiedBy/>
  <cp:lastPrinted>2025-02-06T14:23:33Z</cp:lastPrinted>
  <dcterms:modified xsi:type="dcterms:W3CDTF">2025-02-07T11:17:56Z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