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1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5331460</wp:posOffset>
                </wp:positionH>
                <wp:positionV relativeFrom="paragraph">
                  <wp:posOffset>-249555</wp:posOffset>
                </wp:positionV>
                <wp:extent cx="683260" cy="26289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60" cy="262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77" h="415">
                              <a:moveTo>
                                <a:pt x="69" y="0"/>
                              </a:moveTo>
                              <a:lnTo>
                                <a:pt x="69" y="0"/>
                              </a:lnTo>
                              <a:cubicBezTo>
                                <a:pt x="57" y="0"/>
                                <a:pt x="45" y="3"/>
                                <a:pt x="35" y="9"/>
                              </a:cubicBezTo>
                              <a:cubicBezTo>
                                <a:pt x="24" y="15"/>
                                <a:pt x="15" y="24"/>
                                <a:pt x="9" y="35"/>
                              </a:cubicBezTo>
                              <a:cubicBezTo>
                                <a:pt x="3" y="45"/>
                                <a:pt x="0" y="57"/>
                                <a:pt x="0" y="69"/>
                              </a:cubicBezTo>
                              <a:lnTo>
                                <a:pt x="0" y="345"/>
                              </a:lnTo>
                              <a:lnTo>
                                <a:pt x="0" y="345"/>
                              </a:lnTo>
                              <a:cubicBezTo>
                                <a:pt x="0" y="357"/>
                                <a:pt x="3" y="369"/>
                                <a:pt x="9" y="380"/>
                              </a:cubicBezTo>
                              <a:cubicBezTo>
                                <a:pt x="15" y="390"/>
                                <a:pt x="24" y="399"/>
                                <a:pt x="35" y="405"/>
                              </a:cubicBezTo>
                              <a:cubicBezTo>
                                <a:pt x="45" y="411"/>
                                <a:pt x="57" y="414"/>
                                <a:pt x="69" y="414"/>
                              </a:cubicBezTo>
                              <a:lnTo>
                                <a:pt x="1006" y="413"/>
                              </a:lnTo>
                              <a:lnTo>
                                <a:pt x="1007" y="414"/>
                              </a:lnTo>
                              <a:cubicBezTo>
                                <a:pt x="1019" y="414"/>
                                <a:pt x="1031" y="411"/>
                                <a:pt x="1042" y="405"/>
                              </a:cubicBezTo>
                              <a:cubicBezTo>
                                <a:pt x="1052" y="399"/>
                                <a:pt x="1061" y="390"/>
                                <a:pt x="1067" y="380"/>
                              </a:cubicBezTo>
                              <a:cubicBezTo>
                                <a:pt x="1073" y="369"/>
                                <a:pt x="1076" y="357"/>
                                <a:pt x="1076" y="345"/>
                              </a:cubicBezTo>
                              <a:lnTo>
                                <a:pt x="1076" y="69"/>
                              </a:lnTo>
                              <a:lnTo>
                                <a:pt x="1076" y="69"/>
                              </a:lnTo>
                              <a:lnTo>
                                <a:pt x="1076" y="69"/>
                              </a:lnTo>
                              <a:cubicBezTo>
                                <a:pt x="1076" y="57"/>
                                <a:pt x="1073" y="45"/>
                                <a:pt x="1067" y="35"/>
                              </a:cubicBezTo>
                              <a:cubicBezTo>
                                <a:pt x="1061" y="24"/>
                                <a:pt x="1052" y="15"/>
                                <a:pt x="1042" y="9"/>
                              </a:cubicBezTo>
                              <a:cubicBezTo>
                                <a:pt x="1031" y="3"/>
                                <a:pt x="1019" y="0"/>
                                <a:pt x="1007" y="0"/>
                              </a:cubicBezTo>
                              <a:lnTo>
                                <a:pt x="6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Noto Serif CJK SC" w:cs="Lohit Devanagari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Фигура1" fillcolor="white" stroked="t" style="position:absolute;margin-left:419.8pt;margin-top:-19.65pt;width:53.7pt;height:20.6pt;mso-wrap-style:none;v-text-anchor:middl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Noto Serif CJK SC" w:cs="Lohit Devanagari"/>
                          <w:lang w:bidi="hi-IN"/>
                        </w:rPr>
                        <w:t>копія</w:t>
                      </w:r>
                    </w:p>
                  </w:txbxContent>
                </v:textbox>
                <v:fill o:detectmouseclick="t" color2="black"/>
                <v:stroke color="white" joinstyle="round" endcap="flat"/>
                <w10:wrap type="none"/>
              </v:round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1005" cy="60134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1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1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21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zh-CN" w:bidi="ar-SA"/>
        </w:rPr>
        <w:t>05.12.2022</w:t>
      </w:r>
      <w:r>
        <w:rPr>
          <w:b/>
          <w:bCs/>
          <w:sz w:val="28"/>
          <w:szCs w:val="28"/>
          <w:lang w:val="uk-UA"/>
        </w:rPr>
        <w:t xml:space="preserve">            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zh-CN" w:bidi="ar-SA"/>
        </w:rPr>
        <w:t>356/06-53-22</w:t>
      </w:r>
    </w:p>
    <w:p>
      <w:pPr>
        <w:pStyle w:val="Style21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shd w:fill="auto" w:val="clear"/>
          <w:lang w:val="uk-UA" w:eastAsia="zh-CN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fill="auto" w:val="clear"/>
          <w:lang w:val="uk-UA" w:eastAsia="zh-CN" w:bidi="ar-SA"/>
        </w:rPr>
      </w:r>
    </w:p>
    <w:tbl>
      <w:tblPr>
        <w:tblW w:w="573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0"/>
      </w:tblGrid>
      <w:tr>
        <w:trPr>
          <w:trHeight w:val="968" w:hRule="atLeast"/>
        </w:trPr>
        <w:tc>
          <w:tcPr>
            <w:tcW w:w="57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Про внесення змін до договору оренди комунального майна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eastAsia="ru-RU"/>
              </w:rPr>
              <w:t xml:space="preserve"> від 07.12.2021 року №5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, укладеного з КНП “ЦПМСД ПМР ДО”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76" w:before="0" w:after="0"/>
        <w:ind w:left="0" w:right="0" w:firstLine="567"/>
        <w:jc w:val="both"/>
        <w:rPr>
          <w:rFonts w:ascii="Times New Roman" w:hAnsi="Times New Roman" w:cs="Liberation Serif;Times New Roman"/>
          <w:color w:val="000000"/>
          <w:sz w:val="28"/>
          <w:szCs w:val="28"/>
          <w:shd w:fill="auto" w:val="clear"/>
        </w:rPr>
      </w:pPr>
      <w:r>
        <w:rPr>
          <w:rFonts w:cs="Liberation Serif;Times New Roman" w:ascii="Times New Roman" w:hAnsi="Times New Roman"/>
          <w:color w:val="000000"/>
          <w:sz w:val="28"/>
          <w:szCs w:val="28"/>
          <w:shd w:fill="auto" w:val="clear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Розглянувши лист комунального некомерційного підприємства “Центр первинної медико-санітарної допомоги Покровської міської ради Дніпропетровської області”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від 30.11.2022 року №2803 про внесення змін до договору оренди комунального майна від 07.12.2021 року №5 у зв'язку з вивільненням орендованої площі на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en-US" w:eastAsia="ru-RU"/>
        </w:rPr>
        <w:t xml:space="preserve"> III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/>
        </w:rPr>
        <w:t>поверсі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, керуючись Законом України "Про оренду державного та комунального майна" від 03.10.2019 року №157-ІХ, “Порядком передачі в оренду державного та комунального майна”, затвердженим постановою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КМУ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від 03.06.2020 року №483, виконавчий комітет Покровської міської ради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1. Задовольнити звернення комунального некомерційного підприємства “Центр первинної медико-санітарної допомоги Покровської міської ради Дніпропетровської області”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від 30.11.2022 року №2803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щодо зменшення площі орендованого майна у розмірі 722,1 кв. м шляхом внесення змін до договору оренди нерухомого майна від 07.12.2021 року №5 (далі — Договір оренди).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2. Покласти на б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алансоутримувача — комунальне підприємство “Центральна міська лікарня Покровської міської ради Дніпропетровської області” обов’язок здійснити перерахунок орендної плати у відповідності до п.123 </w:t>
      </w:r>
      <w:r>
        <w:rPr>
          <w:rStyle w:val="Style18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Постанови КМУ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від 03.06.2020 року </w:t>
      </w: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№</w:t>
      </w:r>
      <w:r>
        <w:rPr>
          <w:rStyle w:val="Style19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483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“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effect w:val="none"/>
          <w:shd w:fill="auto" w:val="clear"/>
          <w:lang w:val="uk-UA" w:eastAsia="ru-RU" w:bidi="ar-SA"/>
        </w:rPr>
        <w:t>Деякі питання оренди державного та комунального майна”.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effect w:val="none"/>
          <w:shd w:fill="auto" w:val="clear"/>
          <w:lang w:val="uk-UA" w:eastAsia="ru-RU" w:bidi="ar-SA"/>
        </w:rPr>
        <w:t>3. Дозволити сторонам Договору оренди внести відповідні зміни до зазначеного договору та доручити заступнику міського голови Олександру ЧИСТЯКОВУ укласти та підписати додаткову угоду до Договору оренди.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4. Контроль за виконанням цього рішення покласти на заступників міського голови Олександр ЧИСТЯКОВА та Ганну ВІДЯЄВУ.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false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 xml:space="preserve">Міський голова                                     </w:t>
        <w:tab/>
        <w:t xml:space="preserve">           </w:t>
        <w:tab/>
        <w:t xml:space="preserve">      Олександр ШАПОВАЛ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24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Style13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6">
    <w:name w:val="Гіперпосилання"/>
    <w:qFormat/>
    <w:rPr>
      <w:color w:val="000080"/>
      <w:u w:val="single"/>
      <w:lang w:val="zxx" w:eastAsia="zxx" w:bidi="zxx"/>
    </w:rPr>
  </w:style>
  <w:style w:type="character" w:styleId="Style17">
    <w:name w:val="Відвідане гіперпосилання"/>
    <w:qFormat/>
    <w:rPr>
      <w:color w:val="800000"/>
      <w:u w:val="single"/>
      <w:lang w:val="zxx" w:eastAsia="zxx" w:bidi="zxx"/>
    </w:rPr>
  </w:style>
  <w:style w:type="character" w:styleId="Style18">
    <w:name w:val="Виділення"/>
    <w:qFormat/>
    <w:rPr>
      <w:i/>
      <w:iCs/>
    </w:rPr>
  </w:style>
  <w:style w:type="character" w:styleId="Style19">
    <w:name w:val="Виділення жирним"/>
    <w:qFormat/>
    <w:rPr>
      <w:b/>
      <w:b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1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yle25">
    <w:name w:val="Покажчик"/>
    <w:basedOn w:val="Normal"/>
    <w:qFormat/>
    <w:pPr>
      <w:suppressLineNumbers/>
    </w:pPr>
    <w:rPr>
      <w:rFonts w:cs="Lohit Devanagari"/>
    </w:rPr>
  </w:style>
  <w:style w:type="paragraph" w:styleId="Style26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3">
    <w:name w:val="Основной текст 3"/>
    <w:basedOn w:val="Normal"/>
    <w:qFormat/>
    <w:pPr>
      <w:jc w:val="center"/>
    </w:pPr>
    <w:rPr>
      <w:sz w:val="24"/>
      <w:lang w:val="uk-UA"/>
    </w:rPr>
  </w:style>
  <w:style w:type="paragraph" w:styleId="Style29">
    <w:name w:val="Вміст таблиці"/>
    <w:basedOn w:val="Normal"/>
    <w:qFormat/>
    <w:pPr>
      <w:widowControl w:val="false"/>
      <w:suppressLineNumbers/>
    </w:pPr>
    <w:rPr/>
  </w:style>
  <w:style w:type="paragraph" w:styleId="Style30">
    <w:name w:val="Заголовок таблиці"/>
    <w:basedOn w:val="Style29"/>
    <w:qFormat/>
    <w:pPr>
      <w:suppressLineNumbers/>
      <w:jc w:val="center"/>
    </w:pPr>
    <w:rPr>
      <w:b/>
      <w:bCs/>
    </w:rPr>
  </w:style>
  <w:style w:type="paragraph" w:styleId="Style31">
    <w:name w:val="Содержимое врезки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uk-UA" w:eastAsia="uk-UA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ВК_x005F_x0000__x005F_x0000__x005F_x0000_</Template>
  <TotalTime>2234</TotalTime>
  <Application>LibreOffice/7.1.5.2$Linux_X86_64 LibreOffice_project/10$Build-2</Application>
  <AppVersion>15.0000</AppVersion>
  <Pages>1</Pages>
  <Words>228</Words>
  <Characters>1599</Characters>
  <CharactersWithSpaces>1954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2019-02-18T08:12:00Z</dcterms:created>
  <dc:creator>Ekonomika02</dc:creator>
  <dc:description/>
  <dc:language>uk-UA</dc:language>
  <cp:lastModifiedBy/>
  <cp:lastPrinted>1995-11-21T17:41:00Z</cp:lastPrinted>
  <dcterms:modified xsi:type="dcterms:W3CDTF">2022-12-07T11:00:40Z</dcterms:modified>
  <cp:revision>663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