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C455B5D" w14:textId="77777777" w:rsidR="000552D2" w:rsidRDefault="00A20827">
      <w:r>
        <w:t xml:space="preserve"> </w:t>
      </w:r>
    </w:p>
    <w:tbl>
      <w:tblPr>
        <w:tblW w:w="10315" w:type="dxa"/>
        <w:tblLook w:val="01E0" w:firstRow="1" w:lastRow="1" w:firstColumn="1" w:lastColumn="1" w:noHBand="0" w:noVBand="0"/>
      </w:tblPr>
      <w:tblGrid>
        <w:gridCol w:w="5354"/>
        <w:gridCol w:w="4961"/>
      </w:tblGrid>
      <w:tr w:rsidR="000552D2" w14:paraId="29306E3E" w14:textId="77777777">
        <w:trPr>
          <w:trHeight w:val="1571"/>
        </w:trPr>
        <w:tc>
          <w:tcPr>
            <w:tcW w:w="5353" w:type="dxa"/>
            <w:shd w:val="clear" w:color="auto" w:fill="auto"/>
          </w:tcPr>
          <w:p w14:paraId="2BCEAEE4" w14:textId="77777777" w:rsidR="000552D2" w:rsidRDefault="000552D2">
            <w:pPr>
              <w:rPr>
                <w:lang w:val="uk-UA"/>
              </w:rPr>
            </w:pPr>
          </w:p>
        </w:tc>
        <w:tc>
          <w:tcPr>
            <w:tcW w:w="4961" w:type="dxa"/>
            <w:shd w:val="clear" w:color="auto" w:fill="auto"/>
          </w:tcPr>
          <w:p w14:paraId="33182BD5" w14:textId="77777777" w:rsidR="000552D2" w:rsidRDefault="00A20827">
            <w:pPr>
              <w:rPr>
                <w:b/>
                <w:lang w:val="uk-UA"/>
              </w:rPr>
            </w:pPr>
            <w:r>
              <w:rPr>
                <w:b/>
                <w:lang w:val="uk-UA"/>
              </w:rPr>
              <w:t>ЗАТВЕРДЖЕНО</w:t>
            </w:r>
          </w:p>
          <w:p w14:paraId="41565D66" w14:textId="77777777" w:rsidR="000552D2" w:rsidRDefault="00A20827">
            <w:r>
              <w:rPr>
                <w:color w:val="2F2F2F"/>
              </w:rPr>
              <w:t xml:space="preserve">Рішення виконавчого комітету </w:t>
            </w:r>
            <w:r>
              <w:rPr>
                <w:lang w:val="uk-UA"/>
              </w:rPr>
              <w:t xml:space="preserve">        </w:t>
            </w:r>
            <w:bookmarkStart w:id="0" w:name="_Hlk157529436"/>
            <w:bookmarkEnd w:id="0"/>
          </w:p>
          <w:p w14:paraId="2949F5C9" w14:textId="77777777" w:rsidR="000552D2" w:rsidRDefault="00A20827">
            <w:r>
              <w:t>Покровської міської ради</w:t>
            </w:r>
          </w:p>
          <w:p w14:paraId="5A632C95" w14:textId="77777777" w:rsidR="001E71AA" w:rsidRDefault="001E71AA" w:rsidP="001E71AA">
            <w:pPr>
              <w:rPr>
                <w:lang w:val="uk-UA"/>
              </w:rPr>
            </w:pPr>
            <w:r>
              <w:rPr>
                <w:u w:val="single"/>
                <w:lang w:val="uk-UA"/>
              </w:rPr>
              <w:t>24.04.2024  № 348/06-53-24</w:t>
            </w:r>
          </w:p>
          <w:p w14:paraId="1566F0CC" w14:textId="2C8A8D80" w:rsidR="000552D2" w:rsidRDefault="000552D2">
            <w:pPr>
              <w:rPr>
                <w:lang w:val="uk-UA"/>
              </w:rPr>
            </w:pPr>
          </w:p>
        </w:tc>
      </w:tr>
    </w:tbl>
    <w:p w14:paraId="420219D7" w14:textId="26A8374E" w:rsidR="000552D2" w:rsidRDefault="00A20827">
      <w:pPr>
        <w:jc w:val="center"/>
        <w:rPr>
          <w:b/>
          <w:sz w:val="26"/>
          <w:szCs w:val="26"/>
          <w:lang w:val="uk-UA"/>
        </w:rPr>
      </w:pPr>
      <w:r>
        <w:rPr>
          <w:b/>
          <w:sz w:val="26"/>
          <w:szCs w:val="26"/>
          <w:lang w:val="uk-UA"/>
        </w:rPr>
        <w:t>ІНФОРМАЦІЙНА КАРТКА адміністративної послуги №08-</w:t>
      </w:r>
      <w:r w:rsidR="00CA3CC2">
        <w:rPr>
          <w:b/>
          <w:sz w:val="26"/>
          <w:szCs w:val="26"/>
          <w:lang w:val="uk-UA"/>
        </w:rPr>
        <w:t>4</w:t>
      </w:r>
      <w:r w:rsidR="008B1D05">
        <w:rPr>
          <w:b/>
          <w:sz w:val="26"/>
          <w:szCs w:val="26"/>
          <w:lang w:val="uk-UA"/>
        </w:rPr>
        <w:t>2</w:t>
      </w:r>
      <w:bookmarkStart w:id="1" w:name="_GoBack"/>
      <w:bookmarkEnd w:id="1"/>
      <w:r>
        <w:rPr>
          <w:b/>
          <w:sz w:val="26"/>
          <w:szCs w:val="26"/>
          <w:lang w:val="uk-UA"/>
        </w:rPr>
        <w:t>.1</w:t>
      </w:r>
    </w:p>
    <w:p w14:paraId="65A6145C" w14:textId="77777777" w:rsidR="000552D2" w:rsidRDefault="000552D2">
      <w:pPr>
        <w:rPr>
          <w:b/>
          <w:sz w:val="26"/>
          <w:szCs w:val="26"/>
          <w:lang w:val="uk-UA"/>
        </w:rPr>
      </w:pPr>
    </w:p>
    <w:p w14:paraId="2F6803A9" w14:textId="77777777" w:rsidR="00464B4E" w:rsidRDefault="00464B4E">
      <w:pPr>
        <w:jc w:val="center"/>
        <w:rPr>
          <w:b/>
          <w:sz w:val="26"/>
          <w:szCs w:val="26"/>
          <w:lang w:val="uk-UA"/>
        </w:rPr>
      </w:pPr>
      <w:r w:rsidRPr="00464B4E">
        <w:rPr>
          <w:b/>
          <w:sz w:val="26"/>
          <w:szCs w:val="26"/>
          <w:lang w:val="uk-UA"/>
        </w:rPr>
        <w:t xml:space="preserve">НАДАННЯ ДОПОМОГИ  НА ПРОЖИВАННЯ ВНУТРІШНЬО ПЕРЕМІЩЕНИМ ОСОБАМ </w:t>
      </w:r>
    </w:p>
    <w:p w14:paraId="446135FF" w14:textId="77777777" w:rsidR="000552D2" w:rsidRDefault="00A20827">
      <w:pPr>
        <w:jc w:val="center"/>
        <w:rPr>
          <w:bCs/>
          <w:sz w:val="26"/>
          <w:szCs w:val="26"/>
          <w:lang w:val="uk-UA"/>
        </w:rPr>
      </w:pPr>
      <w:r>
        <w:rPr>
          <w:bCs/>
          <w:sz w:val="26"/>
          <w:szCs w:val="26"/>
          <w:u w:val="single"/>
          <w:lang w:val="uk-UA"/>
        </w:rPr>
        <w:t>Управління праці та соціального захисту населення виконавчого комітету</w:t>
      </w:r>
      <w:r>
        <w:rPr>
          <w:bCs/>
          <w:sz w:val="26"/>
          <w:szCs w:val="26"/>
          <w:lang w:val="uk-UA"/>
        </w:rPr>
        <w:t xml:space="preserve"> </w:t>
      </w:r>
      <w:r>
        <w:rPr>
          <w:bCs/>
          <w:sz w:val="26"/>
          <w:szCs w:val="26"/>
          <w:u w:val="single"/>
          <w:lang w:val="uk-UA"/>
        </w:rPr>
        <w:t>Покровської міської ради Дніпропетровської області</w:t>
      </w:r>
    </w:p>
    <w:p w14:paraId="60615C0A" w14:textId="77777777" w:rsidR="000552D2" w:rsidRDefault="00A20827">
      <w:pPr>
        <w:jc w:val="center"/>
        <w:rPr>
          <w:lang w:val="uk-UA"/>
        </w:rPr>
      </w:pPr>
      <w:r>
        <w:rPr>
          <w:lang w:val="uk-UA"/>
        </w:rPr>
        <w:t>(</w:t>
      </w:r>
      <w:r>
        <w:rPr>
          <w:bCs/>
          <w:i/>
          <w:iCs/>
          <w:lang w:val="uk-UA"/>
        </w:rPr>
        <w:t>найменування суб’єкта надання адміністративної послуги</w:t>
      </w:r>
      <w:r>
        <w:rPr>
          <w:lang w:val="uk-UA"/>
        </w:rPr>
        <w:t>)</w:t>
      </w:r>
    </w:p>
    <w:p w14:paraId="1214D4C3" w14:textId="77777777" w:rsidR="000552D2" w:rsidRDefault="000552D2">
      <w:pPr>
        <w:jc w:val="center"/>
        <w:rPr>
          <w:lang w:val="uk-UA"/>
        </w:rPr>
      </w:pPr>
    </w:p>
    <w:p w14:paraId="4432EA3F" w14:textId="77777777" w:rsidR="000552D2" w:rsidRDefault="00A20827">
      <w:pPr>
        <w:jc w:val="center"/>
        <w:rPr>
          <w:bCs/>
          <w:i/>
          <w:iCs/>
          <w:lang w:val="uk-UA"/>
        </w:rPr>
      </w:pPr>
      <w:r>
        <w:rPr>
          <w:bCs/>
          <w:sz w:val="26"/>
          <w:szCs w:val="26"/>
          <w:lang w:val="uk-UA"/>
        </w:rPr>
        <w:t>_________________________________</w:t>
      </w:r>
      <w:r w:rsidR="00464B4E" w:rsidRPr="00464B4E">
        <w:rPr>
          <w:bCs/>
          <w:sz w:val="26"/>
          <w:szCs w:val="26"/>
          <w:u w:val="single"/>
          <w:lang w:val="uk-UA"/>
        </w:rPr>
        <w:t>00104</w:t>
      </w:r>
      <w:r>
        <w:rPr>
          <w:bCs/>
          <w:sz w:val="26"/>
          <w:szCs w:val="26"/>
          <w:u w:val="single"/>
          <w:lang w:val="uk-UA"/>
        </w:rPr>
        <w:t>_</w:t>
      </w:r>
      <w:r>
        <w:rPr>
          <w:bCs/>
          <w:sz w:val="26"/>
          <w:szCs w:val="26"/>
          <w:lang w:val="uk-UA"/>
        </w:rPr>
        <w:t>___________________________________</w:t>
      </w:r>
      <w:r>
        <w:rPr>
          <w:lang w:val="uk-UA"/>
        </w:rPr>
        <w:t>(</w:t>
      </w:r>
      <w:r>
        <w:rPr>
          <w:bCs/>
          <w:i/>
          <w:iCs/>
          <w:lang w:val="uk-UA"/>
        </w:rPr>
        <w:t>ідентифікатор послуги згідно з реєстром адміністративних послуг)</w:t>
      </w:r>
    </w:p>
    <w:p w14:paraId="70514F92" w14:textId="77777777" w:rsidR="000552D2" w:rsidRDefault="000552D2">
      <w:pPr>
        <w:rPr>
          <w:sz w:val="20"/>
          <w:szCs w:val="20"/>
          <w:highlight w:val="yellow"/>
          <w:lang w:val="uk-UA"/>
        </w:rPr>
      </w:pPr>
    </w:p>
    <w:p w14:paraId="7A668853" w14:textId="77777777" w:rsidR="000552D2" w:rsidRDefault="000552D2">
      <w:pPr>
        <w:rPr>
          <w:sz w:val="20"/>
          <w:szCs w:val="20"/>
          <w:highlight w:val="yellow"/>
          <w:lang w:val="uk-UA"/>
        </w:rPr>
      </w:pPr>
      <w:bookmarkStart w:id="2" w:name="_Hlk157529416"/>
      <w:bookmarkEnd w:id="2"/>
    </w:p>
    <w:tbl>
      <w:tblPr>
        <w:tblpPr w:leftFromText="180" w:rightFromText="180" w:vertAnchor="text" w:tblpY="1"/>
        <w:tblW w:w="9592" w:type="dxa"/>
        <w:tblLook w:val="01E0" w:firstRow="1" w:lastRow="1" w:firstColumn="1" w:lastColumn="1" w:noHBand="0" w:noVBand="0"/>
      </w:tblPr>
      <w:tblGrid>
        <w:gridCol w:w="614"/>
        <w:gridCol w:w="2677"/>
        <w:gridCol w:w="861"/>
        <w:gridCol w:w="1256"/>
        <w:gridCol w:w="2064"/>
        <w:gridCol w:w="1885"/>
        <w:gridCol w:w="235"/>
      </w:tblGrid>
      <w:tr w:rsidR="000552D2" w14:paraId="68B5A071" w14:textId="77777777">
        <w:tc>
          <w:tcPr>
            <w:tcW w:w="9591" w:type="dxa"/>
            <w:gridSpan w:val="7"/>
            <w:tcBorders>
              <w:top w:val="single" w:sz="4" w:space="0" w:color="000000"/>
              <w:left w:val="single" w:sz="4" w:space="0" w:color="000000"/>
              <w:bottom w:val="single" w:sz="4" w:space="0" w:color="000000"/>
              <w:right w:val="single" w:sz="4" w:space="0" w:color="000000"/>
            </w:tcBorders>
            <w:shd w:val="clear" w:color="auto" w:fill="auto"/>
          </w:tcPr>
          <w:p w14:paraId="4A88D4C2" w14:textId="77777777" w:rsidR="000552D2" w:rsidRDefault="00A20827">
            <w:pPr>
              <w:tabs>
                <w:tab w:val="left" w:pos="6270"/>
              </w:tabs>
              <w:jc w:val="center"/>
              <w:rPr>
                <w:rStyle w:val="2"/>
                <w:bCs w:val="0"/>
              </w:rPr>
            </w:pPr>
            <w:r>
              <w:rPr>
                <w:rStyle w:val="2"/>
              </w:rPr>
              <w:t>1. Інформація про суб’єкт</w:t>
            </w:r>
            <w:r>
              <w:rPr>
                <w:rStyle w:val="2"/>
                <w:bCs w:val="0"/>
              </w:rPr>
              <w:t>а</w:t>
            </w:r>
            <w:r>
              <w:rPr>
                <w:rStyle w:val="2"/>
              </w:rPr>
              <w:t xml:space="preserve"> надання адміністративної послуги</w:t>
            </w:r>
          </w:p>
          <w:p w14:paraId="7E56F302" w14:textId="77777777" w:rsidR="000552D2" w:rsidRDefault="000552D2">
            <w:pPr>
              <w:tabs>
                <w:tab w:val="left" w:pos="6270"/>
              </w:tabs>
              <w:jc w:val="center"/>
              <w:rPr>
                <w:rStyle w:val="2"/>
                <w:bCs w:val="0"/>
              </w:rPr>
            </w:pPr>
          </w:p>
        </w:tc>
      </w:tr>
      <w:tr w:rsidR="000552D2" w14:paraId="495BF508" w14:textId="77777777">
        <w:tc>
          <w:tcPr>
            <w:tcW w:w="613" w:type="dxa"/>
            <w:tcBorders>
              <w:top w:val="single" w:sz="4" w:space="0" w:color="000000"/>
              <w:left w:val="single" w:sz="4" w:space="0" w:color="000000"/>
              <w:bottom w:val="single" w:sz="4" w:space="0" w:color="000000"/>
              <w:right w:val="single" w:sz="4" w:space="0" w:color="000000"/>
            </w:tcBorders>
            <w:shd w:val="clear" w:color="auto" w:fill="auto"/>
          </w:tcPr>
          <w:p w14:paraId="1AD8EDB0" w14:textId="77777777" w:rsidR="000552D2" w:rsidRDefault="00A20827">
            <w:pPr>
              <w:tabs>
                <w:tab w:val="left" w:pos="6270"/>
              </w:tabs>
              <w:jc w:val="center"/>
              <w:rPr>
                <w:rStyle w:val="2"/>
                <w:bCs w:val="0"/>
              </w:rPr>
            </w:pPr>
            <w:r>
              <w:rPr>
                <w:rStyle w:val="2"/>
              </w:rPr>
              <w:t>1.1</w:t>
            </w:r>
          </w:p>
        </w:tc>
        <w:tc>
          <w:tcPr>
            <w:tcW w:w="4794" w:type="dxa"/>
            <w:gridSpan w:val="3"/>
            <w:tcBorders>
              <w:top w:val="single" w:sz="4" w:space="0" w:color="000000"/>
              <w:left w:val="single" w:sz="4" w:space="0" w:color="000000"/>
              <w:bottom w:val="single" w:sz="4" w:space="0" w:color="000000"/>
              <w:right w:val="single" w:sz="4" w:space="0" w:color="000000"/>
            </w:tcBorders>
            <w:shd w:val="clear" w:color="auto" w:fill="auto"/>
          </w:tcPr>
          <w:p w14:paraId="0F233C3A" w14:textId="77777777" w:rsidR="000552D2" w:rsidRDefault="00A20827">
            <w:pPr>
              <w:tabs>
                <w:tab w:val="left" w:pos="6270"/>
              </w:tabs>
              <w:jc w:val="center"/>
              <w:rPr>
                <w:rStyle w:val="2"/>
                <w:b w:val="0"/>
                <w:bCs w:val="0"/>
              </w:rPr>
            </w:pPr>
            <w:r>
              <w:rPr>
                <w:rStyle w:val="2"/>
              </w:rPr>
              <w:t>Місцезнаходження суб’єкта надання адміністративної послуги</w:t>
            </w:r>
          </w:p>
        </w:tc>
        <w:tc>
          <w:tcPr>
            <w:tcW w:w="4184" w:type="dxa"/>
            <w:gridSpan w:val="3"/>
            <w:tcBorders>
              <w:top w:val="single" w:sz="4" w:space="0" w:color="000000"/>
              <w:left w:val="single" w:sz="4" w:space="0" w:color="000000"/>
              <w:bottom w:val="single" w:sz="4" w:space="0" w:color="000000"/>
              <w:right w:val="single" w:sz="4" w:space="0" w:color="000000"/>
            </w:tcBorders>
            <w:shd w:val="clear" w:color="auto" w:fill="auto"/>
          </w:tcPr>
          <w:p w14:paraId="55CA34E4" w14:textId="77777777" w:rsidR="000552D2" w:rsidRDefault="00A20827" w:rsidP="009206B6">
            <w:pPr>
              <w:spacing w:line="300" w:lineRule="exact"/>
              <w:jc w:val="center"/>
            </w:pPr>
            <w:r>
              <w:t xml:space="preserve">53300, Дніпропетровська обл., Нікопольський район,  м.Покров, </w:t>
            </w:r>
            <w:r w:rsidR="009206B6">
              <w:rPr>
                <w:lang w:val="uk-UA"/>
              </w:rPr>
              <w:t xml:space="preserve">             </w:t>
            </w:r>
            <w:r>
              <w:t>вул.  Залужного, 5</w:t>
            </w:r>
          </w:p>
        </w:tc>
      </w:tr>
      <w:tr w:rsidR="000552D2" w14:paraId="3A9898AD" w14:textId="77777777">
        <w:tc>
          <w:tcPr>
            <w:tcW w:w="613" w:type="dxa"/>
            <w:tcBorders>
              <w:top w:val="single" w:sz="4" w:space="0" w:color="000000"/>
              <w:left w:val="single" w:sz="4" w:space="0" w:color="000000"/>
              <w:bottom w:val="single" w:sz="4" w:space="0" w:color="000000"/>
              <w:right w:val="single" w:sz="4" w:space="0" w:color="000000"/>
            </w:tcBorders>
            <w:shd w:val="clear" w:color="auto" w:fill="auto"/>
          </w:tcPr>
          <w:p w14:paraId="67D40474" w14:textId="77777777" w:rsidR="000552D2" w:rsidRDefault="00A20827">
            <w:pPr>
              <w:tabs>
                <w:tab w:val="left" w:pos="6270"/>
              </w:tabs>
              <w:jc w:val="center"/>
              <w:rPr>
                <w:rStyle w:val="2"/>
                <w:bCs w:val="0"/>
              </w:rPr>
            </w:pPr>
            <w:r>
              <w:rPr>
                <w:rStyle w:val="2"/>
              </w:rPr>
              <w:t>1.2.</w:t>
            </w:r>
          </w:p>
        </w:tc>
        <w:tc>
          <w:tcPr>
            <w:tcW w:w="4794" w:type="dxa"/>
            <w:gridSpan w:val="3"/>
            <w:tcBorders>
              <w:top w:val="single" w:sz="4" w:space="0" w:color="000000"/>
              <w:left w:val="single" w:sz="4" w:space="0" w:color="000000"/>
              <w:bottom w:val="single" w:sz="4" w:space="0" w:color="000000"/>
              <w:right w:val="single" w:sz="4" w:space="0" w:color="000000"/>
            </w:tcBorders>
            <w:shd w:val="clear" w:color="auto" w:fill="auto"/>
          </w:tcPr>
          <w:p w14:paraId="4BBBBA18" w14:textId="77777777" w:rsidR="000552D2" w:rsidRDefault="00A20827">
            <w:pPr>
              <w:tabs>
                <w:tab w:val="left" w:pos="6270"/>
              </w:tabs>
              <w:jc w:val="center"/>
              <w:rPr>
                <w:rStyle w:val="2"/>
                <w:b w:val="0"/>
                <w:bCs w:val="0"/>
              </w:rPr>
            </w:pPr>
            <w:r>
              <w:rPr>
                <w:rStyle w:val="2"/>
              </w:rPr>
              <w:t>Інформація щодо режиму роботи суб’єкта надання адміністративної послуги</w:t>
            </w:r>
          </w:p>
        </w:tc>
        <w:tc>
          <w:tcPr>
            <w:tcW w:w="4184" w:type="dxa"/>
            <w:gridSpan w:val="3"/>
            <w:tcBorders>
              <w:top w:val="single" w:sz="4" w:space="0" w:color="000000"/>
              <w:left w:val="single" w:sz="4" w:space="0" w:color="000000"/>
              <w:bottom w:val="single" w:sz="4" w:space="0" w:color="000000"/>
              <w:right w:val="single" w:sz="4" w:space="0" w:color="000000"/>
            </w:tcBorders>
            <w:shd w:val="clear" w:color="auto" w:fill="auto"/>
          </w:tcPr>
          <w:p w14:paraId="7BDF1065" w14:textId="77777777" w:rsidR="000552D2" w:rsidRDefault="00A20827">
            <w:pPr>
              <w:spacing w:line="300" w:lineRule="exact"/>
              <w:rPr>
                <w:lang w:val="uk-UA"/>
              </w:rPr>
            </w:pPr>
            <w:r>
              <w:rPr>
                <w:lang w:val="uk-UA"/>
              </w:rPr>
              <w:t xml:space="preserve">Понеділок: з </w:t>
            </w:r>
            <w:r>
              <w:rPr>
                <w:u w:val="single"/>
                <w:lang w:val="uk-UA"/>
              </w:rPr>
              <w:t>8.00</w:t>
            </w:r>
            <w:r>
              <w:rPr>
                <w:lang w:val="uk-UA"/>
              </w:rPr>
              <w:t xml:space="preserve"> до </w:t>
            </w:r>
            <w:r>
              <w:rPr>
                <w:u w:val="single"/>
                <w:lang w:val="uk-UA"/>
              </w:rPr>
              <w:t>17.00</w:t>
            </w:r>
          </w:p>
          <w:p w14:paraId="3784DF30" w14:textId="77777777" w:rsidR="000552D2" w:rsidRDefault="00A20827">
            <w:pPr>
              <w:spacing w:line="300" w:lineRule="exact"/>
              <w:ind w:right="282"/>
              <w:rPr>
                <w:lang w:val="uk-UA"/>
              </w:rPr>
            </w:pPr>
            <w:r>
              <w:rPr>
                <w:lang w:val="uk-UA"/>
              </w:rPr>
              <w:t xml:space="preserve">Вівторок: </w:t>
            </w:r>
            <w:r>
              <w:t xml:space="preserve"> </w:t>
            </w:r>
            <w:r>
              <w:rPr>
                <w:lang w:val="uk-UA"/>
              </w:rPr>
              <w:t xml:space="preserve">  з </w:t>
            </w:r>
            <w:r>
              <w:rPr>
                <w:u w:val="single"/>
                <w:lang w:val="uk-UA"/>
              </w:rPr>
              <w:t>8.00</w:t>
            </w:r>
            <w:r>
              <w:rPr>
                <w:lang w:val="uk-UA"/>
              </w:rPr>
              <w:t xml:space="preserve"> до </w:t>
            </w:r>
            <w:r>
              <w:rPr>
                <w:u w:val="single"/>
                <w:lang w:val="uk-UA"/>
              </w:rPr>
              <w:t>17.00</w:t>
            </w:r>
          </w:p>
          <w:p w14:paraId="7F730EDF" w14:textId="77777777" w:rsidR="000552D2" w:rsidRDefault="00A20827">
            <w:pPr>
              <w:spacing w:line="300" w:lineRule="exact"/>
              <w:rPr>
                <w:lang w:val="uk-UA"/>
              </w:rPr>
            </w:pPr>
            <w:r>
              <w:rPr>
                <w:lang w:val="uk-UA"/>
              </w:rPr>
              <w:t xml:space="preserve">Середа:        з </w:t>
            </w:r>
            <w:r>
              <w:rPr>
                <w:u w:val="single"/>
                <w:lang w:val="uk-UA"/>
              </w:rPr>
              <w:t>8.00</w:t>
            </w:r>
            <w:r>
              <w:rPr>
                <w:lang w:val="uk-UA"/>
              </w:rPr>
              <w:t xml:space="preserve"> до </w:t>
            </w:r>
            <w:r>
              <w:rPr>
                <w:u w:val="single"/>
                <w:lang w:val="uk-UA"/>
              </w:rPr>
              <w:t>17.00</w:t>
            </w:r>
          </w:p>
          <w:p w14:paraId="7C0E8A6D" w14:textId="77777777" w:rsidR="000552D2" w:rsidRDefault="00A20827">
            <w:pPr>
              <w:spacing w:line="300" w:lineRule="exact"/>
              <w:rPr>
                <w:lang w:val="uk-UA"/>
              </w:rPr>
            </w:pPr>
            <w:r>
              <w:rPr>
                <w:lang w:val="uk-UA"/>
              </w:rPr>
              <w:t xml:space="preserve">Четвер:        з </w:t>
            </w:r>
            <w:r>
              <w:rPr>
                <w:u w:val="single"/>
                <w:lang w:val="uk-UA"/>
              </w:rPr>
              <w:t>8.00</w:t>
            </w:r>
            <w:r>
              <w:rPr>
                <w:lang w:val="uk-UA"/>
              </w:rPr>
              <w:t xml:space="preserve"> до </w:t>
            </w:r>
            <w:r>
              <w:rPr>
                <w:u w:val="single"/>
                <w:lang w:val="uk-UA"/>
              </w:rPr>
              <w:t>17.00</w:t>
            </w:r>
          </w:p>
          <w:p w14:paraId="54E17CE5" w14:textId="77777777" w:rsidR="000552D2" w:rsidRDefault="00A20827">
            <w:pPr>
              <w:spacing w:line="300" w:lineRule="exact"/>
              <w:rPr>
                <w:lang w:val="uk-UA"/>
              </w:rPr>
            </w:pPr>
            <w:r>
              <w:rPr>
                <w:lang w:val="uk-UA"/>
              </w:rPr>
              <w:t xml:space="preserve">П’ятниця:    з </w:t>
            </w:r>
            <w:r>
              <w:rPr>
                <w:u w:val="single"/>
                <w:lang w:val="uk-UA"/>
              </w:rPr>
              <w:t>8.00</w:t>
            </w:r>
            <w:r>
              <w:rPr>
                <w:lang w:val="uk-UA"/>
              </w:rPr>
              <w:t xml:space="preserve"> до </w:t>
            </w:r>
            <w:r>
              <w:rPr>
                <w:u w:val="single"/>
                <w:lang w:val="uk-UA"/>
              </w:rPr>
              <w:t>16.00</w:t>
            </w:r>
          </w:p>
          <w:p w14:paraId="69813C6C" w14:textId="77777777" w:rsidR="000552D2" w:rsidRDefault="00A20827">
            <w:pPr>
              <w:spacing w:line="300" w:lineRule="exact"/>
              <w:rPr>
                <w:lang w:val="uk-UA"/>
              </w:rPr>
            </w:pPr>
            <w:r>
              <w:rPr>
                <w:lang w:val="uk-UA"/>
              </w:rPr>
              <w:t>Перерва:</w:t>
            </w:r>
          </w:p>
          <w:p w14:paraId="1DF7F645" w14:textId="77777777" w:rsidR="000552D2" w:rsidRDefault="00A20827">
            <w:pPr>
              <w:spacing w:line="300" w:lineRule="exact"/>
              <w:rPr>
                <w:u w:val="single"/>
                <w:lang w:val="uk-UA"/>
              </w:rPr>
            </w:pPr>
            <w:r>
              <w:rPr>
                <w:lang w:val="uk-UA"/>
              </w:rPr>
              <w:t xml:space="preserve">понеділок - четвер з </w:t>
            </w:r>
            <w:r>
              <w:rPr>
                <w:u w:val="single"/>
                <w:lang w:val="uk-UA"/>
              </w:rPr>
              <w:t>12.00</w:t>
            </w:r>
            <w:r>
              <w:rPr>
                <w:lang w:val="uk-UA"/>
              </w:rPr>
              <w:t xml:space="preserve"> до </w:t>
            </w:r>
            <w:r>
              <w:rPr>
                <w:u w:val="single"/>
                <w:lang w:val="uk-UA"/>
              </w:rPr>
              <w:t>12.45</w:t>
            </w:r>
          </w:p>
          <w:p w14:paraId="4CAF7248" w14:textId="77777777" w:rsidR="000552D2" w:rsidRDefault="00A20827">
            <w:pPr>
              <w:spacing w:line="300" w:lineRule="exact"/>
              <w:rPr>
                <w:lang w:val="uk-UA"/>
              </w:rPr>
            </w:pPr>
            <w:r>
              <w:rPr>
                <w:lang w:val="uk-UA"/>
              </w:rPr>
              <w:t xml:space="preserve">п’ятниця з </w:t>
            </w:r>
            <w:r>
              <w:rPr>
                <w:u w:val="single"/>
                <w:lang w:val="uk-UA"/>
              </w:rPr>
              <w:t>12.00</w:t>
            </w:r>
            <w:r>
              <w:rPr>
                <w:lang w:val="uk-UA"/>
              </w:rPr>
              <w:t xml:space="preserve"> до </w:t>
            </w:r>
            <w:r>
              <w:rPr>
                <w:u w:val="single"/>
                <w:lang w:val="uk-UA"/>
              </w:rPr>
              <w:t>13.00</w:t>
            </w:r>
            <w:r>
              <w:rPr>
                <w:lang w:val="uk-UA"/>
              </w:rPr>
              <w:t xml:space="preserve"> </w:t>
            </w:r>
          </w:p>
          <w:p w14:paraId="01C01D5C" w14:textId="77777777" w:rsidR="000552D2" w:rsidRDefault="00A20827">
            <w:pPr>
              <w:spacing w:line="300" w:lineRule="exact"/>
            </w:pPr>
            <w:r>
              <w:rPr>
                <w:lang w:val="uk-UA"/>
              </w:rPr>
              <w:t>Вихідний день: субота, неділя</w:t>
            </w:r>
          </w:p>
          <w:p w14:paraId="423306CC" w14:textId="77777777" w:rsidR="000552D2" w:rsidRDefault="000552D2">
            <w:pPr>
              <w:tabs>
                <w:tab w:val="left" w:pos="6270"/>
              </w:tabs>
              <w:ind w:firstLine="28"/>
              <w:rPr>
                <w:rStyle w:val="2"/>
                <w:b w:val="0"/>
                <w:bCs w:val="0"/>
                <w:sz w:val="10"/>
                <w:szCs w:val="10"/>
              </w:rPr>
            </w:pPr>
          </w:p>
        </w:tc>
      </w:tr>
      <w:tr w:rsidR="000552D2" w:rsidRPr="008B1D05" w14:paraId="27500618" w14:textId="77777777">
        <w:tc>
          <w:tcPr>
            <w:tcW w:w="613" w:type="dxa"/>
            <w:tcBorders>
              <w:top w:val="single" w:sz="4" w:space="0" w:color="000000"/>
              <w:left w:val="single" w:sz="4" w:space="0" w:color="000000"/>
              <w:bottom w:val="single" w:sz="4" w:space="0" w:color="000000"/>
              <w:right w:val="single" w:sz="4" w:space="0" w:color="000000"/>
            </w:tcBorders>
            <w:shd w:val="clear" w:color="auto" w:fill="auto"/>
          </w:tcPr>
          <w:p w14:paraId="0B260A27" w14:textId="77777777" w:rsidR="000552D2" w:rsidRDefault="00A20827">
            <w:pPr>
              <w:tabs>
                <w:tab w:val="left" w:pos="6270"/>
              </w:tabs>
              <w:jc w:val="center"/>
              <w:rPr>
                <w:rStyle w:val="2"/>
                <w:bCs w:val="0"/>
              </w:rPr>
            </w:pPr>
            <w:r>
              <w:rPr>
                <w:rStyle w:val="2"/>
              </w:rPr>
              <w:t>1.3.</w:t>
            </w:r>
          </w:p>
        </w:tc>
        <w:tc>
          <w:tcPr>
            <w:tcW w:w="4794" w:type="dxa"/>
            <w:gridSpan w:val="3"/>
            <w:tcBorders>
              <w:top w:val="single" w:sz="4" w:space="0" w:color="000000"/>
              <w:left w:val="single" w:sz="4" w:space="0" w:color="000000"/>
              <w:bottom w:val="single" w:sz="4" w:space="0" w:color="000000"/>
              <w:right w:val="single" w:sz="4" w:space="0" w:color="000000"/>
            </w:tcBorders>
            <w:shd w:val="clear" w:color="auto" w:fill="auto"/>
          </w:tcPr>
          <w:p w14:paraId="4D6043D2" w14:textId="77777777" w:rsidR="000552D2" w:rsidRDefault="00A20827">
            <w:pPr>
              <w:jc w:val="center"/>
              <w:rPr>
                <w:rStyle w:val="2"/>
                <w:b w:val="0"/>
                <w:bCs w:val="0"/>
              </w:rPr>
            </w:pPr>
            <w:r>
              <w:rPr>
                <w:lang w:val="uk-UA"/>
              </w:rPr>
              <w:t>Контактний телефон, адреса електронної пошти, вебсайт суб’єкта надання адміністративної послуги</w:t>
            </w:r>
          </w:p>
        </w:tc>
        <w:tc>
          <w:tcPr>
            <w:tcW w:w="4184" w:type="dxa"/>
            <w:gridSpan w:val="3"/>
            <w:tcBorders>
              <w:top w:val="single" w:sz="4" w:space="0" w:color="000000"/>
              <w:left w:val="single" w:sz="4" w:space="0" w:color="000000"/>
              <w:bottom w:val="single" w:sz="4" w:space="0" w:color="000000"/>
              <w:right w:val="single" w:sz="4" w:space="0" w:color="000000"/>
            </w:tcBorders>
            <w:shd w:val="clear" w:color="auto" w:fill="auto"/>
          </w:tcPr>
          <w:p w14:paraId="0116BE56" w14:textId="77777777" w:rsidR="000552D2" w:rsidRDefault="00A20827">
            <w:pPr>
              <w:spacing w:line="300" w:lineRule="exact"/>
              <w:rPr>
                <w:lang w:val="uk-UA"/>
              </w:rPr>
            </w:pPr>
            <w:r>
              <w:rPr>
                <w:lang w:val="uk-UA"/>
              </w:rPr>
              <w:t>телефон: 0931219088</w:t>
            </w:r>
          </w:p>
          <w:p w14:paraId="6090A40F" w14:textId="77777777" w:rsidR="000552D2" w:rsidRDefault="00A20827">
            <w:pPr>
              <w:spacing w:line="300" w:lineRule="exact"/>
              <w:rPr>
                <w:lang w:val="uk-UA"/>
              </w:rPr>
            </w:pPr>
            <w:r>
              <w:rPr>
                <w:lang w:val="uk-UA"/>
              </w:rPr>
              <w:t>e</w:t>
            </w:r>
            <w:r>
              <w:rPr>
                <w:spacing w:val="-1"/>
                <w:lang w:val="uk-UA"/>
              </w:rPr>
              <w:t>-mail: upszn@pokrov-mr.gov.ua</w:t>
            </w:r>
          </w:p>
          <w:p w14:paraId="27F2C3D8" w14:textId="77777777" w:rsidR="000552D2" w:rsidRDefault="00A20827">
            <w:pPr>
              <w:spacing w:line="300" w:lineRule="exact"/>
              <w:rPr>
                <w:rStyle w:val="2"/>
                <w:b w:val="0"/>
                <w:bCs w:val="0"/>
              </w:rPr>
            </w:pPr>
            <w:r>
              <w:rPr>
                <w:lang w:val="uk-UA"/>
              </w:rPr>
              <w:t>http://www.pkrv.dp.gov.ua</w:t>
            </w:r>
          </w:p>
        </w:tc>
      </w:tr>
      <w:tr w:rsidR="000552D2" w14:paraId="6325B733" w14:textId="77777777">
        <w:trPr>
          <w:trHeight w:val="494"/>
        </w:trPr>
        <w:tc>
          <w:tcPr>
            <w:tcW w:w="9591" w:type="dxa"/>
            <w:gridSpan w:val="7"/>
            <w:tcBorders>
              <w:top w:val="single" w:sz="4" w:space="0" w:color="000000"/>
              <w:left w:val="single" w:sz="4" w:space="0" w:color="000000"/>
              <w:bottom w:val="single" w:sz="4" w:space="0" w:color="000000"/>
              <w:right w:val="single" w:sz="4" w:space="0" w:color="000000"/>
            </w:tcBorders>
            <w:shd w:val="clear" w:color="auto" w:fill="auto"/>
          </w:tcPr>
          <w:p w14:paraId="44068B47" w14:textId="77777777" w:rsidR="000552D2" w:rsidRDefault="00A20827">
            <w:pPr>
              <w:tabs>
                <w:tab w:val="left" w:pos="6270"/>
              </w:tabs>
              <w:jc w:val="center"/>
            </w:pPr>
            <w:r>
              <w:rPr>
                <w:rStyle w:val="2"/>
              </w:rPr>
              <w:t>2. Інформація про Центр</w:t>
            </w:r>
            <w:r>
              <w:rPr>
                <w:rStyle w:val="2"/>
                <w:bCs w:val="0"/>
              </w:rPr>
              <w:t xml:space="preserve">(и) </w:t>
            </w:r>
            <w:r>
              <w:rPr>
                <w:rStyle w:val="2"/>
              </w:rPr>
              <w:t>надання адміністративних послуг (ЦНАП)</w:t>
            </w:r>
          </w:p>
          <w:p w14:paraId="4A1A0459" w14:textId="77777777" w:rsidR="000552D2" w:rsidRDefault="000552D2">
            <w:pPr>
              <w:tabs>
                <w:tab w:val="left" w:pos="6270"/>
              </w:tabs>
              <w:jc w:val="center"/>
            </w:pPr>
          </w:p>
        </w:tc>
      </w:tr>
      <w:tr w:rsidR="000552D2" w14:paraId="353DCB7C" w14:textId="77777777">
        <w:tc>
          <w:tcPr>
            <w:tcW w:w="613" w:type="dxa"/>
            <w:tcBorders>
              <w:top w:val="single" w:sz="4" w:space="0" w:color="000000"/>
              <w:left w:val="single" w:sz="4" w:space="0" w:color="000000"/>
              <w:bottom w:val="single" w:sz="4" w:space="0" w:color="000000"/>
              <w:right w:val="single" w:sz="4" w:space="0" w:color="000000"/>
            </w:tcBorders>
            <w:shd w:val="clear" w:color="auto" w:fill="auto"/>
          </w:tcPr>
          <w:p w14:paraId="38F21CCF" w14:textId="77777777" w:rsidR="000552D2" w:rsidRDefault="000552D2">
            <w:pPr>
              <w:tabs>
                <w:tab w:val="left" w:pos="6270"/>
              </w:tabs>
              <w:jc w:val="center"/>
              <w:rPr>
                <w:rStyle w:val="2"/>
                <w:bCs w:val="0"/>
              </w:rPr>
            </w:pP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14:paraId="3B47FFA6" w14:textId="77777777" w:rsidR="000552D2" w:rsidRDefault="00A20827">
            <w:pPr>
              <w:pStyle w:val="TableParagraph"/>
              <w:ind w:left="-21"/>
              <w:jc w:val="center"/>
              <w:rPr>
                <w:bCs/>
              </w:rPr>
            </w:pPr>
            <w:r>
              <w:rPr>
                <w:bCs/>
                <w:spacing w:val="-2"/>
              </w:rPr>
              <w:t>Найменування ЦНАП (його ТП та/або ВРМ)</w:t>
            </w:r>
          </w:p>
        </w:tc>
        <w:tc>
          <w:tcPr>
            <w:tcW w:w="2117" w:type="dxa"/>
            <w:gridSpan w:val="2"/>
            <w:tcBorders>
              <w:top w:val="single" w:sz="4" w:space="0" w:color="000000"/>
              <w:left w:val="single" w:sz="4" w:space="0" w:color="000000"/>
              <w:bottom w:val="single" w:sz="4" w:space="0" w:color="000000"/>
              <w:right w:val="single" w:sz="4" w:space="0" w:color="000000"/>
            </w:tcBorders>
            <w:shd w:val="clear" w:color="auto" w:fill="auto"/>
          </w:tcPr>
          <w:p w14:paraId="542763F6" w14:textId="77777777" w:rsidR="000552D2" w:rsidRDefault="00A20827">
            <w:pPr>
              <w:pStyle w:val="TableParagraph"/>
              <w:ind w:left="-79" w:right="-135"/>
              <w:jc w:val="center"/>
              <w:rPr>
                <w:bCs/>
              </w:rPr>
            </w:pPr>
            <w:r>
              <w:rPr>
                <w:rStyle w:val="2"/>
                <w:bCs w:val="0"/>
              </w:rPr>
              <w:t xml:space="preserve">Місцезнаходження ЦНАП </w:t>
            </w:r>
            <w:r>
              <w:rPr>
                <w:bCs/>
                <w:spacing w:val="-2"/>
              </w:rPr>
              <w:t>(його ТП та/або ВРМ)</w:t>
            </w: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14:paraId="0632BA59" w14:textId="77777777" w:rsidR="000552D2" w:rsidRDefault="00A20827">
            <w:pPr>
              <w:pStyle w:val="TableParagraph"/>
              <w:ind w:left="-21"/>
              <w:jc w:val="center"/>
              <w:rPr>
                <w:bCs/>
              </w:rPr>
            </w:pPr>
            <w:r>
              <w:rPr>
                <w:bCs/>
              </w:rPr>
              <w:t>Контактний</w:t>
            </w:r>
            <w:r>
              <w:rPr>
                <w:bCs/>
                <w:spacing w:val="-15"/>
              </w:rPr>
              <w:t xml:space="preserve"> </w:t>
            </w:r>
            <w:r>
              <w:rPr>
                <w:bCs/>
              </w:rPr>
              <w:t xml:space="preserve">телефон, адреса електронної пошти </w:t>
            </w:r>
            <w:r>
              <w:rPr>
                <w:bCs/>
                <w:spacing w:val="-2"/>
              </w:rPr>
              <w:t>(його ТП та/або ВРМ)</w:t>
            </w: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14:paraId="6323A3F9" w14:textId="77777777" w:rsidR="000552D2" w:rsidRDefault="00A20827">
            <w:pPr>
              <w:pStyle w:val="TableParagraph"/>
              <w:ind w:left="-21"/>
              <w:jc w:val="center"/>
              <w:rPr>
                <w:bCs/>
              </w:rPr>
            </w:pPr>
            <w:r>
              <w:rPr>
                <w:bCs/>
              </w:rPr>
              <w:t>*Інформація щодо режиму роботи ЦНАП</w:t>
            </w:r>
            <w:r>
              <w:rPr>
                <w:bCs/>
                <w:spacing w:val="-2"/>
              </w:rPr>
              <w:t xml:space="preserve"> (його ТП та/або ВРМ)</w:t>
            </w:r>
          </w:p>
        </w:tc>
        <w:tc>
          <w:tcPr>
            <w:tcW w:w="235" w:type="dxa"/>
            <w:shd w:val="clear" w:color="auto" w:fill="auto"/>
          </w:tcPr>
          <w:p w14:paraId="695677C6" w14:textId="77777777" w:rsidR="000552D2" w:rsidRDefault="000552D2"/>
        </w:tc>
      </w:tr>
      <w:tr w:rsidR="000552D2" w14:paraId="7CFA22DF" w14:textId="77777777">
        <w:tc>
          <w:tcPr>
            <w:tcW w:w="613" w:type="dxa"/>
            <w:tcBorders>
              <w:top w:val="single" w:sz="4" w:space="0" w:color="000000"/>
              <w:left w:val="single" w:sz="4" w:space="0" w:color="000000"/>
              <w:bottom w:val="single" w:sz="4" w:space="0" w:color="000000"/>
              <w:right w:val="single" w:sz="4" w:space="0" w:color="000000"/>
            </w:tcBorders>
            <w:shd w:val="clear" w:color="auto" w:fill="auto"/>
          </w:tcPr>
          <w:p w14:paraId="1EB424BF" w14:textId="77777777" w:rsidR="000552D2" w:rsidRDefault="00A20827">
            <w:pPr>
              <w:pStyle w:val="TableParagraph"/>
              <w:jc w:val="center"/>
              <w:rPr>
                <w:b/>
                <w:sz w:val="24"/>
              </w:rPr>
            </w:pPr>
            <w:r>
              <w:rPr>
                <w:b/>
                <w:spacing w:val="-5"/>
                <w:sz w:val="24"/>
              </w:rPr>
              <w:t>2.1</w:t>
            </w: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14:paraId="7FF27EE9" w14:textId="77777777" w:rsidR="000552D2" w:rsidRDefault="00A20827">
            <w:pPr>
              <w:pStyle w:val="TableParagraph"/>
              <w:jc w:val="center"/>
              <w:rPr>
                <w:sz w:val="24"/>
              </w:rPr>
            </w:pPr>
            <w:r>
              <w:rPr>
                <w:sz w:val="24"/>
              </w:rPr>
              <w:t>Центр надання адміністративних послуг виконавчого комітету Покровської міської ради</w:t>
            </w:r>
          </w:p>
        </w:tc>
        <w:tc>
          <w:tcPr>
            <w:tcW w:w="2117" w:type="dxa"/>
            <w:gridSpan w:val="2"/>
            <w:tcBorders>
              <w:top w:val="single" w:sz="4" w:space="0" w:color="000000"/>
              <w:left w:val="single" w:sz="4" w:space="0" w:color="000000"/>
              <w:bottom w:val="single" w:sz="4" w:space="0" w:color="000000"/>
              <w:right w:val="single" w:sz="4" w:space="0" w:color="000000"/>
            </w:tcBorders>
            <w:shd w:val="clear" w:color="auto" w:fill="auto"/>
          </w:tcPr>
          <w:p w14:paraId="14FBB472" w14:textId="77777777" w:rsidR="000552D2" w:rsidRDefault="00A20827">
            <w:pPr>
              <w:pStyle w:val="TableParagraph"/>
              <w:jc w:val="center"/>
              <w:rPr>
                <w:sz w:val="24"/>
              </w:rPr>
            </w:pPr>
            <w:r>
              <w:rPr>
                <w:sz w:val="24"/>
              </w:rPr>
              <w:t xml:space="preserve">53300, Дніпропетровська область, Нікопольський район, м. Покров,  вул. Центральна, 48   </w:t>
            </w:r>
          </w:p>
          <w:p w14:paraId="17464060" w14:textId="77777777" w:rsidR="000552D2" w:rsidRDefault="000552D2">
            <w:pPr>
              <w:pStyle w:val="TableParagraph"/>
              <w:jc w:val="center"/>
              <w:rPr>
                <w:sz w:val="24"/>
              </w:rPr>
            </w:pP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14:paraId="7D2056DF" w14:textId="77777777" w:rsidR="000552D2" w:rsidRDefault="00A20827">
            <w:pPr>
              <w:pStyle w:val="TableParagraph"/>
              <w:jc w:val="center"/>
            </w:pPr>
            <w:r>
              <w:rPr>
                <w:sz w:val="24"/>
              </w:rPr>
              <w:t>(063)4637783</w:t>
            </w:r>
          </w:p>
          <w:p w14:paraId="5CB1AB76" w14:textId="77777777" w:rsidR="000552D2" w:rsidRDefault="00A20827">
            <w:pPr>
              <w:pStyle w:val="TableParagraph"/>
              <w:jc w:val="center"/>
              <w:rPr>
                <w:sz w:val="24"/>
              </w:rPr>
            </w:pPr>
            <w:r>
              <w:rPr>
                <w:sz w:val="24"/>
              </w:rPr>
              <w:t>cnap@pokrov-mr.gov.ua</w:t>
            </w: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14:paraId="270BB0D9" w14:textId="77777777" w:rsidR="000552D2" w:rsidRDefault="00A20827">
            <w:pPr>
              <w:spacing w:line="300" w:lineRule="exact"/>
              <w:jc w:val="center"/>
              <w:rPr>
                <w:lang w:val="uk-UA"/>
              </w:rPr>
            </w:pPr>
            <w:r>
              <w:rPr>
                <w:lang w:val="uk-UA"/>
              </w:rPr>
              <w:t>ПН-ПТ 08.00-16.00</w:t>
            </w:r>
          </w:p>
          <w:p w14:paraId="068C4CA7" w14:textId="77777777" w:rsidR="000552D2" w:rsidRDefault="00A20827">
            <w:pPr>
              <w:spacing w:line="300" w:lineRule="exact"/>
              <w:jc w:val="center"/>
              <w:rPr>
                <w:lang w:val="uk-UA"/>
              </w:rPr>
            </w:pPr>
            <w:r>
              <w:rPr>
                <w:lang w:val="uk-UA"/>
              </w:rPr>
              <w:t>ВТ 08.00-20.00</w:t>
            </w:r>
          </w:p>
        </w:tc>
        <w:tc>
          <w:tcPr>
            <w:tcW w:w="235" w:type="dxa"/>
            <w:shd w:val="clear" w:color="auto" w:fill="auto"/>
          </w:tcPr>
          <w:p w14:paraId="4F6551A6" w14:textId="77777777" w:rsidR="000552D2" w:rsidRDefault="000552D2">
            <w:pPr>
              <w:rPr>
                <w:lang w:val="uk-UA"/>
              </w:rPr>
            </w:pPr>
          </w:p>
        </w:tc>
      </w:tr>
      <w:tr w:rsidR="000552D2" w14:paraId="656D1C3E" w14:textId="77777777">
        <w:tc>
          <w:tcPr>
            <w:tcW w:w="613" w:type="dxa"/>
            <w:tcBorders>
              <w:top w:val="single" w:sz="4" w:space="0" w:color="000000"/>
              <w:left w:val="single" w:sz="4" w:space="0" w:color="000000"/>
              <w:bottom w:val="single" w:sz="4" w:space="0" w:color="000000"/>
              <w:right w:val="single" w:sz="4" w:space="0" w:color="000000"/>
            </w:tcBorders>
            <w:shd w:val="clear" w:color="auto" w:fill="auto"/>
          </w:tcPr>
          <w:p w14:paraId="2318AF7D" w14:textId="77777777" w:rsidR="000552D2" w:rsidRDefault="00A20827">
            <w:pPr>
              <w:pStyle w:val="TableParagraph"/>
              <w:jc w:val="center"/>
              <w:rPr>
                <w:b/>
                <w:sz w:val="24"/>
              </w:rPr>
            </w:pPr>
            <w:r>
              <w:rPr>
                <w:b/>
                <w:spacing w:val="-5"/>
                <w:sz w:val="24"/>
              </w:rPr>
              <w:t>2.2</w:t>
            </w: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14:paraId="0511063C" w14:textId="77777777" w:rsidR="000552D2" w:rsidRDefault="00A20827">
            <w:pPr>
              <w:pStyle w:val="TableParagraph"/>
              <w:jc w:val="center"/>
              <w:rPr>
                <w:sz w:val="24"/>
              </w:rPr>
            </w:pPr>
            <w:r>
              <w:rPr>
                <w:sz w:val="24"/>
              </w:rPr>
              <w:t xml:space="preserve">Віддалене робоче місце </w:t>
            </w:r>
            <w:r>
              <w:rPr>
                <w:sz w:val="24"/>
              </w:rPr>
              <w:lastRenderedPageBreak/>
              <w:t>ЦНАП</w:t>
            </w:r>
          </w:p>
        </w:tc>
        <w:tc>
          <w:tcPr>
            <w:tcW w:w="2117" w:type="dxa"/>
            <w:gridSpan w:val="2"/>
            <w:tcBorders>
              <w:top w:val="single" w:sz="4" w:space="0" w:color="000000"/>
              <w:left w:val="single" w:sz="4" w:space="0" w:color="000000"/>
              <w:bottom w:val="single" w:sz="4" w:space="0" w:color="000000"/>
              <w:right w:val="single" w:sz="4" w:space="0" w:color="000000"/>
            </w:tcBorders>
            <w:shd w:val="clear" w:color="auto" w:fill="auto"/>
          </w:tcPr>
          <w:p w14:paraId="7928EBA2" w14:textId="77777777" w:rsidR="000552D2" w:rsidRDefault="00A20827">
            <w:pPr>
              <w:pStyle w:val="TableParagraph"/>
              <w:jc w:val="center"/>
              <w:rPr>
                <w:sz w:val="24"/>
              </w:rPr>
            </w:pPr>
            <w:r>
              <w:rPr>
                <w:sz w:val="24"/>
              </w:rPr>
              <w:lastRenderedPageBreak/>
              <w:t xml:space="preserve">53300, </w:t>
            </w:r>
            <w:r>
              <w:rPr>
                <w:sz w:val="24"/>
              </w:rPr>
              <w:lastRenderedPageBreak/>
              <w:t xml:space="preserve">Дніпропетровська обл., Нікопольський район, м. Покров, вул.  Валерія Залужного, 5, кім. 13  </w:t>
            </w: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14:paraId="31E49CC4" w14:textId="77777777" w:rsidR="000552D2" w:rsidRDefault="00A20827">
            <w:pPr>
              <w:pStyle w:val="TableParagraph"/>
              <w:jc w:val="center"/>
            </w:pPr>
            <w:r>
              <w:rPr>
                <w:sz w:val="24"/>
              </w:rPr>
              <w:lastRenderedPageBreak/>
              <w:t>(063)0588481</w:t>
            </w:r>
          </w:p>
          <w:p w14:paraId="2A5EC8DF" w14:textId="77777777" w:rsidR="000552D2" w:rsidRDefault="00A20827">
            <w:pPr>
              <w:pStyle w:val="TableParagraph"/>
              <w:jc w:val="center"/>
              <w:rPr>
                <w:sz w:val="24"/>
              </w:rPr>
            </w:pPr>
            <w:r>
              <w:rPr>
                <w:sz w:val="24"/>
              </w:rPr>
              <w:lastRenderedPageBreak/>
              <w:t>cnap@pokrov-mr.gov.ua</w:t>
            </w: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14:paraId="114CD94C" w14:textId="77777777" w:rsidR="000552D2" w:rsidRDefault="00A20827">
            <w:pPr>
              <w:pStyle w:val="TableParagraph"/>
              <w:jc w:val="center"/>
              <w:rPr>
                <w:sz w:val="24"/>
              </w:rPr>
            </w:pPr>
            <w:r>
              <w:rPr>
                <w:sz w:val="24"/>
              </w:rPr>
              <w:lastRenderedPageBreak/>
              <w:t>ПН-ЧТ 08-16.00</w:t>
            </w:r>
          </w:p>
          <w:p w14:paraId="4C38FA9F" w14:textId="77777777" w:rsidR="000552D2" w:rsidRDefault="00A20827">
            <w:pPr>
              <w:pStyle w:val="TableParagraph"/>
              <w:jc w:val="center"/>
              <w:rPr>
                <w:sz w:val="24"/>
              </w:rPr>
            </w:pPr>
            <w:r>
              <w:rPr>
                <w:sz w:val="24"/>
              </w:rPr>
              <w:lastRenderedPageBreak/>
              <w:t>перерва 12.00-12.45</w:t>
            </w:r>
          </w:p>
          <w:p w14:paraId="40F38093" w14:textId="77777777" w:rsidR="000552D2" w:rsidRDefault="00A20827">
            <w:pPr>
              <w:pStyle w:val="TableParagraph"/>
              <w:jc w:val="center"/>
              <w:rPr>
                <w:sz w:val="24"/>
              </w:rPr>
            </w:pPr>
            <w:r>
              <w:rPr>
                <w:sz w:val="24"/>
              </w:rPr>
              <w:t>ПТ 08.00-15.00</w:t>
            </w:r>
          </w:p>
          <w:p w14:paraId="589866EF" w14:textId="77777777" w:rsidR="000552D2" w:rsidRDefault="00A20827">
            <w:pPr>
              <w:pStyle w:val="TableParagraph"/>
              <w:jc w:val="center"/>
              <w:rPr>
                <w:sz w:val="24"/>
              </w:rPr>
            </w:pPr>
            <w:r>
              <w:rPr>
                <w:sz w:val="24"/>
              </w:rPr>
              <w:t>перерва 12.00-13.00</w:t>
            </w:r>
          </w:p>
        </w:tc>
        <w:tc>
          <w:tcPr>
            <w:tcW w:w="235" w:type="dxa"/>
            <w:shd w:val="clear" w:color="auto" w:fill="auto"/>
          </w:tcPr>
          <w:p w14:paraId="69B1CF5D" w14:textId="77777777" w:rsidR="000552D2" w:rsidRDefault="000552D2"/>
        </w:tc>
      </w:tr>
      <w:tr w:rsidR="000552D2" w14:paraId="79AD5427" w14:textId="77777777">
        <w:tc>
          <w:tcPr>
            <w:tcW w:w="613" w:type="dxa"/>
            <w:tcBorders>
              <w:top w:val="single" w:sz="4" w:space="0" w:color="000000"/>
              <w:left w:val="single" w:sz="4" w:space="0" w:color="000000"/>
              <w:bottom w:val="single" w:sz="4" w:space="0" w:color="000000"/>
              <w:right w:val="single" w:sz="4" w:space="0" w:color="000000"/>
            </w:tcBorders>
            <w:shd w:val="clear" w:color="auto" w:fill="auto"/>
          </w:tcPr>
          <w:p w14:paraId="25E16139" w14:textId="77777777" w:rsidR="000552D2" w:rsidRDefault="00A20827">
            <w:pPr>
              <w:pStyle w:val="TableParagraph"/>
              <w:jc w:val="center"/>
              <w:rPr>
                <w:b/>
                <w:sz w:val="24"/>
              </w:rPr>
            </w:pPr>
            <w:r>
              <w:rPr>
                <w:b/>
                <w:spacing w:val="-5"/>
                <w:sz w:val="24"/>
              </w:rPr>
              <w:lastRenderedPageBreak/>
              <w:t>2.3</w:t>
            </w: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14:paraId="525B945C" w14:textId="77777777" w:rsidR="000552D2" w:rsidRDefault="000552D2">
            <w:pPr>
              <w:pStyle w:val="TableParagraph"/>
              <w:jc w:val="center"/>
              <w:rPr>
                <w:sz w:val="24"/>
              </w:rPr>
            </w:pPr>
          </w:p>
        </w:tc>
        <w:tc>
          <w:tcPr>
            <w:tcW w:w="2117" w:type="dxa"/>
            <w:gridSpan w:val="2"/>
            <w:tcBorders>
              <w:top w:val="single" w:sz="4" w:space="0" w:color="000000"/>
              <w:left w:val="single" w:sz="4" w:space="0" w:color="000000"/>
              <w:bottom w:val="single" w:sz="4" w:space="0" w:color="000000"/>
              <w:right w:val="single" w:sz="4" w:space="0" w:color="000000"/>
            </w:tcBorders>
            <w:shd w:val="clear" w:color="auto" w:fill="auto"/>
          </w:tcPr>
          <w:p w14:paraId="1E57604C" w14:textId="77777777" w:rsidR="000552D2" w:rsidRDefault="000552D2">
            <w:pPr>
              <w:pStyle w:val="TableParagraph"/>
              <w:jc w:val="center"/>
              <w:rPr>
                <w:sz w:val="24"/>
              </w:rPr>
            </w:pP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14:paraId="1915F30B" w14:textId="77777777" w:rsidR="000552D2" w:rsidRDefault="000552D2">
            <w:pPr>
              <w:pStyle w:val="TableParagraph"/>
              <w:jc w:val="center"/>
              <w:rPr>
                <w:sz w:val="24"/>
              </w:rPr>
            </w:pP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14:paraId="7A199FA5" w14:textId="77777777" w:rsidR="000552D2" w:rsidRDefault="000552D2">
            <w:pPr>
              <w:pStyle w:val="TableParagraph"/>
              <w:jc w:val="center"/>
              <w:rPr>
                <w:sz w:val="24"/>
              </w:rPr>
            </w:pPr>
          </w:p>
        </w:tc>
        <w:tc>
          <w:tcPr>
            <w:tcW w:w="235" w:type="dxa"/>
            <w:shd w:val="clear" w:color="auto" w:fill="auto"/>
          </w:tcPr>
          <w:p w14:paraId="440E750D" w14:textId="77777777" w:rsidR="000552D2" w:rsidRDefault="000552D2"/>
        </w:tc>
      </w:tr>
      <w:tr w:rsidR="000552D2" w14:paraId="748D5B27" w14:textId="77777777">
        <w:tc>
          <w:tcPr>
            <w:tcW w:w="613" w:type="dxa"/>
            <w:tcBorders>
              <w:top w:val="single" w:sz="4" w:space="0" w:color="000000"/>
              <w:left w:val="single" w:sz="4" w:space="0" w:color="000000"/>
              <w:bottom w:val="single" w:sz="4" w:space="0" w:color="000000"/>
              <w:right w:val="single" w:sz="4" w:space="0" w:color="000000"/>
            </w:tcBorders>
            <w:shd w:val="clear" w:color="auto" w:fill="auto"/>
          </w:tcPr>
          <w:p w14:paraId="0982539B" w14:textId="77777777" w:rsidR="000552D2" w:rsidRDefault="00A20827">
            <w:pPr>
              <w:pStyle w:val="TableParagraph"/>
              <w:jc w:val="center"/>
              <w:rPr>
                <w:b/>
                <w:sz w:val="24"/>
              </w:rPr>
            </w:pPr>
            <w:r>
              <w:rPr>
                <w:b/>
                <w:spacing w:val="-5"/>
                <w:sz w:val="24"/>
              </w:rPr>
              <w:t>2.</w:t>
            </w:r>
            <w:r>
              <w:rPr>
                <w:b/>
                <w:spacing w:val="-5"/>
                <w:sz w:val="24"/>
                <w:lang w:val="en-US"/>
              </w:rPr>
              <w:t>4</w:t>
            </w: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14:paraId="67CE2976" w14:textId="77777777" w:rsidR="000552D2" w:rsidRDefault="000552D2">
            <w:pPr>
              <w:pStyle w:val="TableParagraph"/>
              <w:jc w:val="center"/>
              <w:rPr>
                <w:sz w:val="24"/>
              </w:rPr>
            </w:pPr>
          </w:p>
        </w:tc>
        <w:tc>
          <w:tcPr>
            <w:tcW w:w="2117" w:type="dxa"/>
            <w:gridSpan w:val="2"/>
            <w:tcBorders>
              <w:top w:val="single" w:sz="4" w:space="0" w:color="000000"/>
              <w:left w:val="single" w:sz="4" w:space="0" w:color="000000"/>
              <w:bottom w:val="single" w:sz="4" w:space="0" w:color="000000"/>
              <w:right w:val="single" w:sz="4" w:space="0" w:color="000000"/>
            </w:tcBorders>
            <w:shd w:val="clear" w:color="auto" w:fill="auto"/>
          </w:tcPr>
          <w:p w14:paraId="6B1990FF" w14:textId="77777777" w:rsidR="000552D2" w:rsidRDefault="000552D2">
            <w:pPr>
              <w:pStyle w:val="TableParagraph"/>
              <w:jc w:val="center"/>
              <w:rPr>
                <w:sz w:val="24"/>
              </w:rPr>
            </w:pP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14:paraId="4EDC6D83" w14:textId="77777777" w:rsidR="000552D2" w:rsidRDefault="000552D2">
            <w:pPr>
              <w:pStyle w:val="TableParagraph"/>
              <w:jc w:val="center"/>
              <w:rPr>
                <w:sz w:val="24"/>
              </w:rPr>
            </w:pP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14:paraId="79622390" w14:textId="77777777" w:rsidR="000552D2" w:rsidRDefault="000552D2">
            <w:pPr>
              <w:pStyle w:val="TableParagraph"/>
              <w:jc w:val="center"/>
              <w:rPr>
                <w:sz w:val="24"/>
              </w:rPr>
            </w:pPr>
          </w:p>
        </w:tc>
        <w:tc>
          <w:tcPr>
            <w:tcW w:w="235" w:type="dxa"/>
            <w:shd w:val="clear" w:color="auto" w:fill="auto"/>
          </w:tcPr>
          <w:p w14:paraId="44FB3782" w14:textId="77777777" w:rsidR="000552D2" w:rsidRDefault="000552D2"/>
        </w:tc>
      </w:tr>
      <w:tr w:rsidR="000552D2" w14:paraId="468C638C" w14:textId="77777777">
        <w:tc>
          <w:tcPr>
            <w:tcW w:w="613" w:type="dxa"/>
            <w:tcBorders>
              <w:top w:val="single" w:sz="4" w:space="0" w:color="000000"/>
              <w:left w:val="single" w:sz="4" w:space="0" w:color="000000"/>
              <w:bottom w:val="single" w:sz="4" w:space="0" w:color="000000"/>
              <w:right w:val="single" w:sz="4" w:space="0" w:color="000000"/>
            </w:tcBorders>
            <w:shd w:val="clear" w:color="auto" w:fill="auto"/>
          </w:tcPr>
          <w:p w14:paraId="6DEEDAB4" w14:textId="77777777" w:rsidR="000552D2" w:rsidRDefault="00A20827">
            <w:pPr>
              <w:pStyle w:val="TableParagraph"/>
              <w:jc w:val="center"/>
              <w:rPr>
                <w:b/>
                <w:sz w:val="24"/>
              </w:rPr>
            </w:pPr>
            <w:r>
              <w:rPr>
                <w:b/>
                <w:spacing w:val="-5"/>
                <w:sz w:val="24"/>
              </w:rPr>
              <w:t>2.</w:t>
            </w:r>
            <w:r>
              <w:rPr>
                <w:b/>
                <w:spacing w:val="-5"/>
                <w:sz w:val="24"/>
                <w:lang w:val="en-US"/>
              </w:rPr>
              <w:t>5</w:t>
            </w: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14:paraId="7F492F30" w14:textId="77777777" w:rsidR="000552D2" w:rsidRDefault="000552D2">
            <w:pPr>
              <w:pStyle w:val="TableParagraph"/>
              <w:jc w:val="center"/>
              <w:rPr>
                <w:sz w:val="24"/>
              </w:rPr>
            </w:pPr>
          </w:p>
        </w:tc>
        <w:tc>
          <w:tcPr>
            <w:tcW w:w="2117" w:type="dxa"/>
            <w:gridSpan w:val="2"/>
            <w:tcBorders>
              <w:top w:val="single" w:sz="4" w:space="0" w:color="000000"/>
              <w:left w:val="single" w:sz="4" w:space="0" w:color="000000"/>
              <w:bottom w:val="single" w:sz="4" w:space="0" w:color="000000"/>
              <w:right w:val="single" w:sz="4" w:space="0" w:color="000000"/>
            </w:tcBorders>
            <w:shd w:val="clear" w:color="auto" w:fill="auto"/>
          </w:tcPr>
          <w:p w14:paraId="35A431C2" w14:textId="77777777" w:rsidR="000552D2" w:rsidRDefault="000552D2">
            <w:pPr>
              <w:pStyle w:val="TableParagraph"/>
              <w:jc w:val="center"/>
              <w:rPr>
                <w:sz w:val="24"/>
              </w:rPr>
            </w:pP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14:paraId="7715B9E9" w14:textId="77777777" w:rsidR="000552D2" w:rsidRDefault="000552D2">
            <w:pPr>
              <w:pStyle w:val="TableParagraph"/>
              <w:jc w:val="center"/>
              <w:rPr>
                <w:sz w:val="24"/>
              </w:rPr>
            </w:pP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14:paraId="178A2911" w14:textId="77777777" w:rsidR="000552D2" w:rsidRDefault="000552D2">
            <w:pPr>
              <w:pStyle w:val="TableParagraph"/>
              <w:jc w:val="center"/>
              <w:rPr>
                <w:sz w:val="24"/>
              </w:rPr>
            </w:pPr>
          </w:p>
        </w:tc>
        <w:tc>
          <w:tcPr>
            <w:tcW w:w="235" w:type="dxa"/>
            <w:shd w:val="clear" w:color="auto" w:fill="auto"/>
          </w:tcPr>
          <w:p w14:paraId="2A5629C0" w14:textId="77777777" w:rsidR="000552D2" w:rsidRDefault="000552D2"/>
        </w:tc>
      </w:tr>
      <w:tr w:rsidR="000552D2" w14:paraId="6068B8A6" w14:textId="77777777">
        <w:trPr>
          <w:trHeight w:val="165"/>
        </w:trPr>
        <w:tc>
          <w:tcPr>
            <w:tcW w:w="9591" w:type="dxa"/>
            <w:gridSpan w:val="7"/>
            <w:tcBorders>
              <w:top w:val="single" w:sz="4" w:space="0" w:color="000000"/>
              <w:left w:val="single" w:sz="4" w:space="0" w:color="000000"/>
              <w:bottom w:val="single" w:sz="4" w:space="0" w:color="000000"/>
              <w:right w:val="single" w:sz="4" w:space="0" w:color="000000"/>
            </w:tcBorders>
            <w:shd w:val="clear" w:color="auto" w:fill="auto"/>
          </w:tcPr>
          <w:p w14:paraId="12D3BF90" w14:textId="77777777" w:rsidR="000552D2" w:rsidRDefault="00A20827">
            <w:pPr>
              <w:pStyle w:val="TableParagraph"/>
              <w:ind w:left="10" w:right="1"/>
              <w:jc w:val="center"/>
              <w:rPr>
                <w:i/>
                <w:spacing w:val="-2"/>
                <w:sz w:val="24"/>
              </w:rPr>
            </w:pPr>
            <w:r>
              <w:rPr>
                <w:i/>
                <w:spacing w:val="-2"/>
                <w:sz w:val="24"/>
              </w:rPr>
              <w:t>* У період воєнного стану графік роботи центрів надання адміністративних послуг може змінюватись</w:t>
            </w:r>
          </w:p>
        </w:tc>
      </w:tr>
      <w:tr w:rsidR="000552D2" w14:paraId="5DB24D3F" w14:textId="77777777">
        <w:tc>
          <w:tcPr>
            <w:tcW w:w="9591" w:type="dxa"/>
            <w:gridSpan w:val="7"/>
            <w:tcBorders>
              <w:top w:val="single" w:sz="4" w:space="0" w:color="000000"/>
              <w:left w:val="single" w:sz="4" w:space="0" w:color="000000"/>
              <w:bottom w:val="single" w:sz="4" w:space="0" w:color="000000"/>
              <w:right w:val="single" w:sz="4" w:space="0" w:color="000000"/>
            </w:tcBorders>
            <w:shd w:val="clear" w:color="auto" w:fill="auto"/>
          </w:tcPr>
          <w:p w14:paraId="2C80A122" w14:textId="77777777" w:rsidR="000552D2" w:rsidRDefault="00A20827">
            <w:pPr>
              <w:jc w:val="center"/>
              <w:rPr>
                <w:b/>
                <w:lang w:val="uk-UA"/>
              </w:rPr>
            </w:pPr>
            <w:r>
              <w:rPr>
                <w:b/>
                <w:lang w:val="uk-UA"/>
              </w:rPr>
              <w:t>Нормативні акти, якими регламентується надання адміністративної послуги</w:t>
            </w:r>
          </w:p>
        </w:tc>
      </w:tr>
      <w:tr w:rsidR="000552D2" w14:paraId="45C0B29F" w14:textId="77777777">
        <w:tc>
          <w:tcPr>
            <w:tcW w:w="613" w:type="dxa"/>
            <w:tcBorders>
              <w:top w:val="single" w:sz="4" w:space="0" w:color="000000"/>
              <w:left w:val="single" w:sz="4" w:space="0" w:color="000000"/>
              <w:bottom w:val="single" w:sz="4" w:space="0" w:color="000000"/>
              <w:right w:val="single" w:sz="4" w:space="0" w:color="000000"/>
            </w:tcBorders>
            <w:shd w:val="clear" w:color="auto" w:fill="auto"/>
          </w:tcPr>
          <w:p w14:paraId="1C4A570F" w14:textId="77777777" w:rsidR="000552D2" w:rsidRDefault="00A20827">
            <w:pPr>
              <w:jc w:val="center"/>
              <w:rPr>
                <w:b/>
                <w:lang w:val="uk-UA"/>
              </w:rPr>
            </w:pPr>
            <w:r>
              <w:rPr>
                <w:b/>
                <w:lang w:val="uk-UA"/>
              </w:rPr>
              <w:t>3.</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6AFAA6E0" w14:textId="77777777" w:rsidR="000552D2" w:rsidRDefault="00A20827">
            <w:pPr>
              <w:jc w:val="both"/>
              <w:rPr>
                <w:lang w:val="uk-UA"/>
              </w:rPr>
            </w:pPr>
            <w:r>
              <w:rPr>
                <w:lang w:val="uk-UA"/>
              </w:rPr>
              <w:t>Закони України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2CE0C3B5" w14:textId="77777777" w:rsidR="000552D2" w:rsidRDefault="009206B6">
            <w:pPr>
              <w:ind w:firstLine="284"/>
              <w:jc w:val="both"/>
              <w:rPr>
                <w:lang w:val="uk-UA"/>
              </w:rPr>
            </w:pPr>
            <w:r w:rsidRPr="009206B6">
              <w:rPr>
                <w:lang w:val="uk-UA"/>
              </w:rPr>
              <w:t>Закон України «Про забезпечення прав і свобод внутрішньо переміщених осіб» від 20.10.2014     №1706-VII</w:t>
            </w:r>
          </w:p>
        </w:tc>
      </w:tr>
      <w:tr w:rsidR="000552D2" w:rsidRPr="00464B4E" w14:paraId="53AEA94E" w14:textId="77777777">
        <w:tc>
          <w:tcPr>
            <w:tcW w:w="613" w:type="dxa"/>
            <w:tcBorders>
              <w:top w:val="single" w:sz="4" w:space="0" w:color="000000"/>
              <w:left w:val="single" w:sz="4" w:space="0" w:color="000000"/>
              <w:bottom w:val="single" w:sz="4" w:space="0" w:color="000000"/>
              <w:right w:val="single" w:sz="4" w:space="0" w:color="000000"/>
            </w:tcBorders>
            <w:shd w:val="clear" w:color="auto" w:fill="auto"/>
          </w:tcPr>
          <w:p w14:paraId="0C915CA0" w14:textId="77777777" w:rsidR="000552D2" w:rsidRDefault="00A20827">
            <w:pPr>
              <w:jc w:val="center"/>
              <w:rPr>
                <w:b/>
                <w:lang w:val="uk-UA"/>
              </w:rPr>
            </w:pPr>
            <w:r>
              <w:rPr>
                <w:b/>
                <w:lang w:val="uk-UA"/>
              </w:rPr>
              <w:t>4.</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3F9B17F4" w14:textId="77777777" w:rsidR="000552D2" w:rsidRDefault="00A20827">
            <w:pPr>
              <w:jc w:val="both"/>
              <w:rPr>
                <w:lang w:val="uk-UA"/>
              </w:rPr>
            </w:pPr>
            <w:r>
              <w:rPr>
                <w:lang w:val="uk-UA"/>
              </w:rPr>
              <w:t>Акти Кабінету Міністрів України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3BF2BD77" w14:textId="77777777" w:rsidR="00464B4E" w:rsidRPr="00464B4E" w:rsidRDefault="00464B4E" w:rsidP="00464B4E">
            <w:pPr>
              <w:ind w:firstLine="284"/>
              <w:jc w:val="both"/>
              <w:rPr>
                <w:lang w:val="uk-UA"/>
              </w:rPr>
            </w:pPr>
            <w:r w:rsidRPr="00464B4E">
              <w:rPr>
                <w:lang w:val="uk-UA"/>
              </w:rPr>
              <w:t>Постанова Кабінету Міністрів України від 01.10.2014 № 509 „Про облік внутрішньо переміщених осіб”</w:t>
            </w:r>
          </w:p>
          <w:p w14:paraId="6A5B3F31" w14:textId="77777777" w:rsidR="00464B4E" w:rsidRPr="00464B4E" w:rsidRDefault="00464B4E" w:rsidP="00464B4E">
            <w:pPr>
              <w:ind w:firstLine="284"/>
              <w:jc w:val="both"/>
              <w:rPr>
                <w:lang w:val="uk-UA"/>
              </w:rPr>
            </w:pPr>
            <w:r w:rsidRPr="00464B4E">
              <w:rPr>
                <w:lang w:val="uk-UA"/>
              </w:rPr>
              <w:t>Постанова Кабінету Міністрів України від 20.03.2022 № 332 „Деякі питання виплати допомоги на проживання внутрішньо переміщеним особам” (далі – постанова № 332)</w:t>
            </w:r>
          </w:p>
          <w:p w14:paraId="49942726" w14:textId="77777777" w:rsidR="000552D2" w:rsidRDefault="000552D2" w:rsidP="00464B4E">
            <w:pPr>
              <w:ind w:firstLine="284"/>
              <w:jc w:val="both"/>
              <w:rPr>
                <w:lang w:val="uk-UA"/>
              </w:rPr>
            </w:pPr>
          </w:p>
        </w:tc>
      </w:tr>
      <w:tr w:rsidR="000552D2" w:rsidRPr="009206B6" w14:paraId="1AE662D0" w14:textId="77777777">
        <w:tc>
          <w:tcPr>
            <w:tcW w:w="613" w:type="dxa"/>
            <w:tcBorders>
              <w:top w:val="single" w:sz="4" w:space="0" w:color="000000"/>
              <w:left w:val="single" w:sz="4" w:space="0" w:color="000000"/>
              <w:bottom w:val="single" w:sz="4" w:space="0" w:color="000000"/>
              <w:right w:val="single" w:sz="4" w:space="0" w:color="000000"/>
            </w:tcBorders>
            <w:shd w:val="clear" w:color="auto" w:fill="auto"/>
          </w:tcPr>
          <w:p w14:paraId="6EA200A1" w14:textId="77777777" w:rsidR="000552D2" w:rsidRDefault="00A20827">
            <w:pPr>
              <w:jc w:val="center"/>
              <w:rPr>
                <w:b/>
                <w:lang w:val="uk-UA"/>
              </w:rPr>
            </w:pPr>
            <w:r>
              <w:rPr>
                <w:b/>
                <w:lang w:val="uk-UA"/>
              </w:rPr>
              <w:t>5.</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57FF24E3" w14:textId="77777777" w:rsidR="000552D2" w:rsidRDefault="00A20827">
            <w:pPr>
              <w:jc w:val="both"/>
              <w:rPr>
                <w:lang w:val="uk-UA"/>
              </w:rPr>
            </w:pPr>
            <w:r>
              <w:rPr>
                <w:lang w:val="uk-UA"/>
              </w:rPr>
              <w:t xml:space="preserve">Акти центральних органів виконавчої влади </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7236F0CD" w14:textId="77777777" w:rsidR="009206B6" w:rsidRPr="009206B6" w:rsidRDefault="009206B6" w:rsidP="009206B6">
            <w:pPr>
              <w:ind w:firstLine="284"/>
              <w:jc w:val="both"/>
              <w:rPr>
                <w:lang w:val="uk-UA"/>
              </w:rPr>
            </w:pPr>
            <w:r w:rsidRPr="009206B6">
              <w:rPr>
                <w:lang w:val="uk-UA"/>
              </w:rPr>
              <w:t>Наказ Міністерства праці та соціальної політики України від 19.06.2006 № 345  «Про затвердження Інструкції щодо порядку оформлення і ведення особових справ отримувачів усіх видів соціальної допомоги», зареєстрований у Міністерстві юстиції України 06.10.2006 за № 1098/12972</w:t>
            </w:r>
          </w:p>
          <w:p w14:paraId="40C0EE98" w14:textId="77777777" w:rsidR="009206B6" w:rsidRPr="009206B6" w:rsidRDefault="009206B6" w:rsidP="009206B6">
            <w:pPr>
              <w:ind w:firstLine="284"/>
              <w:jc w:val="both"/>
              <w:rPr>
                <w:lang w:val="uk-UA"/>
              </w:rPr>
            </w:pPr>
            <w:r w:rsidRPr="009206B6">
              <w:rPr>
                <w:lang w:val="uk-UA"/>
              </w:rPr>
              <w:t>Наказ Міністерства з питань реінтеграції тимчасово окупованих територій України від 22.12.2022  № 309 «Про затвердження Переліку територій, на яких ведуться (велися) бойові дії або тимчасово окупованих Російською Федерацією», зареєстрований у Міністерстві юстиції України 23 грудня 2022 р.</w:t>
            </w:r>
          </w:p>
          <w:p w14:paraId="448E1C74" w14:textId="77777777" w:rsidR="000552D2" w:rsidRDefault="009206B6" w:rsidP="009206B6">
            <w:pPr>
              <w:ind w:firstLine="284"/>
              <w:jc w:val="both"/>
              <w:rPr>
                <w:lang w:val="uk-UA"/>
              </w:rPr>
            </w:pPr>
            <w:r w:rsidRPr="009206B6">
              <w:rPr>
                <w:lang w:val="uk-UA"/>
              </w:rPr>
              <w:t>за № 1668/39004</w:t>
            </w:r>
          </w:p>
        </w:tc>
      </w:tr>
      <w:tr w:rsidR="000552D2" w14:paraId="05CB2329" w14:textId="77777777">
        <w:tc>
          <w:tcPr>
            <w:tcW w:w="613" w:type="dxa"/>
            <w:tcBorders>
              <w:top w:val="single" w:sz="4" w:space="0" w:color="000000"/>
              <w:left w:val="single" w:sz="4" w:space="0" w:color="000000"/>
              <w:bottom w:val="single" w:sz="4" w:space="0" w:color="000000"/>
              <w:right w:val="single" w:sz="4" w:space="0" w:color="000000"/>
            </w:tcBorders>
            <w:shd w:val="clear" w:color="auto" w:fill="auto"/>
          </w:tcPr>
          <w:p w14:paraId="136982C8" w14:textId="77777777" w:rsidR="000552D2" w:rsidRDefault="00A20827">
            <w:pPr>
              <w:jc w:val="center"/>
              <w:rPr>
                <w:b/>
                <w:lang w:val="uk-UA"/>
              </w:rPr>
            </w:pPr>
            <w:r>
              <w:rPr>
                <w:b/>
                <w:lang w:val="uk-UA"/>
              </w:rPr>
              <w:t>6.</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51CAF57E" w14:textId="77777777" w:rsidR="000552D2" w:rsidRDefault="00A20827">
            <w:pPr>
              <w:jc w:val="both"/>
              <w:rPr>
                <w:lang w:val="uk-UA"/>
              </w:rPr>
            </w:pPr>
            <w:r>
              <w:rPr>
                <w:lang w:val="uk-UA"/>
              </w:rPr>
              <w:t xml:space="preserve">Акти місцевих органів виконавчої влади, органів місцевого самоврядування </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7238BD82" w14:textId="77777777" w:rsidR="000552D2" w:rsidRDefault="00A20827">
            <w:pPr>
              <w:ind w:firstLine="284"/>
              <w:jc w:val="both"/>
              <w:rPr>
                <w:lang w:val="uk-UA"/>
              </w:rPr>
            </w:pPr>
            <w:r>
              <w:rPr>
                <w:lang w:val="uk-UA"/>
              </w:rPr>
              <w:t>---</w:t>
            </w:r>
          </w:p>
        </w:tc>
      </w:tr>
      <w:tr w:rsidR="000552D2" w14:paraId="5DA414D7" w14:textId="77777777">
        <w:tc>
          <w:tcPr>
            <w:tcW w:w="9591" w:type="dxa"/>
            <w:gridSpan w:val="7"/>
            <w:tcBorders>
              <w:top w:val="single" w:sz="4" w:space="0" w:color="000000"/>
              <w:left w:val="single" w:sz="4" w:space="0" w:color="000000"/>
              <w:bottom w:val="single" w:sz="4" w:space="0" w:color="000000"/>
              <w:right w:val="single" w:sz="4" w:space="0" w:color="000000"/>
            </w:tcBorders>
            <w:shd w:val="clear" w:color="auto" w:fill="auto"/>
          </w:tcPr>
          <w:p w14:paraId="5D1083FB" w14:textId="77777777" w:rsidR="000552D2" w:rsidRDefault="00A20827">
            <w:pPr>
              <w:jc w:val="center"/>
              <w:rPr>
                <w:b/>
                <w:lang w:val="uk-UA"/>
              </w:rPr>
            </w:pPr>
            <w:r>
              <w:rPr>
                <w:b/>
                <w:lang w:val="uk-UA"/>
              </w:rPr>
              <w:t>Умови отримання адміністративної послуги</w:t>
            </w:r>
          </w:p>
        </w:tc>
      </w:tr>
      <w:tr w:rsidR="000552D2" w14:paraId="52F7210B" w14:textId="77777777">
        <w:tc>
          <w:tcPr>
            <w:tcW w:w="613" w:type="dxa"/>
            <w:tcBorders>
              <w:top w:val="single" w:sz="4" w:space="0" w:color="000000"/>
              <w:left w:val="single" w:sz="4" w:space="0" w:color="000000"/>
              <w:bottom w:val="single" w:sz="4" w:space="0" w:color="000000"/>
              <w:right w:val="single" w:sz="4" w:space="0" w:color="000000"/>
            </w:tcBorders>
            <w:shd w:val="clear" w:color="auto" w:fill="auto"/>
          </w:tcPr>
          <w:p w14:paraId="7AC06214" w14:textId="77777777" w:rsidR="000552D2" w:rsidRDefault="00A20827">
            <w:pPr>
              <w:jc w:val="center"/>
              <w:rPr>
                <w:b/>
                <w:lang w:val="uk-UA"/>
              </w:rPr>
            </w:pPr>
            <w:r>
              <w:rPr>
                <w:b/>
                <w:lang w:val="uk-UA"/>
              </w:rPr>
              <w:t>7.</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417FA1A3" w14:textId="77777777" w:rsidR="000552D2" w:rsidRDefault="00A20827">
            <w:pPr>
              <w:rPr>
                <w:lang w:val="uk-UA"/>
              </w:rPr>
            </w:pPr>
            <w:r>
              <w:rPr>
                <w:lang w:val="uk-UA"/>
              </w:rPr>
              <w:t>Підстава для отримання адміністративної послуги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5868B42B" w14:textId="77777777" w:rsidR="000552D2" w:rsidRDefault="00A20827">
            <w:pPr>
              <w:ind w:firstLine="284"/>
              <w:jc w:val="both"/>
              <w:rPr>
                <w:lang w:val="uk-UA"/>
              </w:rPr>
            </w:pPr>
            <w:r>
              <w:rPr>
                <w:lang w:val="uk-UA"/>
              </w:rPr>
              <w:t>Звернення заявника щодо одержання/отримання адміністративної послуги</w:t>
            </w:r>
          </w:p>
          <w:p w14:paraId="43D4BA2D" w14:textId="77777777" w:rsidR="000552D2" w:rsidRDefault="000552D2">
            <w:pPr>
              <w:ind w:firstLine="284"/>
              <w:jc w:val="both"/>
              <w:rPr>
                <w:lang w:val="uk-UA"/>
              </w:rPr>
            </w:pPr>
          </w:p>
        </w:tc>
      </w:tr>
      <w:tr w:rsidR="000552D2" w:rsidRPr="008B1D05" w14:paraId="4C355971" w14:textId="77777777">
        <w:tc>
          <w:tcPr>
            <w:tcW w:w="613" w:type="dxa"/>
            <w:tcBorders>
              <w:top w:val="single" w:sz="4" w:space="0" w:color="000000"/>
              <w:left w:val="single" w:sz="4" w:space="0" w:color="000000"/>
              <w:bottom w:val="single" w:sz="4" w:space="0" w:color="000000"/>
              <w:right w:val="single" w:sz="4" w:space="0" w:color="000000"/>
            </w:tcBorders>
            <w:shd w:val="clear" w:color="auto" w:fill="auto"/>
          </w:tcPr>
          <w:p w14:paraId="6DBB94E2" w14:textId="77777777" w:rsidR="000552D2" w:rsidRDefault="00A20827">
            <w:pPr>
              <w:jc w:val="center"/>
              <w:rPr>
                <w:b/>
                <w:lang w:val="uk-UA"/>
              </w:rPr>
            </w:pPr>
            <w:r>
              <w:rPr>
                <w:b/>
                <w:lang w:val="uk-UA"/>
              </w:rPr>
              <w:t>8.</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504BA5E6" w14:textId="77777777" w:rsidR="000552D2" w:rsidRDefault="00A20827">
            <w:pPr>
              <w:rPr>
                <w:lang w:val="uk-UA"/>
              </w:rPr>
            </w:pPr>
            <w:r>
              <w:rPr>
                <w:lang w:val="uk-UA"/>
              </w:rPr>
              <w:t>Вичерпний перелік документів, необхідних для отримання адміністративної послуги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012855E1" w14:textId="77777777" w:rsidR="00464B4E" w:rsidRPr="00464B4E" w:rsidRDefault="00464B4E" w:rsidP="00464B4E">
            <w:pPr>
              <w:jc w:val="both"/>
              <w:rPr>
                <w:lang w:val="uk-UA"/>
              </w:rPr>
            </w:pPr>
            <w:r w:rsidRPr="00464B4E">
              <w:rPr>
                <w:lang w:val="uk-UA"/>
              </w:rPr>
              <w:t>Для призначення допомоги на проживання внутрішньо переміщеним особам (далі –допомога) подаються:</w:t>
            </w:r>
          </w:p>
          <w:p w14:paraId="03734CBE" w14:textId="77777777" w:rsidR="00464B4E" w:rsidRPr="00464B4E" w:rsidRDefault="00464B4E" w:rsidP="00464B4E">
            <w:pPr>
              <w:jc w:val="both"/>
              <w:rPr>
                <w:lang w:val="uk-UA"/>
              </w:rPr>
            </w:pPr>
            <w:r w:rsidRPr="00464B4E">
              <w:rPr>
                <w:lang w:val="uk-UA"/>
              </w:rPr>
              <w:t xml:space="preserve">Заява за формою згідно з додатком 1 до Порядку надання допомоги на проживання внутрішньо переміщеним особам, затвердженого постановою </w:t>
            </w:r>
            <w:r w:rsidRPr="00464B4E">
              <w:rPr>
                <w:lang w:val="uk-UA"/>
              </w:rPr>
              <w:lastRenderedPageBreak/>
              <w:t>№ 332 (далі – Порядок);</w:t>
            </w:r>
          </w:p>
          <w:p w14:paraId="7953CABF" w14:textId="77777777" w:rsidR="00464B4E" w:rsidRPr="00464B4E" w:rsidRDefault="00464B4E" w:rsidP="00464B4E">
            <w:pPr>
              <w:jc w:val="both"/>
              <w:rPr>
                <w:lang w:val="uk-UA"/>
              </w:rPr>
            </w:pPr>
            <w:r w:rsidRPr="00464B4E">
              <w:rPr>
                <w:lang w:val="uk-UA"/>
              </w:rPr>
              <w:t xml:space="preserve">паспорт громадянина України або інший документ, що посвідчує особу та підтверджує громадянство України, а для іноземців та осіб без громадянства – документ, що посвідчує особу та підтверджує її спеціальний статус; </w:t>
            </w:r>
          </w:p>
          <w:p w14:paraId="1E95EFCB" w14:textId="77777777" w:rsidR="00464B4E" w:rsidRPr="00464B4E" w:rsidRDefault="00464B4E" w:rsidP="00464B4E">
            <w:pPr>
              <w:jc w:val="both"/>
              <w:rPr>
                <w:lang w:val="uk-UA"/>
              </w:rPr>
            </w:pPr>
            <w:r w:rsidRPr="00464B4E">
              <w:rPr>
                <w:lang w:val="uk-UA"/>
              </w:rPr>
              <w:t>копії свідоцтв про народження дітей, засвідчені власним підписом уповноваженого представника сім’ї (з пред’явленням оригіналу);</w:t>
            </w:r>
          </w:p>
          <w:p w14:paraId="791CF045" w14:textId="77777777" w:rsidR="00464B4E" w:rsidRPr="00464B4E" w:rsidRDefault="00464B4E" w:rsidP="00464B4E">
            <w:pPr>
              <w:jc w:val="both"/>
              <w:rPr>
                <w:lang w:val="uk-UA"/>
              </w:rPr>
            </w:pPr>
            <w:r w:rsidRPr="00464B4E">
              <w:rPr>
                <w:lang w:val="uk-UA"/>
              </w:rPr>
              <w:t>копія довідки з уповноваженого банку, в якій зазначаються реквізити поточного рахунка (з пред’явленням оригіналу).</w:t>
            </w:r>
          </w:p>
          <w:p w14:paraId="663A89BD" w14:textId="77777777" w:rsidR="00464B4E" w:rsidRPr="00464B4E" w:rsidRDefault="00464B4E" w:rsidP="00464B4E">
            <w:pPr>
              <w:jc w:val="both"/>
              <w:rPr>
                <w:lang w:val="uk-UA"/>
              </w:rPr>
            </w:pPr>
            <w:r w:rsidRPr="00464B4E">
              <w:rPr>
                <w:lang w:val="uk-UA"/>
              </w:rPr>
              <w:t>У разі наявності житлового приміщення, яке зруйноване або стало непридатним для проживання, додається копія акта обстеження технічного стану житлового приміщення (будинку, квартири), складеного комісією, утвореною районною, районною у мм. Києві та Севастополі держадміністрацією, військово-цивільною адміністрацією, виконавчим органом сільської, селищної, міської, районної у місті (в разі утворення) ради, виконавчим органом ради об’єднаної територіальної громади.</w:t>
            </w:r>
          </w:p>
          <w:p w14:paraId="6EC30F78" w14:textId="77777777" w:rsidR="000552D2" w:rsidRDefault="00464B4E" w:rsidP="00464B4E">
            <w:pPr>
              <w:jc w:val="both"/>
              <w:rPr>
                <w:lang w:val="uk-UA"/>
              </w:rPr>
            </w:pPr>
            <w:r w:rsidRPr="00464B4E">
              <w:rPr>
                <w:lang w:val="uk-UA"/>
              </w:rPr>
              <w:t>Для виплати грошової допомоги на малолітніх дітей, які переміщуються без супроводу батьків або осіб, які їх замінюють, додатково подаються документи, що посвідчують особу заявника та підтверджують родинні стосунки між дитиною і заявником, або документ, що підтверджує повноваження представника служби у справах дітей.</w:t>
            </w:r>
          </w:p>
        </w:tc>
      </w:tr>
      <w:tr w:rsidR="000552D2" w14:paraId="04086C89" w14:textId="77777777">
        <w:trPr>
          <w:trHeight w:val="697"/>
        </w:trPr>
        <w:tc>
          <w:tcPr>
            <w:tcW w:w="613" w:type="dxa"/>
            <w:tcBorders>
              <w:top w:val="single" w:sz="4" w:space="0" w:color="000000"/>
              <w:left w:val="single" w:sz="4" w:space="0" w:color="000000"/>
              <w:bottom w:val="single" w:sz="4" w:space="0" w:color="000000"/>
              <w:right w:val="single" w:sz="4" w:space="0" w:color="000000"/>
            </w:tcBorders>
            <w:shd w:val="clear" w:color="auto" w:fill="auto"/>
          </w:tcPr>
          <w:p w14:paraId="35B51ECA" w14:textId="77777777" w:rsidR="000552D2" w:rsidRDefault="00A20827">
            <w:pPr>
              <w:jc w:val="center"/>
              <w:rPr>
                <w:b/>
                <w:lang w:val="uk-UA"/>
              </w:rPr>
            </w:pPr>
            <w:r>
              <w:rPr>
                <w:b/>
                <w:lang w:val="uk-UA"/>
              </w:rPr>
              <w:lastRenderedPageBreak/>
              <w:t>9.</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006B03F4" w14:textId="77777777" w:rsidR="000552D2" w:rsidRDefault="00A20827">
            <w:pPr>
              <w:rPr>
                <w:highlight w:val="yellow"/>
                <w:lang w:val="uk-UA"/>
              </w:rPr>
            </w:pPr>
            <w:r>
              <w:rPr>
                <w:lang w:val="uk-UA"/>
              </w:rPr>
              <w:t>Порядок та спосіб подання документів, необхідних для отримання адміністративної послуги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24834F94" w14:textId="77777777" w:rsidR="000552D2" w:rsidRDefault="00A20827">
            <w:pPr>
              <w:ind w:firstLine="284"/>
              <w:jc w:val="both"/>
              <w:rPr>
                <w:lang w:val="uk-UA"/>
              </w:rPr>
            </w:pPr>
            <w:r>
              <w:rPr>
                <w:lang w:val="uk-UA"/>
              </w:rPr>
              <w:t xml:space="preserve">Документи можуть бути подані заявником особисто до Центру надання адміністративних послуг виконавчого комітету Покровської міської ради або до управління праці та соціального захисту населення виконавчого комітету Покровської міської ради Дніпропетровської області ( далі – Управління) за зареєстрованим місцем проживання (орендарями, внутрішньо переміщеними особами – за фактичним місцем проживання), поштою чи в електронній формі через офіційний веб-сайт Мінсоцполітики або інтегровані з ним інформаційні системи органів виконавчої влади та органів місцевого самоврядування з накладенням кваліфікованого електронного підпису. </w:t>
            </w:r>
          </w:p>
          <w:p w14:paraId="5C90B37C" w14:textId="77777777" w:rsidR="000552D2" w:rsidRDefault="00A20827">
            <w:pPr>
              <w:ind w:firstLine="284"/>
              <w:jc w:val="both"/>
              <w:rPr>
                <w:lang w:val="uk-UA"/>
              </w:rPr>
            </w:pPr>
            <w:r>
              <w:rPr>
                <w:lang w:val="uk-UA"/>
              </w:rPr>
              <w:t>У разі, якщо заяву подано з порушенням встановлених законодавством вимог, Управління приймає рішення про залишення заяви без руху та надсилає ЦНАПу письмове повідомлення про залишення заяви без руху протягом трьох робочих днів з дня отримання заяви з метою подальшого повідомлення заявника. Зі свого боку ЦНАП повідомляє про це заявника шляхом направлення йому смс-повідомлення або у інший спосіб, визначений заявником під час звернення до ЦНАП за послугою.</w:t>
            </w:r>
          </w:p>
          <w:p w14:paraId="364295C5" w14:textId="77777777" w:rsidR="000552D2" w:rsidRDefault="00A20827">
            <w:pPr>
              <w:ind w:firstLine="284"/>
              <w:jc w:val="both"/>
              <w:rPr>
                <w:lang w:val="uk-UA"/>
              </w:rPr>
            </w:pPr>
            <w:bookmarkStart w:id="3" w:name="n317"/>
            <w:bookmarkEnd w:id="3"/>
            <w:r>
              <w:rPr>
                <w:lang w:val="uk-UA"/>
              </w:rPr>
              <w:t>У повідомленні про залишення заяви без руху зазначаються виявлені недоліки з посиланням на порушені вимоги законодавства, спосіб та строк усунення недоліків, а також способи, порядок та строки оскарження рішення про залишення заяви без руху.</w:t>
            </w:r>
          </w:p>
          <w:p w14:paraId="33787026" w14:textId="77777777" w:rsidR="000552D2" w:rsidRDefault="00A20827">
            <w:pPr>
              <w:ind w:firstLine="284"/>
              <w:jc w:val="both"/>
              <w:rPr>
                <w:lang w:val="uk-UA"/>
              </w:rPr>
            </w:pPr>
            <w:bookmarkStart w:id="4" w:name="n318"/>
            <w:bookmarkEnd w:id="4"/>
            <w:r>
              <w:rPr>
                <w:lang w:val="uk-UA"/>
              </w:rPr>
              <w:t xml:space="preserve">Управління встановлює строк, достатній для усунення заявником виявлених недоліків. </w:t>
            </w:r>
            <w:bookmarkStart w:id="5" w:name="n319"/>
            <w:bookmarkEnd w:id="5"/>
            <w:r>
              <w:rPr>
                <w:lang w:val="uk-UA"/>
              </w:rPr>
              <w:t>Необґрунтоване залишення заяви без руху не допускається.</w:t>
            </w:r>
          </w:p>
          <w:p w14:paraId="2E732385" w14:textId="77777777" w:rsidR="000552D2" w:rsidRDefault="00A20827">
            <w:pPr>
              <w:ind w:firstLine="284"/>
              <w:jc w:val="both"/>
              <w:rPr>
                <w:lang w:val="uk-UA"/>
              </w:rPr>
            </w:pPr>
            <w:bookmarkStart w:id="6" w:name="n320"/>
            <w:bookmarkEnd w:id="6"/>
            <w:r>
              <w:rPr>
                <w:lang w:val="uk-UA"/>
              </w:rPr>
              <w:t>У разі усунення виявлених недоліків у строк, встановлений Управлінням надання адміністративної послуги, заява вважається поданою в день її первинного подання. При цьому строк розгляду справи продовжується на строк залишення заяви без руху.</w:t>
            </w:r>
          </w:p>
          <w:p w14:paraId="12266442" w14:textId="77777777" w:rsidR="000552D2" w:rsidRDefault="00A20827">
            <w:pPr>
              <w:ind w:firstLine="284"/>
              <w:jc w:val="both"/>
              <w:rPr>
                <w:lang w:val="uk-UA"/>
              </w:rPr>
            </w:pPr>
            <w:bookmarkStart w:id="7" w:name="n321"/>
            <w:bookmarkEnd w:id="7"/>
            <w:r>
              <w:rPr>
                <w:lang w:val="uk-UA"/>
              </w:rPr>
              <w:t>Не допускається повторне залишення без руху заяви, в якій усунуто виявлені недоліки, зазначені в повідомленні про залишення заяви без руху.</w:t>
            </w:r>
          </w:p>
          <w:p w14:paraId="65E101A1" w14:textId="77777777" w:rsidR="000552D2" w:rsidRDefault="000552D2">
            <w:pPr>
              <w:ind w:firstLine="284"/>
              <w:jc w:val="both"/>
              <w:rPr>
                <w:lang w:val="uk-UA"/>
              </w:rPr>
            </w:pPr>
          </w:p>
        </w:tc>
      </w:tr>
      <w:tr w:rsidR="000552D2" w14:paraId="715A7471" w14:textId="77777777">
        <w:tc>
          <w:tcPr>
            <w:tcW w:w="613" w:type="dxa"/>
            <w:tcBorders>
              <w:top w:val="single" w:sz="4" w:space="0" w:color="000000"/>
              <w:left w:val="single" w:sz="4" w:space="0" w:color="000000"/>
              <w:bottom w:val="single" w:sz="4" w:space="0" w:color="000000"/>
              <w:right w:val="single" w:sz="4" w:space="0" w:color="000000"/>
            </w:tcBorders>
            <w:shd w:val="clear" w:color="auto" w:fill="auto"/>
          </w:tcPr>
          <w:p w14:paraId="52387E96" w14:textId="77777777" w:rsidR="000552D2" w:rsidRDefault="00A20827">
            <w:pPr>
              <w:jc w:val="center"/>
              <w:rPr>
                <w:b/>
                <w:lang w:val="uk-UA"/>
              </w:rPr>
            </w:pPr>
            <w:r>
              <w:rPr>
                <w:b/>
                <w:lang w:val="uk-UA"/>
              </w:rPr>
              <w:t>10.</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5C5D30E2" w14:textId="77777777" w:rsidR="000552D2" w:rsidRDefault="00A20827">
            <w:pPr>
              <w:rPr>
                <w:lang w:val="uk-UA"/>
              </w:rPr>
            </w:pPr>
            <w:r>
              <w:rPr>
                <w:lang w:val="uk-UA"/>
              </w:rPr>
              <w:t>Платність (безоплатність) надання адміністративної послуги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7E29399F" w14:textId="77777777" w:rsidR="000552D2" w:rsidRDefault="00A20827">
            <w:pPr>
              <w:ind w:firstLine="284"/>
              <w:rPr>
                <w:lang w:val="uk-UA"/>
              </w:rPr>
            </w:pPr>
            <w:r>
              <w:t xml:space="preserve"> </w:t>
            </w:r>
            <w:r>
              <w:rPr>
                <w:lang w:val="uk-UA"/>
              </w:rPr>
              <w:t>Адміністративна послуга надається безоплатно</w:t>
            </w:r>
          </w:p>
          <w:p w14:paraId="0E947BB4" w14:textId="77777777" w:rsidR="000552D2" w:rsidRDefault="000552D2">
            <w:pPr>
              <w:ind w:firstLine="284"/>
              <w:rPr>
                <w:lang w:val="uk-UA"/>
              </w:rPr>
            </w:pPr>
          </w:p>
        </w:tc>
      </w:tr>
      <w:tr w:rsidR="000552D2" w14:paraId="0A7B2233" w14:textId="77777777">
        <w:tc>
          <w:tcPr>
            <w:tcW w:w="613" w:type="dxa"/>
            <w:tcBorders>
              <w:top w:val="single" w:sz="4" w:space="0" w:color="000000"/>
              <w:left w:val="single" w:sz="4" w:space="0" w:color="000000"/>
              <w:bottom w:val="single" w:sz="4" w:space="0" w:color="000000"/>
              <w:right w:val="single" w:sz="4" w:space="0" w:color="000000"/>
            </w:tcBorders>
            <w:shd w:val="clear" w:color="auto" w:fill="auto"/>
          </w:tcPr>
          <w:p w14:paraId="3631FAE7" w14:textId="77777777" w:rsidR="000552D2" w:rsidRDefault="00A20827">
            <w:pPr>
              <w:jc w:val="center"/>
              <w:rPr>
                <w:b/>
                <w:lang w:val="uk-UA"/>
              </w:rPr>
            </w:pPr>
            <w:r>
              <w:rPr>
                <w:b/>
                <w:lang w:val="uk-UA"/>
              </w:rPr>
              <w:t>11.</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36734077" w14:textId="77777777" w:rsidR="000552D2" w:rsidRDefault="00A20827">
            <w:pPr>
              <w:rPr>
                <w:lang w:val="uk-UA"/>
              </w:rPr>
            </w:pPr>
            <w:r>
              <w:rPr>
                <w:lang w:val="uk-UA"/>
              </w:rPr>
              <w:t>Строк надання адміністративної послуги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7E7CF92E" w14:textId="77777777" w:rsidR="000552D2" w:rsidRDefault="00A20827">
            <w:pPr>
              <w:ind w:firstLine="284"/>
              <w:jc w:val="both"/>
              <w:rPr>
                <w:lang w:val="uk-UA"/>
              </w:rPr>
            </w:pPr>
            <w:r>
              <w:rPr>
                <w:lang w:val="uk-UA"/>
              </w:rPr>
              <w:t xml:space="preserve">Протягом </w:t>
            </w:r>
            <w:r w:rsidR="00A37F54">
              <w:rPr>
                <w:lang w:val="uk-UA"/>
              </w:rPr>
              <w:t>15</w:t>
            </w:r>
            <w:r>
              <w:rPr>
                <w:lang w:val="uk-UA"/>
              </w:rPr>
              <w:t xml:space="preserve"> робочих днів з дня надходження заяви та документів, необхідних для надання адміністративної послуги.</w:t>
            </w:r>
          </w:p>
          <w:p w14:paraId="1B7065C1" w14:textId="77777777" w:rsidR="000552D2" w:rsidRDefault="00A20827">
            <w:pPr>
              <w:ind w:firstLine="284"/>
              <w:jc w:val="both"/>
              <w:rPr>
                <w:lang w:val="uk-UA"/>
              </w:rPr>
            </w:pPr>
            <w:r>
              <w:rPr>
                <w:lang w:val="uk-UA"/>
              </w:rPr>
              <w:t>У разі залишення заяви без руху, строк розгляду продовжується на строк залишення заяви без руху.</w:t>
            </w:r>
          </w:p>
          <w:p w14:paraId="41FC6352" w14:textId="77777777" w:rsidR="000552D2" w:rsidRDefault="000552D2">
            <w:pPr>
              <w:ind w:firstLine="284"/>
              <w:jc w:val="both"/>
              <w:rPr>
                <w:lang w:val="uk-UA"/>
              </w:rPr>
            </w:pPr>
          </w:p>
        </w:tc>
      </w:tr>
      <w:tr w:rsidR="000552D2" w:rsidRPr="008B1D05" w14:paraId="70F094F2" w14:textId="77777777">
        <w:tc>
          <w:tcPr>
            <w:tcW w:w="613" w:type="dxa"/>
            <w:tcBorders>
              <w:top w:val="single" w:sz="4" w:space="0" w:color="000000"/>
              <w:left w:val="single" w:sz="4" w:space="0" w:color="000000"/>
              <w:bottom w:val="single" w:sz="4" w:space="0" w:color="000000"/>
              <w:right w:val="single" w:sz="4" w:space="0" w:color="000000"/>
            </w:tcBorders>
            <w:shd w:val="clear" w:color="auto" w:fill="auto"/>
          </w:tcPr>
          <w:p w14:paraId="30DBB719" w14:textId="77777777" w:rsidR="000552D2" w:rsidRDefault="00A20827">
            <w:pPr>
              <w:jc w:val="center"/>
              <w:rPr>
                <w:b/>
                <w:lang w:val="uk-UA"/>
              </w:rPr>
            </w:pPr>
            <w:r>
              <w:rPr>
                <w:b/>
                <w:lang w:val="uk-UA"/>
              </w:rPr>
              <w:t>12.</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780C193D" w14:textId="77777777" w:rsidR="000552D2" w:rsidRDefault="00A20827">
            <w:pPr>
              <w:rPr>
                <w:lang w:val="uk-UA"/>
              </w:rPr>
            </w:pPr>
            <w:r>
              <w:rPr>
                <w:lang w:val="uk-UA"/>
              </w:rPr>
              <w:t xml:space="preserve">Перелік підстав для відмови у наданні адміністративної послуги </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03312D3A" w14:textId="77777777" w:rsidR="00702A31" w:rsidRPr="00702A31" w:rsidRDefault="00702A31" w:rsidP="00702A31">
            <w:pPr>
              <w:ind w:firstLine="284"/>
              <w:jc w:val="both"/>
              <w:rPr>
                <w:lang w:val="uk-UA"/>
              </w:rPr>
            </w:pPr>
            <w:r w:rsidRPr="00702A31">
              <w:rPr>
                <w:lang w:val="uk-UA"/>
              </w:rPr>
              <w:t>Допомога не призначається внутрішньо переміщеній особі, яка вперше звертається за її призначенням, починаючи з 1 серпня 2023 р., якщо протягом трьох місяців перед зверненням:</w:t>
            </w:r>
          </w:p>
          <w:p w14:paraId="10A0CB7C" w14:textId="77777777" w:rsidR="00702A31" w:rsidRPr="00702A31" w:rsidRDefault="00702A31" w:rsidP="00702A31">
            <w:pPr>
              <w:ind w:firstLine="284"/>
              <w:jc w:val="both"/>
              <w:rPr>
                <w:lang w:val="uk-UA"/>
              </w:rPr>
            </w:pPr>
            <w:r w:rsidRPr="00702A31">
              <w:rPr>
                <w:lang w:val="uk-UA"/>
              </w:rPr>
              <w:t>1) внутрішньо переміщеною особою, яка звертається за допомогою на проживання, придбано транспортний засіб (механізм), що підлягає реєстрації в установленому законодавством порядку, з року випуску якого минуло менш як п’ять років (крім мопеда або причепа).</w:t>
            </w:r>
          </w:p>
          <w:p w14:paraId="03AB1D7C" w14:textId="77777777" w:rsidR="00702A31" w:rsidRPr="00702A31" w:rsidRDefault="00702A31" w:rsidP="00702A31">
            <w:pPr>
              <w:ind w:firstLine="284"/>
              <w:jc w:val="both"/>
              <w:rPr>
                <w:lang w:val="uk-UA"/>
              </w:rPr>
            </w:pPr>
            <w:r w:rsidRPr="00702A31">
              <w:rPr>
                <w:lang w:val="uk-UA"/>
              </w:rPr>
              <w:t>При цьому не враховуються мотоцикли, вартість яких на дату набуття права власності не перевищує тринадцяти розмірів прожиткового мінімуму для осіб, які втратили працездатність, на 1 січня року, з якого призначається допомога; самостійно зібрані транспортні засоби; транспортні засоби, придбані особою з інвалідністю I та II групи; одержані безоплатно чи придбані на пільгових умовах через органи соціального захисту населення/одержані через благодійні організації, у тому числі за рахунок грошової допомоги на придбання автомобіля; транспортні засоби, які перебувають у розшуку у зв’язку з незаконним заволодінням або фізично знищені, що підтверджується відповідними документами, а також транспортні засоби, придбані батьками-вихователями дитячих будинків сімейного типу, багатодітними сім’ями та сім’ями з дітьми з інвалідністю, сім’ями з особами з інвалідністю I та II групи, які досягли 80-річного віку;</w:t>
            </w:r>
          </w:p>
          <w:p w14:paraId="5696C276" w14:textId="77777777" w:rsidR="00702A31" w:rsidRPr="00702A31" w:rsidRDefault="00702A31" w:rsidP="00702A31">
            <w:pPr>
              <w:ind w:firstLine="284"/>
              <w:jc w:val="both"/>
              <w:rPr>
                <w:lang w:val="uk-UA"/>
              </w:rPr>
            </w:pPr>
            <w:r w:rsidRPr="00702A31">
              <w:rPr>
                <w:lang w:val="uk-UA"/>
              </w:rPr>
              <w:t>2) внутрішньо переміщеною особою, яка звертається за допомогою на проживання, здійснено на суму, що перевищує 100 тис. гривень, купівлю земельної ділянки, квартири (будинку) (крім житла, отриманого або придбаного за рахунок державного чи місцевого бюджету, та житла, розташованого на територіях активних бойових дій, можливих бойових дій, тимчасово окупованих територіях, зазначених у переліку територій, щодо яких не визначено дати завершення бойових дій (припинення можливості бойових дій) або тимчасової окупації, або житла, яке зруйновано), іншого нерухомого майна, цінних паперів та інших фінансових інструментів, віртуальних активів (у значенні, наведеному в Законі України “Про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 інших товарів довгострокового вжитку (крім автомобілів, будівельних матеріалів, якщо в особи пошкоджено/знищено житло) або оплачено (одноразово) будь-які роботи або послуги (крім будівельних, якщо в особи пошкоджено/знищено житло, медичних, освітніх та житлово-комунальних послуг згідно із соціальною нормою житла);</w:t>
            </w:r>
          </w:p>
          <w:p w14:paraId="70AF0D58" w14:textId="77777777" w:rsidR="00702A31" w:rsidRPr="00702A31" w:rsidRDefault="00702A31" w:rsidP="00702A31">
            <w:pPr>
              <w:ind w:firstLine="284"/>
              <w:jc w:val="both"/>
              <w:rPr>
                <w:lang w:val="uk-UA"/>
              </w:rPr>
            </w:pPr>
            <w:r w:rsidRPr="00702A31">
              <w:rPr>
                <w:lang w:val="uk-UA"/>
              </w:rPr>
              <w:t>3) внутрішньо переміщена особа, яка звертається за допомогою на проживання, на 1 число місяця, з якого призначається допомога, має на депозитному банківському рахунку (рахунках) кошти в загальній сумі, що перевищує 100 тис. гривень, або облігації внутрішньої державної позики, строк погашення яких настав або визначений моментом пред’явлення вимоги, на загальну суму, що перевищує 100 тис. гривень;</w:t>
            </w:r>
          </w:p>
          <w:p w14:paraId="069FD911" w14:textId="77777777" w:rsidR="00702A31" w:rsidRPr="00702A31" w:rsidRDefault="00702A31" w:rsidP="00702A31">
            <w:pPr>
              <w:ind w:firstLine="284"/>
              <w:jc w:val="both"/>
              <w:rPr>
                <w:lang w:val="uk-UA"/>
              </w:rPr>
            </w:pPr>
            <w:r w:rsidRPr="00702A31">
              <w:rPr>
                <w:lang w:val="uk-UA"/>
              </w:rPr>
              <w:t>4) внутрішньо переміщеною особою, яка звертається за допомогою на проживання, здійснила операції з купівлі безготівкової та/або готівкової іноземної валюти (крім валюти, отриманої від благодійних організацій або придбаної для оплати медичних (у тому числі реабілітаційних, протезування) соціальних та/або освітніх послуг), а також банківських металів на загальну суму, що перевищує 100 тис. гривень;</w:t>
            </w:r>
          </w:p>
          <w:p w14:paraId="3D570A76" w14:textId="77777777" w:rsidR="00702A31" w:rsidRPr="00702A31" w:rsidRDefault="00702A31" w:rsidP="00702A31">
            <w:pPr>
              <w:ind w:firstLine="284"/>
              <w:jc w:val="both"/>
              <w:rPr>
                <w:lang w:val="uk-UA"/>
              </w:rPr>
            </w:pPr>
            <w:r w:rsidRPr="00702A31">
              <w:rPr>
                <w:lang w:val="uk-UA"/>
              </w:rPr>
              <w:t>5) внутрішньо переміщена особа, яка звертається за допомогою на проживання, на 1 число місяця, з якого призначається допомога, має у власності житлове приміщення/частину житлового приміщення, що розташоване на територіях, не включених до переліку територій, або територіях, включених до переліку територій, щодо яких визначено дату завершення бойових дій (припинення можливості бойових дій) або тимчасової окупації (крім житлових приміщень, які непридатні для проживання, що документально підтверджується органом місцевого самоврядування, або інформації (за технічної можливості), внесеної до Реєстру пошкодженого та знищеного майна, або житлового приміщення (частини житлового приміщення площею менш як 13,65 кв. метра на одного члена сім’ї);</w:t>
            </w:r>
          </w:p>
          <w:p w14:paraId="4F392DED" w14:textId="77777777" w:rsidR="00702A31" w:rsidRPr="00702A31" w:rsidRDefault="00702A31" w:rsidP="00702A31">
            <w:pPr>
              <w:ind w:firstLine="284"/>
              <w:jc w:val="both"/>
              <w:rPr>
                <w:lang w:val="uk-UA"/>
              </w:rPr>
            </w:pPr>
            <w:r w:rsidRPr="00702A31">
              <w:rPr>
                <w:lang w:val="uk-UA"/>
              </w:rPr>
              <w:t>6) внутрішньо переміщеною особою, яка звертається за допомогою на проживання, здійснила купівлю квартири (будинку) за рахунок коштів, виділених з державного бюджету місцевим бюджетам на виплату грошової компенсації за належні для отримання жилі приміщення відповідно до постанов Кабінету Міністрів України від 19 жовтня 2016 р. № 719 “Питання забезпечення житлом деяких категорій осіб, які захищали незалежність, суверенітет та територіальну цілісність України, а також членів їх сімей” (Офіційний вісник України, 2016 р., № 83, ст. 2742; 2017 р., № 22, ст. 605), від 28 березня 2018 р. № 214 “Питання забезпечення житлом деяких категорій осіб, які брали участь у бойових діях на території інших держав, а також членів їх сімей” (Офіційний вісник України, 2018 р., № 29, ст. 1029), від 18 квітня 2018 р. № 280 “Питання забезпечення житлом внутрішньо переміщених осіб, які захищали незалежність, суверенітет та територіальну цілісність України” (Офіційний вісник України, 2018 р., № 35, ст. 1231) і від 20 лютого 2019 р. № 206 “Питання забезпечення житлом деяких категорій осіб, які брали участь в Революції Гідності, а також членів їх сімей” (Офіційний вісник України, 2019 р., № 24, ст. 845) (крім осіб, у яких квартира/будинок розташовані на територіях, включених до переліку територій, крім територій, для яких визначено дати завершення бойових дій).</w:t>
            </w:r>
          </w:p>
          <w:p w14:paraId="5FA3CDDD" w14:textId="77777777" w:rsidR="00702A31" w:rsidRPr="00702A31" w:rsidRDefault="00702A31" w:rsidP="00702A31">
            <w:pPr>
              <w:ind w:firstLine="284"/>
              <w:jc w:val="both"/>
              <w:rPr>
                <w:lang w:val="uk-UA"/>
              </w:rPr>
            </w:pPr>
            <w:r w:rsidRPr="00702A31">
              <w:rPr>
                <w:lang w:val="uk-UA"/>
              </w:rPr>
              <w:t>7) внутрішньо переміщеною особою, яка звертається за допомогою на проживання, перебувала та після переміщення перебуває на повному державному утриманні в будинку дитини, дитячому будинку, дитячому будинку-інтернаті, психоневрологічному інтернаті, будинку-інтернаті для громадян похилого віку та осіб з інвалідністю, спеціальному будинку-інтернаті системи соціального захисту населення;</w:t>
            </w:r>
          </w:p>
          <w:p w14:paraId="2A1D7F4A" w14:textId="77777777" w:rsidR="00702A31" w:rsidRPr="00702A31" w:rsidRDefault="00702A31" w:rsidP="00702A31">
            <w:pPr>
              <w:ind w:firstLine="284"/>
              <w:jc w:val="both"/>
              <w:rPr>
                <w:lang w:val="uk-UA"/>
              </w:rPr>
            </w:pPr>
            <w:r w:rsidRPr="00702A31">
              <w:rPr>
                <w:lang w:val="uk-UA"/>
              </w:rPr>
              <w:t>8) внутрішньо переміщеною особою, яка звертається за допомогою на проживання, перебувала та після переміщення перебуває на повному державному утриманні в школі-інтернаті, закладі спеціалізованої освіти військового (військово-спортивного) спрямування;</w:t>
            </w:r>
          </w:p>
          <w:p w14:paraId="48A8F1DB" w14:textId="77777777" w:rsidR="00702A31" w:rsidRPr="00702A31" w:rsidRDefault="00702A31" w:rsidP="00702A31">
            <w:pPr>
              <w:ind w:firstLine="284"/>
              <w:jc w:val="both"/>
              <w:rPr>
                <w:lang w:val="uk-UA"/>
              </w:rPr>
            </w:pPr>
            <w:r w:rsidRPr="00702A31">
              <w:rPr>
                <w:lang w:val="uk-UA"/>
              </w:rPr>
              <w:t>9) внутрішньо переміщена особа, яка звертається за допомогою на проживання, відбуває покарання в місцях позбавлення волі.</w:t>
            </w:r>
          </w:p>
          <w:p w14:paraId="14532C56" w14:textId="77777777" w:rsidR="00702A31" w:rsidRDefault="00702A31" w:rsidP="00702A31">
            <w:pPr>
              <w:ind w:firstLine="284"/>
              <w:jc w:val="both"/>
              <w:rPr>
                <w:lang w:val="uk-UA"/>
              </w:rPr>
            </w:pPr>
            <w:r w:rsidRPr="00702A31">
              <w:rPr>
                <w:lang w:val="uk-UA"/>
              </w:rPr>
              <w:t>10)Допомога внутрішньо переміщеній особі не призначається, якщо така особа на дату звернення по допомогу перебувала за межами території України більш як 30 календарних днів підряд. До періоду перебування за кордоном не включаються дні службового відрядження, оздоровлення дітей, стажування, лікування або реабілітації, що підтверджується відповідними документами, а також дні перебування за кордоном з таких причин, як хвороба уповноваженої особи/отримувача, смерть членів їх сім’ї та родичів, догляд за хворою дитиною віком до 18 років, перебування у закладах охорони здоров’я, судових та правоохоронних органах, щ</w:t>
            </w:r>
            <w:r>
              <w:rPr>
                <w:lang w:val="uk-UA"/>
              </w:rPr>
              <w:t>о підтверджується документально;</w:t>
            </w:r>
          </w:p>
          <w:p w14:paraId="55D8A78C" w14:textId="77777777" w:rsidR="00702A31" w:rsidRDefault="00702A31" w:rsidP="00702A31">
            <w:pPr>
              <w:ind w:firstLine="284"/>
              <w:jc w:val="both"/>
              <w:rPr>
                <w:lang w:val="uk-UA"/>
              </w:rPr>
            </w:pPr>
            <w:r>
              <w:rPr>
                <w:lang w:val="uk-UA"/>
              </w:rPr>
              <w:t>11) якщо у складі сім’ї відсутні діти до 18 років, або особи з інвалідністю І, ІІ, ІІІ групи, або діти з інвалідністю, або особи з тяжкими захворюваннями до встановлення інвалідності.</w:t>
            </w:r>
          </w:p>
          <w:p w14:paraId="73A08A8F" w14:textId="77777777" w:rsidR="000552D2" w:rsidRDefault="00A37F54" w:rsidP="00A37F54">
            <w:pPr>
              <w:ind w:firstLine="284"/>
              <w:jc w:val="both"/>
              <w:rPr>
                <w:lang w:val="uk-UA"/>
              </w:rPr>
            </w:pPr>
            <w:r>
              <w:rPr>
                <w:lang w:val="uk-UA"/>
              </w:rPr>
              <w:t xml:space="preserve"> </w:t>
            </w:r>
          </w:p>
        </w:tc>
      </w:tr>
      <w:tr w:rsidR="000552D2" w:rsidRPr="00520A24" w14:paraId="78E24165" w14:textId="77777777">
        <w:tc>
          <w:tcPr>
            <w:tcW w:w="613" w:type="dxa"/>
            <w:tcBorders>
              <w:top w:val="single" w:sz="4" w:space="0" w:color="000000"/>
              <w:left w:val="single" w:sz="4" w:space="0" w:color="000000"/>
              <w:bottom w:val="single" w:sz="4" w:space="0" w:color="000000"/>
              <w:right w:val="single" w:sz="4" w:space="0" w:color="000000"/>
            </w:tcBorders>
            <w:shd w:val="clear" w:color="auto" w:fill="auto"/>
          </w:tcPr>
          <w:p w14:paraId="588EF1A3" w14:textId="77777777" w:rsidR="000552D2" w:rsidRDefault="00A20827">
            <w:pPr>
              <w:jc w:val="center"/>
              <w:rPr>
                <w:b/>
                <w:lang w:val="uk-UA"/>
              </w:rPr>
            </w:pPr>
            <w:r>
              <w:rPr>
                <w:b/>
                <w:lang w:val="uk-UA"/>
              </w:rPr>
              <w:t>13.</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7ED8DF71" w14:textId="77777777" w:rsidR="000552D2" w:rsidRDefault="00A20827">
            <w:pPr>
              <w:rPr>
                <w:lang w:val="uk-UA"/>
              </w:rPr>
            </w:pPr>
            <w:r>
              <w:rPr>
                <w:lang w:val="uk-UA"/>
              </w:rPr>
              <w:t>Результати надання адміністративної послуги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6100DB19" w14:textId="77777777" w:rsidR="000552D2" w:rsidRPr="00520A24" w:rsidRDefault="00205BBF" w:rsidP="00520A24">
            <w:pPr>
              <w:ind w:firstLine="284"/>
              <w:jc w:val="both"/>
              <w:rPr>
                <w:lang w:val="uk-UA"/>
              </w:rPr>
            </w:pPr>
            <w:r w:rsidRPr="00205BBF">
              <w:rPr>
                <w:lang w:val="uk-UA"/>
              </w:rPr>
              <w:t>Призначення та виплата допомоги на проживання внутрішньо переміщеним особам / відмова у призначенні допомоги на проживання внутрішньо переміщеним особам</w:t>
            </w:r>
          </w:p>
        </w:tc>
      </w:tr>
      <w:tr w:rsidR="000552D2" w14:paraId="4656B051" w14:textId="77777777">
        <w:tc>
          <w:tcPr>
            <w:tcW w:w="613" w:type="dxa"/>
            <w:tcBorders>
              <w:top w:val="single" w:sz="4" w:space="0" w:color="000000"/>
              <w:left w:val="single" w:sz="4" w:space="0" w:color="000000"/>
              <w:bottom w:val="single" w:sz="4" w:space="0" w:color="000000"/>
              <w:right w:val="single" w:sz="4" w:space="0" w:color="000000"/>
            </w:tcBorders>
            <w:shd w:val="clear" w:color="auto" w:fill="auto"/>
          </w:tcPr>
          <w:p w14:paraId="1AF3AE70" w14:textId="77777777" w:rsidR="000552D2" w:rsidRDefault="00A20827">
            <w:pPr>
              <w:jc w:val="center"/>
              <w:rPr>
                <w:b/>
                <w:lang w:val="uk-UA"/>
              </w:rPr>
            </w:pPr>
            <w:r>
              <w:rPr>
                <w:b/>
                <w:lang w:val="uk-UA"/>
              </w:rPr>
              <w:t>14.</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1177C426" w14:textId="77777777" w:rsidR="000552D2" w:rsidRDefault="00A20827">
            <w:pPr>
              <w:rPr>
                <w:lang w:val="uk-UA"/>
              </w:rPr>
            </w:pPr>
            <w:r>
              <w:rPr>
                <w:lang w:val="uk-UA"/>
              </w:rPr>
              <w:t>Способи отримання відповіді (результату)</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3AACA7E4" w14:textId="77777777" w:rsidR="000552D2" w:rsidRDefault="00A20827">
            <w:pPr>
              <w:ind w:firstLine="284"/>
              <w:jc w:val="both"/>
              <w:rPr>
                <w:lang w:val="uk-UA"/>
              </w:rPr>
            </w:pPr>
            <w:r>
              <w:rPr>
                <w:lang w:val="uk-UA"/>
              </w:rPr>
              <w:t>Результат надання адміністративної послуги надається у строк визначений п. 11 цієї інформаційної картки до ЦНАП з метою подальшого інформування заявника.</w:t>
            </w:r>
          </w:p>
          <w:p w14:paraId="0CB1B79D" w14:textId="77777777" w:rsidR="000552D2" w:rsidRDefault="00A20827">
            <w:pPr>
              <w:ind w:firstLine="284"/>
              <w:jc w:val="both"/>
              <w:rPr>
                <w:lang w:val="uk-UA"/>
              </w:rPr>
            </w:pPr>
            <w:r>
              <w:rPr>
                <w:lang w:val="uk-UA"/>
              </w:rPr>
              <w:t>Доведення результату адміністративної послуги до відома особи здійснюється шляхом:</w:t>
            </w:r>
          </w:p>
          <w:p w14:paraId="18DDB716" w14:textId="77777777" w:rsidR="000552D2" w:rsidRDefault="00A20827">
            <w:pPr>
              <w:ind w:firstLine="284"/>
              <w:jc w:val="both"/>
              <w:rPr>
                <w:lang w:val="uk-UA"/>
              </w:rPr>
            </w:pPr>
            <w:r>
              <w:rPr>
                <w:lang w:val="uk-UA"/>
              </w:rPr>
              <w:t>- вручення результату адміністративної послуги або надсилання його поштою (рекомендованим листом з повідомленням про вручення);</w:t>
            </w:r>
          </w:p>
          <w:p w14:paraId="0CC5918D" w14:textId="77777777" w:rsidR="000552D2" w:rsidRDefault="00A20827">
            <w:pPr>
              <w:ind w:firstLine="284"/>
              <w:jc w:val="both"/>
              <w:rPr>
                <w:lang w:val="uk-UA"/>
              </w:rPr>
            </w:pPr>
            <w:r>
              <w:rPr>
                <w:lang w:val="uk-UA"/>
              </w:rPr>
              <w:t>- надсилання на адресу електронної пошти чи передачі з використанням інших засобів телекомунікаційного зв’язку;</w:t>
            </w:r>
          </w:p>
          <w:p w14:paraId="126D7770" w14:textId="77777777" w:rsidR="000552D2" w:rsidRDefault="00A20827">
            <w:pPr>
              <w:ind w:firstLine="284"/>
              <w:jc w:val="both"/>
              <w:rPr>
                <w:lang w:val="uk-UA"/>
              </w:rPr>
            </w:pPr>
            <w:r>
              <w:rPr>
                <w:lang w:val="uk-UA"/>
              </w:rPr>
              <w:t>- публічного оголошення, оприлюднення згідно з вимогами законодавства;</w:t>
            </w:r>
          </w:p>
          <w:p w14:paraId="0C8BB36C" w14:textId="77777777" w:rsidR="000552D2" w:rsidRDefault="00A20827">
            <w:pPr>
              <w:ind w:firstLine="284"/>
              <w:jc w:val="both"/>
              <w:rPr>
                <w:lang w:val="uk-UA"/>
              </w:rPr>
            </w:pPr>
            <w:r>
              <w:rPr>
                <w:lang w:val="uk-UA"/>
              </w:rPr>
              <w:t>- усного повідомлення у випадках, передбачених законом.</w:t>
            </w:r>
          </w:p>
          <w:p w14:paraId="666EDE65" w14:textId="77777777" w:rsidR="000552D2" w:rsidRDefault="00A20827">
            <w:pPr>
              <w:ind w:firstLine="284"/>
              <w:jc w:val="both"/>
              <w:rPr>
                <w:lang w:val="uk-UA"/>
              </w:rPr>
            </w:pPr>
            <w:r>
              <w:rPr>
                <w:lang w:val="uk-UA"/>
              </w:rPr>
              <w:t xml:space="preserve">- у спосіб </w:t>
            </w:r>
            <w:r>
              <w:rPr>
                <w:shd w:val="clear" w:color="auto" w:fill="FFFFFF"/>
                <w:lang w:val="uk-UA"/>
              </w:rPr>
              <w:t>зазначений особою в заяві (надсилається на вказану поштову адресу (рекомендованим листом з повідомленням про вручення), у тому числі, за бажанням заявника, кур’єром за додаткову плату, на адресу електронної пошти чи передається з використанням інших засобів телекомунікаційного зв’язку, вручається особисто тощо).</w:t>
            </w:r>
          </w:p>
        </w:tc>
      </w:tr>
      <w:tr w:rsidR="000552D2" w:rsidRPr="008B1D05" w14:paraId="5B39E7ED" w14:textId="77777777">
        <w:trPr>
          <w:trHeight w:val="699"/>
        </w:trPr>
        <w:tc>
          <w:tcPr>
            <w:tcW w:w="613" w:type="dxa"/>
            <w:tcBorders>
              <w:top w:val="single" w:sz="4" w:space="0" w:color="000000"/>
              <w:left w:val="single" w:sz="4" w:space="0" w:color="000000"/>
              <w:bottom w:val="single" w:sz="4" w:space="0" w:color="000000"/>
              <w:right w:val="single" w:sz="4" w:space="0" w:color="000000"/>
            </w:tcBorders>
            <w:shd w:val="clear" w:color="auto" w:fill="auto"/>
          </w:tcPr>
          <w:p w14:paraId="06B6F549" w14:textId="77777777" w:rsidR="000552D2" w:rsidRDefault="00A20827">
            <w:pPr>
              <w:jc w:val="center"/>
              <w:rPr>
                <w:b/>
                <w:lang w:val="uk-UA"/>
              </w:rPr>
            </w:pPr>
            <w:r>
              <w:rPr>
                <w:b/>
                <w:lang w:val="uk-UA"/>
              </w:rPr>
              <w:t>15.</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33ECAD8A" w14:textId="77777777" w:rsidR="000552D2" w:rsidRDefault="00A20827">
            <w:pPr>
              <w:rPr>
                <w:lang w:val="uk-UA"/>
              </w:rPr>
            </w:pPr>
            <w:r>
              <w:rPr>
                <w:lang w:val="uk-UA"/>
              </w:rPr>
              <w:t xml:space="preserve">Спосіб та строки оскарження </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19CA4D91" w14:textId="77777777" w:rsidR="000552D2" w:rsidRDefault="00A20827">
            <w:pPr>
              <w:ind w:firstLine="284"/>
              <w:jc w:val="both"/>
              <w:rPr>
                <w:highlight w:val="white"/>
                <w:lang w:val="uk-UA"/>
              </w:rPr>
            </w:pPr>
            <w:r>
              <w:rPr>
                <w:shd w:val="clear" w:color="auto" w:fill="FFFFFF"/>
                <w:lang w:val="uk-UA"/>
              </w:rPr>
              <w:t>Оскарження рішення про відмову можливе у  терміни визначені статтею 80 Закону України “Про адміністративну процедуру”, а саме:</w:t>
            </w:r>
          </w:p>
          <w:p w14:paraId="010E83A1" w14:textId="77777777" w:rsidR="000552D2" w:rsidRDefault="00A20827">
            <w:pPr>
              <w:ind w:firstLine="284"/>
              <w:jc w:val="both"/>
              <w:rPr>
                <w:highlight w:val="white"/>
                <w:lang w:val="uk-UA"/>
              </w:rPr>
            </w:pPr>
            <w:r>
              <w:rPr>
                <w:shd w:val="clear" w:color="auto" w:fill="FFFFFF"/>
                <w:lang w:val="uk-UA"/>
              </w:rPr>
              <w:t>- протягом тридцяти календарних днів з дня доведення його до відома заявника;</w:t>
            </w:r>
          </w:p>
          <w:p w14:paraId="24DC63B3" w14:textId="77777777" w:rsidR="000552D2" w:rsidRDefault="00A20827">
            <w:pPr>
              <w:ind w:firstLine="284"/>
              <w:jc w:val="both"/>
              <w:rPr>
                <w:color w:val="333333"/>
                <w:highlight w:val="white"/>
                <w:lang w:val="uk-UA"/>
              </w:rPr>
            </w:pPr>
            <w:r>
              <w:rPr>
                <w:color w:val="333333"/>
                <w:shd w:val="clear" w:color="auto" w:fill="FFFFFF"/>
                <w:lang w:val="uk-UA"/>
              </w:rPr>
              <w:t>- протягом тридцяти календарних днів з дня, коли заявник дізнався або мав дізнатися про негативний вплив результату адміністративної послуги на право, свободу чи законний інтерес заявника;</w:t>
            </w:r>
          </w:p>
          <w:p w14:paraId="35E983F3" w14:textId="77777777" w:rsidR="000552D2" w:rsidRDefault="00A20827">
            <w:pPr>
              <w:ind w:firstLine="284"/>
              <w:jc w:val="both"/>
              <w:rPr>
                <w:color w:val="333333"/>
                <w:highlight w:val="white"/>
                <w:lang w:val="uk-UA"/>
              </w:rPr>
            </w:pPr>
            <w:r>
              <w:rPr>
                <w:color w:val="333333"/>
                <w:shd w:val="clear" w:color="auto" w:fill="FFFFFF"/>
                <w:lang w:val="uk-UA"/>
              </w:rPr>
              <w:t>- в будь-який час після спливу строку прийняття результату адміністративної послуги, у разі бездіяльності суб’єкту надання адміністративної послуги;</w:t>
            </w:r>
          </w:p>
          <w:p w14:paraId="5A77CFEA" w14:textId="77777777" w:rsidR="000552D2" w:rsidRDefault="00A20827">
            <w:pPr>
              <w:pStyle w:val="rvps2"/>
              <w:shd w:val="clear" w:color="auto" w:fill="FFFFFF"/>
              <w:ind w:firstLine="284"/>
              <w:jc w:val="both"/>
              <w:rPr>
                <w:color w:val="333333"/>
                <w:highlight w:val="white"/>
                <w:lang w:eastAsia="ru-RU"/>
              </w:rPr>
            </w:pPr>
            <w:r>
              <w:rPr>
                <w:color w:val="333333"/>
                <w:shd w:val="clear" w:color="auto" w:fill="FFFFFF"/>
                <w:lang w:eastAsia="ru-RU"/>
              </w:rPr>
              <w:t>- протягом тридцяти календарних днів з дня, коли заявнику стало відомо про вчинення процедурної дії або прийняття процедурного рішення;</w:t>
            </w:r>
          </w:p>
          <w:p w14:paraId="417022DE" w14:textId="77777777" w:rsidR="000552D2" w:rsidRDefault="00A20827">
            <w:pPr>
              <w:pStyle w:val="rvps2"/>
              <w:shd w:val="clear" w:color="auto" w:fill="FFFFFF"/>
              <w:ind w:firstLine="196"/>
              <w:jc w:val="both"/>
              <w:rPr>
                <w:color w:val="333333"/>
                <w:highlight w:val="white"/>
                <w:lang w:eastAsia="ru-RU"/>
              </w:rPr>
            </w:pPr>
            <w:r>
              <w:rPr>
                <w:color w:val="333333"/>
                <w:shd w:val="clear" w:color="auto" w:fill="FFFFFF"/>
                <w:lang w:eastAsia="ru-RU"/>
              </w:rPr>
              <w:t>- </w:t>
            </w:r>
            <w:r>
              <w:rPr>
                <w:color w:val="333333"/>
              </w:rPr>
              <w:t>інші строки оскарження для окремих видів справ згідно з законодавством.</w:t>
            </w:r>
          </w:p>
          <w:p w14:paraId="05F676D8" w14:textId="77777777" w:rsidR="000552D2" w:rsidRDefault="00A20827">
            <w:pPr>
              <w:ind w:firstLine="284"/>
              <w:jc w:val="both"/>
              <w:rPr>
                <w:lang w:val="uk-UA"/>
              </w:rPr>
            </w:pPr>
            <w:r>
              <w:rPr>
                <w:lang w:val="uk-UA"/>
              </w:rPr>
              <w:t xml:space="preserve">Оскарження рішення про залишення заяви без руху можливе шляхом </w:t>
            </w:r>
            <w:bookmarkStart w:id="8" w:name="_Hlk157156100"/>
            <w:r>
              <w:rPr>
                <w:lang w:val="uk-UA"/>
              </w:rPr>
              <w:t xml:space="preserve">подання заяви </w:t>
            </w:r>
            <w:bookmarkEnd w:id="8"/>
            <w:r>
              <w:rPr>
                <w:lang w:val="uk-UA"/>
              </w:rPr>
              <w:t>до департаменту соціального захисту населення Дніпропетровської обласної державної адміністрації. Адреса: вул. Набережна Перемоги, 26,  м. Дніпро, 49094, телефон (056)7709029,               e-mail:gupczn@adm.dp.gov.ua   або позовної заяви до Орджонікідзевського міського суду       (Адреса: ogm.dp.court.gov.ua; Телефони: (05667) 4-38-86; E-mail:  inbox@ogm.dp.court.gov.ua)</w:t>
            </w:r>
          </w:p>
        </w:tc>
      </w:tr>
    </w:tbl>
    <w:p w14:paraId="5783566C" w14:textId="77777777" w:rsidR="000552D2" w:rsidRDefault="000552D2">
      <w:pPr>
        <w:ind w:firstLine="708"/>
        <w:jc w:val="both"/>
        <w:rPr>
          <w:lang w:val="uk-UA"/>
        </w:rPr>
      </w:pPr>
    </w:p>
    <w:p w14:paraId="64975994" w14:textId="77777777" w:rsidR="000552D2" w:rsidRDefault="00A20827">
      <w:pPr>
        <w:rPr>
          <w:lang w:val="uk-UA"/>
        </w:rPr>
      </w:pPr>
      <w:r>
        <w:rPr>
          <w:lang w:val="uk-UA"/>
        </w:rPr>
        <w:t xml:space="preserve">Начальник управління праці та </w:t>
      </w:r>
    </w:p>
    <w:p w14:paraId="1D5475A2" w14:textId="77777777" w:rsidR="000552D2" w:rsidRDefault="00A20827">
      <w:pPr>
        <w:rPr>
          <w:lang w:val="uk-UA"/>
        </w:rPr>
      </w:pPr>
      <w:r>
        <w:rPr>
          <w:lang w:val="uk-UA"/>
        </w:rPr>
        <w:t xml:space="preserve">соціального захисту населення </w:t>
      </w:r>
    </w:p>
    <w:p w14:paraId="4C318CC9" w14:textId="77777777" w:rsidR="000552D2" w:rsidRDefault="00A20827">
      <w:pPr>
        <w:rPr>
          <w:lang w:val="uk-UA"/>
        </w:rPr>
      </w:pPr>
      <w:r>
        <w:rPr>
          <w:lang w:val="uk-UA"/>
        </w:rPr>
        <w:t xml:space="preserve">виконавчого комітету Покровської </w:t>
      </w:r>
    </w:p>
    <w:p w14:paraId="23F2D90E" w14:textId="77777777" w:rsidR="000552D2" w:rsidRPr="00D577FD" w:rsidRDefault="00A20827">
      <w:pPr>
        <w:rPr>
          <w:lang w:val="uk-UA"/>
        </w:rPr>
      </w:pPr>
      <w:r>
        <w:rPr>
          <w:lang w:val="uk-UA"/>
        </w:rPr>
        <w:t>міської ради Дніпропетровської області                                            Тетяна ІГНАТЮК</w:t>
      </w:r>
    </w:p>
    <w:sectPr w:rsidR="000552D2" w:rsidRPr="00D577FD">
      <w:headerReference w:type="default" r:id="rId6"/>
      <w:pgSz w:w="11906" w:h="16838"/>
      <w:pgMar w:top="766" w:right="567" w:bottom="1134" w:left="1701" w:header="709" w:footer="0" w:gutter="0"/>
      <w:cols w:space="720"/>
      <w:formProt w:val="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E529A61" w14:textId="77777777" w:rsidR="00ED5EC5" w:rsidRDefault="00ED5EC5">
      <w:r>
        <w:separator/>
      </w:r>
    </w:p>
  </w:endnote>
  <w:endnote w:type="continuationSeparator" w:id="0">
    <w:p w14:paraId="662A8776" w14:textId="77777777" w:rsidR="00ED5EC5" w:rsidRDefault="00ED5E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Liberation Sans">
    <w:altName w:val="Arial"/>
    <w:charset w:val="CC"/>
    <w:family w:val="roman"/>
    <w:pitch w:val="variable"/>
  </w:font>
  <w:font w:name="Microsoft YaHei">
    <w:panose1 w:val="020B0503020204020204"/>
    <w:charset w:val="86"/>
    <w:family w:val="swiss"/>
    <w:pitch w:val="variable"/>
    <w:sig w:usb0="80000287" w:usb1="28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22F437D" w14:textId="77777777" w:rsidR="00ED5EC5" w:rsidRDefault="00ED5EC5">
      <w:r>
        <w:separator/>
      </w:r>
    </w:p>
  </w:footnote>
  <w:footnote w:type="continuationSeparator" w:id="0">
    <w:p w14:paraId="49E7B6F8" w14:textId="77777777" w:rsidR="00ED5EC5" w:rsidRDefault="00ED5EC5">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24E56A" w14:textId="77777777" w:rsidR="000552D2" w:rsidRDefault="00A20827">
    <w:pPr>
      <w:pStyle w:val="af"/>
    </w:pPr>
    <w:r>
      <w:rPr>
        <w:noProof/>
      </w:rPr>
      <mc:AlternateContent>
        <mc:Choice Requires="wps">
          <w:drawing>
            <wp:anchor distT="0" distB="0" distL="0" distR="0" simplePos="0" relativeHeight="5" behindDoc="1" locked="0" layoutInCell="1" allowOverlap="1" wp14:anchorId="574163B5" wp14:editId="029B0AD2">
              <wp:simplePos x="0" y="0"/>
              <wp:positionH relativeFrom="margin">
                <wp:align>center</wp:align>
              </wp:positionH>
              <wp:positionV relativeFrom="paragraph">
                <wp:posOffset>635</wp:posOffset>
              </wp:positionV>
              <wp:extent cx="77470" cy="174625"/>
              <wp:effectExtent l="0" t="0" r="0" b="0"/>
              <wp:wrapSquare wrapText="largest"/>
              <wp:docPr id="1" name="Рамка1"/>
              <wp:cNvGraphicFramePr/>
              <a:graphic xmlns:a="http://schemas.openxmlformats.org/drawingml/2006/main">
                <a:graphicData uri="http://schemas.microsoft.com/office/word/2010/wordprocessingShape">
                  <wps:wsp>
                    <wps:cNvSpPr/>
                    <wps:spPr>
                      <a:xfrm>
                        <a:off x="0" y="0"/>
                        <a:ext cx="76680" cy="173880"/>
                      </a:xfrm>
                      <a:prstGeom prst="rect">
                        <a:avLst/>
                      </a:prstGeom>
                      <a:noFill/>
                      <a:ln>
                        <a:noFill/>
                      </a:ln>
                    </wps:spPr>
                    <wps:style>
                      <a:lnRef idx="0">
                        <a:scrgbClr r="0" g="0" b="0"/>
                      </a:lnRef>
                      <a:fillRef idx="0">
                        <a:scrgbClr r="0" g="0" b="0"/>
                      </a:fillRef>
                      <a:effectRef idx="0">
                        <a:scrgbClr r="0" g="0" b="0"/>
                      </a:effectRef>
                      <a:fontRef idx="minor"/>
                    </wps:style>
                    <wps:txbx>
                      <w:txbxContent>
                        <w:p w14:paraId="10FADBA1" w14:textId="44D33DF5" w:rsidR="000552D2" w:rsidRDefault="00A20827">
                          <w:pPr>
                            <w:pStyle w:val="af"/>
                          </w:pPr>
                          <w:r>
                            <w:rPr>
                              <w:rStyle w:val="a4"/>
                            </w:rPr>
                            <w:fldChar w:fldCharType="begin"/>
                          </w:r>
                          <w:r>
                            <w:rPr>
                              <w:rStyle w:val="a4"/>
                            </w:rPr>
                            <w:instrText>PAGE</w:instrText>
                          </w:r>
                          <w:r>
                            <w:rPr>
                              <w:rStyle w:val="a4"/>
                            </w:rPr>
                            <w:fldChar w:fldCharType="separate"/>
                          </w:r>
                          <w:r w:rsidR="008B1D05">
                            <w:rPr>
                              <w:rStyle w:val="a4"/>
                              <w:noProof/>
                            </w:rPr>
                            <w:t>2</w:t>
                          </w:r>
                          <w:r>
                            <w:rPr>
                              <w:rStyle w:val="a4"/>
                            </w:rPr>
                            <w:fldChar w:fldCharType="end"/>
                          </w:r>
                        </w:p>
                      </w:txbxContent>
                    </wps:txbx>
                    <wps:bodyPr lIns="0" tIns="0" rIns="0" bIns="0">
                      <a:spAutoFit/>
                    </wps:bodyPr>
                  </wps:wsp>
                </a:graphicData>
              </a:graphic>
            </wp:anchor>
          </w:drawing>
        </mc:Choice>
        <mc:Fallback>
          <w:pict>
            <v:rect w14:anchorId="574163B5" id="Рамка1" o:spid="_x0000_s1026" style="position:absolute;margin-left:0;margin-top:.05pt;width:6.1pt;height:13.75pt;z-index:-503316475;visibility:visible;mso-wrap-style:square;mso-wrap-distance-left:0;mso-wrap-distance-top:0;mso-wrap-distance-right:0;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" filled="f" stroked="f">
              <v:textbox style="mso-fit-shape-to-text:t" inset="0,0,0,0">
                <w:txbxContent>
                  <w:p w14:paraId="10FADBA1" w14:textId="44D33DF5" w:rsidR="000552D2" w:rsidRDefault="00A20827">
                    <w:pPr>
                      <w:pStyle w:val="af"/>
                    </w:pPr>
                    <w:r>
                      <w:rPr>
                        <w:rStyle w:val="a4"/>
                      </w:rPr>
                      <w:fldChar w:fldCharType="begin"/>
                    </w:r>
                    <w:r>
                      <w:rPr>
                        <w:rStyle w:val="a4"/>
                      </w:rPr>
                      <w:instrText>PAGE</w:instrText>
                    </w:r>
                    <w:r>
                      <w:rPr>
                        <w:rStyle w:val="a4"/>
                      </w:rPr>
                      <w:fldChar w:fldCharType="separate"/>
                    </w:r>
                    <w:r w:rsidR="008B1D05">
                      <w:rPr>
                        <w:rStyle w:val="a4"/>
                        <w:noProof/>
                      </w:rPr>
                      <w:t>2</w:t>
                    </w:r>
                    <w:r>
                      <w:rPr>
                        <w:rStyle w:val="a4"/>
                      </w:rPr>
                      <w:fldChar w:fldCharType="end"/>
                    </w:r>
                  </w:p>
                </w:txbxContent>
              </v:textbox>
              <w10:wrap type="square" side="largest" anchorx="margin"/>
            </v:rect>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52D2"/>
    <w:rsid w:val="000552D2"/>
    <w:rsid w:val="001E71AA"/>
    <w:rsid w:val="00205BBF"/>
    <w:rsid w:val="00304FD6"/>
    <w:rsid w:val="003D1D12"/>
    <w:rsid w:val="00464B4E"/>
    <w:rsid w:val="00520A24"/>
    <w:rsid w:val="005D1F03"/>
    <w:rsid w:val="00695B85"/>
    <w:rsid w:val="00702A31"/>
    <w:rsid w:val="008B0B20"/>
    <w:rsid w:val="008B1D05"/>
    <w:rsid w:val="009206B6"/>
    <w:rsid w:val="00A20827"/>
    <w:rsid w:val="00A37F54"/>
    <w:rsid w:val="00C01AE8"/>
    <w:rsid w:val="00CA3CC2"/>
    <w:rsid w:val="00D577FD"/>
    <w:rsid w:val="00ED5EC5"/>
  </w:rsids>
  <m:mathPr>
    <m:mathFont m:val="Cambria Math"/>
    <m:brkBin m:val="before"/>
    <m:brkBinSub m:val="--"/>
    <m:smallFrac m:val="0"/>
    <m:dispDef/>
    <m:lMargin m:val="0"/>
    <m:rMargin m:val="0"/>
    <m:defJc m:val="centerGroup"/>
    <m:wrapIndent m:val="1440"/>
    <m:intLim m:val="subSup"/>
    <m:naryLim m:val="undOvr"/>
  </m:mathPr>
  <w:themeFontLang w:val="uk-UA"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0CDE69"/>
  <w15:docId w15:val="{8A73E728-0E7D-4B71-9D01-02EB752548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Cs w:val="22"/>
        <w:lang w:val="uk-UA" w:eastAsia="en-US" w:bidi="ar-SA"/>
        <w14:ligatures w14:val="standardContextual"/>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C7DEA"/>
    <w:rPr>
      <w:rFonts w:ascii="Times New Roman" w:eastAsia="Times New Roman" w:hAnsi="Times New Roman" w:cs="Times New Roman"/>
      <w:kern w:val="0"/>
      <w:sz w:val="24"/>
      <w:szCs w:val="24"/>
      <w:lang w:val="ru-RU" w:eastAsia="ru-RU"/>
      <w14:ligatures w14:val="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Верхний колонтитул Знак"/>
    <w:basedOn w:val="a0"/>
    <w:qFormat/>
    <w:rsid w:val="005C7DEA"/>
    <w:rPr>
      <w:rFonts w:ascii="Times New Roman" w:eastAsia="Times New Roman" w:hAnsi="Times New Roman" w:cs="Times New Roman"/>
      <w:kern w:val="0"/>
      <w:sz w:val="24"/>
      <w:szCs w:val="24"/>
      <w:lang w:val="ru-RU" w:eastAsia="ru-RU"/>
      <w14:ligatures w14:val="none"/>
    </w:rPr>
  </w:style>
  <w:style w:type="character" w:styleId="a4">
    <w:name w:val="page number"/>
    <w:basedOn w:val="a0"/>
    <w:qFormat/>
    <w:rsid w:val="005C7DEA"/>
  </w:style>
  <w:style w:type="character" w:customStyle="1" w:styleId="HTML">
    <w:name w:val="Стандартный HTML Знак"/>
    <w:basedOn w:val="a0"/>
    <w:uiPriority w:val="99"/>
    <w:qFormat/>
    <w:rsid w:val="005C7DEA"/>
    <w:rPr>
      <w:rFonts w:ascii="Courier New" w:eastAsia="Times New Roman" w:hAnsi="Courier New" w:cs="Courier New"/>
      <w:color w:val="000000"/>
      <w:kern w:val="0"/>
      <w:sz w:val="21"/>
      <w:szCs w:val="21"/>
      <w:lang w:val="ru-RU" w:eastAsia="ru-RU"/>
      <w14:ligatures w14:val="none"/>
    </w:rPr>
  </w:style>
  <w:style w:type="character" w:customStyle="1" w:styleId="2">
    <w:name w:val="Основной текст (2)"/>
    <w:basedOn w:val="a0"/>
    <w:qFormat/>
    <w:rsid w:val="005C7DEA"/>
    <w:rPr>
      <w:rFonts w:ascii="Times New Roman" w:eastAsia="Times New Roman" w:hAnsi="Times New Roman" w:cs="Times New Roman"/>
      <w:b/>
      <w:bCs/>
      <w:i w:val="0"/>
      <w:iCs w:val="0"/>
      <w:caps w:val="0"/>
      <w:smallCaps w:val="0"/>
      <w:strike w:val="0"/>
      <w:dstrike w:val="0"/>
      <w:color w:val="000000"/>
      <w:spacing w:val="0"/>
      <w:w w:val="100"/>
      <w:sz w:val="24"/>
      <w:szCs w:val="24"/>
      <w:u w:val="none"/>
      <w:lang w:val="uk-UA" w:eastAsia="uk-UA" w:bidi="uk-UA"/>
    </w:rPr>
  </w:style>
  <w:style w:type="character" w:styleId="a5">
    <w:name w:val="annotation reference"/>
    <w:basedOn w:val="a0"/>
    <w:semiHidden/>
    <w:unhideWhenUsed/>
    <w:qFormat/>
    <w:rsid w:val="005C7DEA"/>
    <w:rPr>
      <w:sz w:val="16"/>
      <w:szCs w:val="16"/>
    </w:rPr>
  </w:style>
  <w:style w:type="character" w:customStyle="1" w:styleId="a6">
    <w:name w:val="Текст примечания Знак"/>
    <w:basedOn w:val="a0"/>
    <w:qFormat/>
    <w:rsid w:val="005C7DEA"/>
    <w:rPr>
      <w:rFonts w:ascii="Times New Roman" w:eastAsia="Times New Roman" w:hAnsi="Times New Roman" w:cs="Times New Roman"/>
      <w:kern w:val="0"/>
      <w:sz w:val="20"/>
      <w:szCs w:val="20"/>
      <w:lang w:val="ru-RU" w:eastAsia="ru-RU"/>
      <w14:ligatures w14:val="none"/>
    </w:rPr>
  </w:style>
  <w:style w:type="character" w:customStyle="1" w:styleId="a7">
    <w:name w:val="Тема примечания Знак"/>
    <w:basedOn w:val="a6"/>
    <w:uiPriority w:val="99"/>
    <w:semiHidden/>
    <w:qFormat/>
    <w:rsid w:val="00C866C0"/>
    <w:rPr>
      <w:rFonts w:ascii="Times New Roman" w:eastAsia="Times New Roman" w:hAnsi="Times New Roman" w:cs="Times New Roman"/>
      <w:b/>
      <w:bCs/>
      <w:kern w:val="0"/>
      <w:sz w:val="20"/>
      <w:szCs w:val="20"/>
      <w:lang w:val="ru-RU" w:eastAsia="ru-RU"/>
      <w14:ligatures w14:val="none"/>
    </w:rPr>
  </w:style>
  <w:style w:type="character" w:customStyle="1" w:styleId="1">
    <w:name w:val="Гіперпосилання1"/>
    <w:basedOn w:val="a0"/>
    <w:uiPriority w:val="99"/>
    <w:unhideWhenUsed/>
    <w:rsid w:val="00D31591"/>
    <w:rPr>
      <w:color w:val="0563C1" w:themeColor="hyperlink"/>
      <w:u w:val="single"/>
    </w:rPr>
  </w:style>
  <w:style w:type="character" w:customStyle="1" w:styleId="10">
    <w:name w:val="Незакрита згадка1"/>
    <w:basedOn w:val="a0"/>
    <w:uiPriority w:val="99"/>
    <w:semiHidden/>
    <w:unhideWhenUsed/>
    <w:qFormat/>
    <w:rsid w:val="00D31591"/>
    <w:rPr>
      <w:color w:val="605E5C"/>
      <w:shd w:val="clear" w:color="auto" w:fill="E1DFDD"/>
    </w:rPr>
  </w:style>
  <w:style w:type="character" w:customStyle="1" w:styleId="a8">
    <w:name w:val="Текст выноски Знак"/>
    <w:basedOn w:val="a0"/>
    <w:uiPriority w:val="99"/>
    <w:semiHidden/>
    <w:qFormat/>
    <w:rsid w:val="00DD307E"/>
    <w:rPr>
      <w:rFonts w:ascii="Tahoma" w:eastAsia="Times New Roman" w:hAnsi="Tahoma" w:cs="Tahoma"/>
      <w:kern w:val="0"/>
      <w:sz w:val="16"/>
      <w:szCs w:val="16"/>
      <w:lang w:val="ru-RU" w:eastAsia="ru-RU"/>
      <w14:ligatures w14:val="none"/>
    </w:rPr>
  </w:style>
  <w:style w:type="paragraph" w:styleId="a9">
    <w:name w:val="Title"/>
    <w:basedOn w:val="a"/>
    <w:next w:val="aa"/>
    <w:qFormat/>
    <w:pPr>
      <w:keepNext/>
      <w:spacing w:before="240" w:after="120"/>
    </w:pPr>
    <w:rPr>
      <w:rFonts w:ascii="Liberation Sans" w:eastAsia="Microsoft YaHei" w:hAnsi="Liberation Sans" w:cs="Lucida Sans"/>
      <w:sz w:val="28"/>
      <w:szCs w:val="28"/>
    </w:rPr>
  </w:style>
  <w:style w:type="paragraph" w:styleId="aa">
    <w:name w:val="Body Text"/>
    <w:basedOn w:val="a"/>
    <w:pPr>
      <w:spacing w:after="140" w:line="276" w:lineRule="auto"/>
    </w:pPr>
  </w:style>
  <w:style w:type="paragraph" w:styleId="ab">
    <w:name w:val="List"/>
    <w:basedOn w:val="aa"/>
    <w:rPr>
      <w:rFonts w:cs="Lucida Sans"/>
    </w:rPr>
  </w:style>
  <w:style w:type="paragraph" w:styleId="ac">
    <w:name w:val="caption"/>
    <w:basedOn w:val="a"/>
    <w:qFormat/>
    <w:pPr>
      <w:suppressLineNumbers/>
      <w:spacing w:before="120" w:after="120"/>
    </w:pPr>
    <w:rPr>
      <w:rFonts w:cs="Lucida Sans"/>
      <w:i/>
      <w:iCs/>
    </w:rPr>
  </w:style>
  <w:style w:type="paragraph" w:customStyle="1" w:styleId="ad">
    <w:name w:val="Покажчик"/>
    <w:basedOn w:val="a"/>
    <w:qFormat/>
    <w:pPr>
      <w:suppressLineNumbers/>
    </w:pPr>
    <w:rPr>
      <w:rFonts w:cs="Lucida Sans"/>
    </w:rPr>
  </w:style>
  <w:style w:type="paragraph" w:customStyle="1" w:styleId="ae">
    <w:name w:val="Верхній і нижній колонтитули"/>
    <w:basedOn w:val="a"/>
    <w:qFormat/>
  </w:style>
  <w:style w:type="paragraph" w:styleId="af">
    <w:name w:val="header"/>
    <w:basedOn w:val="a"/>
    <w:rsid w:val="005C7DEA"/>
    <w:pPr>
      <w:tabs>
        <w:tab w:val="center" w:pos="4677"/>
        <w:tab w:val="right" w:pos="9355"/>
      </w:tabs>
    </w:pPr>
  </w:style>
  <w:style w:type="paragraph" w:styleId="HTML0">
    <w:name w:val="HTML Preformatted"/>
    <w:basedOn w:val="a"/>
    <w:uiPriority w:val="99"/>
    <w:qFormat/>
    <w:rsid w:val="005C7D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1"/>
      <w:szCs w:val="21"/>
    </w:rPr>
  </w:style>
  <w:style w:type="paragraph" w:customStyle="1" w:styleId="TableParagraph">
    <w:name w:val="Table Paragraph"/>
    <w:basedOn w:val="a"/>
    <w:uiPriority w:val="1"/>
    <w:qFormat/>
    <w:rsid w:val="005C7DEA"/>
    <w:pPr>
      <w:widowControl w:val="0"/>
    </w:pPr>
    <w:rPr>
      <w:sz w:val="22"/>
      <w:szCs w:val="22"/>
      <w:lang w:val="uk-UA" w:eastAsia="en-US"/>
    </w:rPr>
  </w:style>
  <w:style w:type="paragraph" w:styleId="af0">
    <w:name w:val="annotation text"/>
    <w:basedOn w:val="a"/>
    <w:unhideWhenUsed/>
    <w:qFormat/>
    <w:rsid w:val="005C7DEA"/>
    <w:rPr>
      <w:sz w:val="20"/>
      <w:szCs w:val="20"/>
    </w:rPr>
  </w:style>
  <w:style w:type="paragraph" w:styleId="af1">
    <w:name w:val="annotation subject"/>
    <w:basedOn w:val="af0"/>
    <w:next w:val="af0"/>
    <w:uiPriority w:val="99"/>
    <w:semiHidden/>
    <w:unhideWhenUsed/>
    <w:qFormat/>
    <w:rsid w:val="00C866C0"/>
    <w:rPr>
      <w:b/>
      <w:bCs/>
    </w:rPr>
  </w:style>
  <w:style w:type="paragraph" w:styleId="af2">
    <w:name w:val="List Paragraph"/>
    <w:basedOn w:val="a"/>
    <w:uiPriority w:val="34"/>
    <w:qFormat/>
    <w:rsid w:val="00563EA1"/>
    <w:pPr>
      <w:ind w:left="720"/>
      <w:contextualSpacing/>
    </w:pPr>
  </w:style>
  <w:style w:type="paragraph" w:customStyle="1" w:styleId="rvps2">
    <w:name w:val="rvps2"/>
    <w:basedOn w:val="a"/>
    <w:qFormat/>
    <w:rsid w:val="002D2CAC"/>
    <w:pPr>
      <w:spacing w:beforeAutospacing="1" w:afterAutospacing="1"/>
    </w:pPr>
    <w:rPr>
      <w:lang w:val="uk-UA" w:eastAsia="uk-UA"/>
    </w:rPr>
  </w:style>
  <w:style w:type="paragraph" w:styleId="af3">
    <w:name w:val="Balloon Text"/>
    <w:basedOn w:val="a"/>
    <w:uiPriority w:val="99"/>
    <w:semiHidden/>
    <w:unhideWhenUsed/>
    <w:qFormat/>
    <w:rsid w:val="00DD307E"/>
    <w:rPr>
      <w:rFonts w:ascii="Tahoma" w:hAnsi="Tahoma" w:cs="Tahoma"/>
      <w:sz w:val="16"/>
      <w:szCs w:val="16"/>
    </w:rPr>
  </w:style>
  <w:style w:type="paragraph" w:customStyle="1" w:styleId="af4">
    <w:name w:val="Вміст рамки"/>
    <w:basedOn w:val="a"/>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0325212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202</TotalTime>
  <Pages>8</Pages>
  <Words>2551</Words>
  <Characters>14542</Characters>
  <Application>Microsoft Office Word</Application>
  <DocSecurity>0</DocSecurity>
  <Lines>121</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17059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Бойко Тетяна Олександрівна</dc:creator>
  <dc:description/>
  <cp:lastModifiedBy>ALINA</cp:lastModifiedBy>
  <cp:revision>14</cp:revision>
  <cp:lastPrinted>2024-01-30T09:47:00Z</cp:lastPrinted>
  <dcterms:created xsi:type="dcterms:W3CDTF">2024-03-04T11:18:00Z</dcterms:created>
  <dcterms:modified xsi:type="dcterms:W3CDTF">2024-04-26T10:13:00Z</dcterms:modified>
  <dc:language>uk-UA</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Krokoz™</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