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CD891"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3C60ED66" w14:textId="77777777">
        <w:trPr>
          <w:trHeight w:val="1571"/>
        </w:trPr>
        <w:tc>
          <w:tcPr>
            <w:tcW w:w="5353" w:type="dxa"/>
            <w:shd w:val="clear" w:color="auto" w:fill="auto"/>
          </w:tcPr>
          <w:p w14:paraId="7F7CF535" w14:textId="77777777" w:rsidR="000552D2" w:rsidRDefault="000552D2">
            <w:pPr>
              <w:rPr>
                <w:lang w:val="uk-UA"/>
              </w:rPr>
            </w:pPr>
          </w:p>
        </w:tc>
        <w:tc>
          <w:tcPr>
            <w:tcW w:w="4961" w:type="dxa"/>
            <w:shd w:val="clear" w:color="auto" w:fill="auto"/>
          </w:tcPr>
          <w:p w14:paraId="77D7FDD8" w14:textId="77777777" w:rsidR="000552D2" w:rsidRDefault="00A20827">
            <w:pPr>
              <w:rPr>
                <w:b/>
                <w:lang w:val="uk-UA"/>
              </w:rPr>
            </w:pPr>
            <w:r>
              <w:rPr>
                <w:b/>
                <w:lang w:val="uk-UA"/>
              </w:rPr>
              <w:t>ЗАТВЕРДЖЕНО</w:t>
            </w:r>
          </w:p>
          <w:p w14:paraId="34323098"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047F0B11" w14:textId="77777777" w:rsidR="000552D2" w:rsidRDefault="00A20827">
            <w:r>
              <w:t>Покровської міської ради</w:t>
            </w:r>
          </w:p>
          <w:p w14:paraId="18D84878" w14:textId="35E9F3AC" w:rsidR="000552D2" w:rsidRDefault="00B85782">
            <w:pPr>
              <w:rPr>
                <w:lang w:val="uk-UA"/>
              </w:rPr>
            </w:pPr>
            <w:r>
              <w:rPr>
                <w:u w:val="single"/>
                <w:lang w:val="uk-UA"/>
              </w:rPr>
              <w:t>24.04.2024  № 348/06-53-24</w:t>
            </w:r>
          </w:p>
        </w:tc>
      </w:tr>
    </w:tbl>
    <w:p w14:paraId="6D8038AB" w14:textId="77777777" w:rsidR="000552D2" w:rsidRDefault="00A20827">
      <w:pPr>
        <w:jc w:val="center"/>
        <w:rPr>
          <w:b/>
          <w:sz w:val="26"/>
          <w:szCs w:val="26"/>
          <w:lang w:val="uk-UA"/>
        </w:rPr>
      </w:pPr>
      <w:r>
        <w:rPr>
          <w:b/>
          <w:sz w:val="26"/>
          <w:szCs w:val="26"/>
          <w:lang w:val="uk-UA"/>
        </w:rPr>
        <w:t>ІНФОРМАЦІЙНА КАРТКА адміністративної послуги №08-0</w:t>
      </w:r>
      <w:r w:rsidR="00746C90">
        <w:rPr>
          <w:b/>
          <w:sz w:val="26"/>
          <w:szCs w:val="26"/>
          <w:lang w:val="uk-UA"/>
        </w:rPr>
        <w:t>6</w:t>
      </w:r>
      <w:r>
        <w:rPr>
          <w:b/>
          <w:sz w:val="26"/>
          <w:szCs w:val="26"/>
          <w:lang w:val="uk-UA"/>
        </w:rPr>
        <w:t>.1</w:t>
      </w:r>
    </w:p>
    <w:p w14:paraId="6B0AF76C" w14:textId="77777777" w:rsidR="00C14D47" w:rsidRDefault="00C14D47">
      <w:pPr>
        <w:jc w:val="center"/>
        <w:rPr>
          <w:b/>
          <w:sz w:val="26"/>
          <w:szCs w:val="26"/>
          <w:lang w:val="uk-UA"/>
        </w:rPr>
      </w:pPr>
    </w:p>
    <w:p w14:paraId="1EC2DB74" w14:textId="77777777" w:rsidR="000552D2" w:rsidRDefault="000552D2">
      <w:pPr>
        <w:rPr>
          <w:b/>
          <w:sz w:val="26"/>
          <w:szCs w:val="26"/>
          <w:lang w:val="uk-UA"/>
        </w:rPr>
      </w:pPr>
    </w:p>
    <w:p w14:paraId="3469B64D" w14:textId="77777777" w:rsidR="00746C90" w:rsidRDefault="00746C90" w:rsidP="00746C90">
      <w:pPr>
        <w:jc w:val="center"/>
      </w:pPr>
      <w:r>
        <w:rPr>
          <w:b/>
          <w:bCs/>
          <w:caps/>
        </w:rPr>
        <w:t>„</w:t>
      </w:r>
      <w:r w:rsidRPr="00D108E4">
        <w:rPr>
          <w:b/>
          <w:bCs/>
          <w:caps/>
        </w:rPr>
        <w:t xml:space="preserve"> </w:t>
      </w:r>
      <w:r w:rsidRPr="00FD65CB">
        <w:rPr>
          <w:b/>
          <w:bCs/>
          <w:caps/>
        </w:rPr>
        <w:t>ПРИЗНАЧЕННЯ</w:t>
      </w:r>
      <w:r>
        <w:rPr>
          <w:b/>
          <w:bCs/>
          <w:caps/>
        </w:rPr>
        <w:t xml:space="preserve"> державної допомоги на дітей, над якими встановлено опіку чи піклування” - 00149</w:t>
      </w:r>
    </w:p>
    <w:p w14:paraId="5683748C" w14:textId="77777777" w:rsidR="00C14D47" w:rsidRPr="00591E01" w:rsidRDefault="00C14D47" w:rsidP="003F0EB3">
      <w:pPr>
        <w:pStyle w:val="HTML0"/>
        <w:tabs>
          <w:tab w:val="clear" w:pos="916"/>
        </w:tabs>
        <w:jc w:val="center"/>
        <w:rPr>
          <w:rFonts w:ascii="Times New Roman" w:hAnsi="Times New Roman" w:cs="Times New Roman"/>
          <w:b/>
          <w:sz w:val="24"/>
          <w:szCs w:val="24"/>
        </w:rPr>
      </w:pPr>
    </w:p>
    <w:p w14:paraId="0C1B1121"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056CD28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3AD5D0C6" w14:textId="77777777" w:rsidR="000552D2" w:rsidRDefault="000552D2">
      <w:pPr>
        <w:jc w:val="center"/>
        <w:rPr>
          <w:lang w:val="uk-UA"/>
        </w:rPr>
      </w:pPr>
    </w:p>
    <w:p w14:paraId="37B71133"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014</w:t>
      </w:r>
      <w:r w:rsidR="00746C90">
        <w:rPr>
          <w:bCs/>
          <w:sz w:val="26"/>
          <w:szCs w:val="26"/>
          <w:u w:val="single"/>
          <w:lang w:val="uk-UA"/>
        </w:rPr>
        <w:t>9</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051BA022" w14:textId="77777777" w:rsidR="000552D2" w:rsidRDefault="000552D2">
      <w:pPr>
        <w:rPr>
          <w:sz w:val="20"/>
          <w:szCs w:val="20"/>
          <w:highlight w:val="yellow"/>
          <w:lang w:val="uk-UA"/>
        </w:rPr>
      </w:pPr>
    </w:p>
    <w:p w14:paraId="0FDADA39"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65FD716"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9F27414"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55C0605" w14:textId="77777777" w:rsidR="000552D2" w:rsidRDefault="000552D2">
            <w:pPr>
              <w:tabs>
                <w:tab w:val="left" w:pos="6270"/>
              </w:tabs>
              <w:jc w:val="center"/>
              <w:rPr>
                <w:rStyle w:val="2"/>
                <w:bCs w:val="0"/>
              </w:rPr>
            </w:pPr>
          </w:p>
        </w:tc>
      </w:tr>
      <w:tr w:rsidR="000552D2" w14:paraId="2C48350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CB6F10"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8708D41"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0E7EBA8" w14:textId="77777777" w:rsidR="000552D2" w:rsidRDefault="00A20827" w:rsidP="003F0EB3">
            <w:pPr>
              <w:spacing w:line="300" w:lineRule="exact"/>
              <w:jc w:val="center"/>
            </w:pPr>
            <w:r>
              <w:t>53300, Дніпропетровська обл., Нікопольський район,  м.Покров, вул.  Залужного, 5</w:t>
            </w:r>
          </w:p>
        </w:tc>
      </w:tr>
      <w:tr w:rsidR="000552D2" w14:paraId="77FD0E7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26C200"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EED7B41"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79E2CC0"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A27AE2D"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F51A173"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9ABC65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DE3EFE9"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3C77996F" w14:textId="77777777" w:rsidR="000552D2" w:rsidRDefault="00A20827">
            <w:pPr>
              <w:spacing w:line="300" w:lineRule="exact"/>
              <w:rPr>
                <w:lang w:val="uk-UA"/>
              </w:rPr>
            </w:pPr>
            <w:r>
              <w:rPr>
                <w:lang w:val="uk-UA"/>
              </w:rPr>
              <w:t>Перерва:</w:t>
            </w:r>
          </w:p>
          <w:p w14:paraId="5345FE5B"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3F3BCA6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73D0364B" w14:textId="77777777" w:rsidR="000552D2" w:rsidRDefault="00A20827">
            <w:pPr>
              <w:spacing w:line="300" w:lineRule="exact"/>
            </w:pPr>
            <w:r>
              <w:rPr>
                <w:lang w:val="uk-UA"/>
              </w:rPr>
              <w:t>Вихідний день: субота, неділя</w:t>
            </w:r>
          </w:p>
          <w:p w14:paraId="15BFBE87" w14:textId="77777777" w:rsidR="000552D2" w:rsidRDefault="000552D2">
            <w:pPr>
              <w:tabs>
                <w:tab w:val="left" w:pos="6270"/>
              </w:tabs>
              <w:ind w:firstLine="28"/>
              <w:rPr>
                <w:rStyle w:val="2"/>
                <w:b w:val="0"/>
                <w:bCs w:val="0"/>
                <w:sz w:val="10"/>
                <w:szCs w:val="10"/>
              </w:rPr>
            </w:pPr>
          </w:p>
        </w:tc>
      </w:tr>
      <w:tr w:rsidR="000552D2" w:rsidRPr="00746C90" w14:paraId="4957AEA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21FF73E"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F5CD878"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7E9505C" w14:textId="77777777" w:rsidR="000552D2" w:rsidRDefault="00A20827">
            <w:pPr>
              <w:spacing w:line="300" w:lineRule="exact"/>
              <w:rPr>
                <w:lang w:val="uk-UA"/>
              </w:rPr>
            </w:pPr>
            <w:r>
              <w:rPr>
                <w:lang w:val="uk-UA"/>
              </w:rPr>
              <w:t>телефон: 0931219088</w:t>
            </w:r>
          </w:p>
          <w:p w14:paraId="1CBC87F4" w14:textId="77777777" w:rsidR="000552D2" w:rsidRDefault="00A20827">
            <w:pPr>
              <w:spacing w:line="300" w:lineRule="exact"/>
              <w:rPr>
                <w:lang w:val="uk-UA"/>
              </w:rPr>
            </w:pPr>
            <w:r>
              <w:rPr>
                <w:lang w:val="uk-UA"/>
              </w:rPr>
              <w:t>e</w:t>
            </w:r>
            <w:r>
              <w:rPr>
                <w:spacing w:val="-1"/>
                <w:lang w:val="uk-UA"/>
              </w:rPr>
              <w:t>-mail: upszn@pokrov-mr.gov.ua</w:t>
            </w:r>
          </w:p>
          <w:p w14:paraId="07B86DC4" w14:textId="77777777" w:rsidR="000552D2" w:rsidRDefault="00A20827">
            <w:pPr>
              <w:spacing w:line="300" w:lineRule="exact"/>
              <w:rPr>
                <w:rStyle w:val="2"/>
                <w:b w:val="0"/>
                <w:bCs w:val="0"/>
              </w:rPr>
            </w:pPr>
            <w:r>
              <w:rPr>
                <w:lang w:val="uk-UA"/>
              </w:rPr>
              <w:t>http://www.pkrv.dp.gov.ua</w:t>
            </w:r>
          </w:p>
        </w:tc>
      </w:tr>
      <w:tr w:rsidR="000552D2" w14:paraId="6F5A0E1B"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3D4FEB6"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D3C5A1E" w14:textId="77777777" w:rsidR="000552D2" w:rsidRDefault="000552D2">
            <w:pPr>
              <w:tabs>
                <w:tab w:val="left" w:pos="6270"/>
              </w:tabs>
              <w:jc w:val="center"/>
            </w:pPr>
          </w:p>
        </w:tc>
      </w:tr>
      <w:tr w:rsidR="000552D2" w14:paraId="69EBE1B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CDC2083"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3D8216C"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587125D"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9D8435D"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89D2EDD"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111B933A" w14:textId="77777777" w:rsidR="000552D2" w:rsidRDefault="000552D2"/>
        </w:tc>
      </w:tr>
      <w:tr w:rsidR="000552D2" w14:paraId="705043D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3F6541"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01C296F"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36E515A"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7A33D53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18791EC" w14:textId="77777777" w:rsidR="000552D2" w:rsidRDefault="00A20827">
            <w:pPr>
              <w:pStyle w:val="TableParagraph"/>
              <w:jc w:val="center"/>
            </w:pPr>
            <w:r>
              <w:rPr>
                <w:sz w:val="24"/>
              </w:rPr>
              <w:lastRenderedPageBreak/>
              <w:t>(063)4637783</w:t>
            </w:r>
          </w:p>
          <w:p w14:paraId="38F5D6CA"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A3DC4DF" w14:textId="77777777" w:rsidR="000552D2" w:rsidRDefault="00A20827">
            <w:pPr>
              <w:spacing w:line="300" w:lineRule="exact"/>
              <w:jc w:val="center"/>
              <w:rPr>
                <w:lang w:val="uk-UA"/>
              </w:rPr>
            </w:pPr>
            <w:r>
              <w:rPr>
                <w:lang w:val="uk-UA"/>
              </w:rPr>
              <w:t>ПН-ПТ 08.00-16.00</w:t>
            </w:r>
          </w:p>
          <w:p w14:paraId="3EB66F69"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7DCE529" w14:textId="77777777" w:rsidR="000552D2" w:rsidRDefault="000552D2">
            <w:pPr>
              <w:rPr>
                <w:lang w:val="uk-UA"/>
              </w:rPr>
            </w:pPr>
          </w:p>
        </w:tc>
      </w:tr>
      <w:tr w:rsidR="000552D2" w14:paraId="74E0B41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466E62"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3058E20"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72A4A60"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C741C50" w14:textId="77777777" w:rsidR="000552D2" w:rsidRDefault="00A20827">
            <w:pPr>
              <w:pStyle w:val="TableParagraph"/>
              <w:jc w:val="center"/>
            </w:pPr>
            <w:r>
              <w:rPr>
                <w:sz w:val="24"/>
              </w:rPr>
              <w:t>(063)0588481</w:t>
            </w:r>
          </w:p>
          <w:p w14:paraId="3D6F284B"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C698934" w14:textId="77777777" w:rsidR="000552D2" w:rsidRDefault="00A20827">
            <w:pPr>
              <w:pStyle w:val="TableParagraph"/>
              <w:jc w:val="center"/>
              <w:rPr>
                <w:sz w:val="24"/>
              </w:rPr>
            </w:pPr>
            <w:r>
              <w:rPr>
                <w:sz w:val="24"/>
              </w:rPr>
              <w:t>ПН-ЧТ 08-16.00</w:t>
            </w:r>
          </w:p>
          <w:p w14:paraId="27C1866E" w14:textId="77777777" w:rsidR="000552D2" w:rsidRDefault="00A20827">
            <w:pPr>
              <w:pStyle w:val="TableParagraph"/>
              <w:jc w:val="center"/>
              <w:rPr>
                <w:sz w:val="24"/>
              </w:rPr>
            </w:pPr>
            <w:r>
              <w:rPr>
                <w:sz w:val="24"/>
              </w:rPr>
              <w:t>перерва 12.00-12.45</w:t>
            </w:r>
          </w:p>
          <w:p w14:paraId="464EEB39" w14:textId="77777777" w:rsidR="000552D2" w:rsidRDefault="00A20827">
            <w:pPr>
              <w:pStyle w:val="TableParagraph"/>
              <w:jc w:val="center"/>
              <w:rPr>
                <w:sz w:val="24"/>
              </w:rPr>
            </w:pPr>
            <w:r>
              <w:rPr>
                <w:sz w:val="24"/>
              </w:rPr>
              <w:t>ПТ 08.00-15.00</w:t>
            </w:r>
          </w:p>
          <w:p w14:paraId="5CA2CB90" w14:textId="77777777" w:rsidR="000552D2" w:rsidRDefault="00A20827">
            <w:pPr>
              <w:pStyle w:val="TableParagraph"/>
              <w:jc w:val="center"/>
              <w:rPr>
                <w:sz w:val="24"/>
              </w:rPr>
            </w:pPr>
            <w:r>
              <w:rPr>
                <w:sz w:val="24"/>
              </w:rPr>
              <w:t>перерва 12.00-13.00</w:t>
            </w:r>
          </w:p>
        </w:tc>
        <w:tc>
          <w:tcPr>
            <w:tcW w:w="235" w:type="dxa"/>
            <w:shd w:val="clear" w:color="auto" w:fill="auto"/>
          </w:tcPr>
          <w:p w14:paraId="6C6835B1" w14:textId="77777777" w:rsidR="000552D2" w:rsidRDefault="000552D2"/>
        </w:tc>
      </w:tr>
      <w:tr w:rsidR="000552D2" w14:paraId="159F610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B69F307"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A9D4C8D"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F8EA48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E4B7B3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0C26CC2" w14:textId="77777777" w:rsidR="000552D2" w:rsidRDefault="000552D2">
            <w:pPr>
              <w:pStyle w:val="TableParagraph"/>
              <w:jc w:val="center"/>
              <w:rPr>
                <w:sz w:val="24"/>
              </w:rPr>
            </w:pPr>
          </w:p>
        </w:tc>
        <w:tc>
          <w:tcPr>
            <w:tcW w:w="235" w:type="dxa"/>
            <w:shd w:val="clear" w:color="auto" w:fill="auto"/>
          </w:tcPr>
          <w:p w14:paraId="2DD3137D" w14:textId="77777777" w:rsidR="000552D2" w:rsidRDefault="000552D2"/>
        </w:tc>
      </w:tr>
      <w:tr w:rsidR="000552D2" w14:paraId="4822EB9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E5B03DF"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4B034D1"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6E6EF4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751C01"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BC01D38" w14:textId="77777777" w:rsidR="000552D2" w:rsidRDefault="000552D2">
            <w:pPr>
              <w:pStyle w:val="TableParagraph"/>
              <w:jc w:val="center"/>
              <w:rPr>
                <w:sz w:val="24"/>
              </w:rPr>
            </w:pPr>
          </w:p>
        </w:tc>
        <w:tc>
          <w:tcPr>
            <w:tcW w:w="235" w:type="dxa"/>
            <w:shd w:val="clear" w:color="auto" w:fill="auto"/>
          </w:tcPr>
          <w:p w14:paraId="642DB26D" w14:textId="77777777" w:rsidR="000552D2" w:rsidRDefault="000552D2"/>
        </w:tc>
      </w:tr>
      <w:tr w:rsidR="000552D2" w14:paraId="2957E25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B4100F"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CD90F5A"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E2ECBE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525A4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65F2AF1" w14:textId="77777777" w:rsidR="000552D2" w:rsidRDefault="000552D2">
            <w:pPr>
              <w:pStyle w:val="TableParagraph"/>
              <w:jc w:val="center"/>
              <w:rPr>
                <w:sz w:val="24"/>
              </w:rPr>
            </w:pPr>
          </w:p>
        </w:tc>
        <w:tc>
          <w:tcPr>
            <w:tcW w:w="235" w:type="dxa"/>
            <w:shd w:val="clear" w:color="auto" w:fill="auto"/>
          </w:tcPr>
          <w:p w14:paraId="1BFF39C4" w14:textId="77777777" w:rsidR="000552D2" w:rsidRDefault="000552D2"/>
        </w:tc>
      </w:tr>
      <w:tr w:rsidR="000552D2" w14:paraId="54E90B91"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B9381D8"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6C0D51E"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B6D9A30"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BF249E" w14:paraId="5D67B8E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CA3C9" w14:textId="77777777" w:rsidR="00BF249E" w:rsidRDefault="00BF249E" w:rsidP="00BF249E">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5E41F3A" w14:textId="77777777" w:rsidR="00BF249E" w:rsidRDefault="00BF249E" w:rsidP="00BF249E">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B8EB94D" w14:textId="77777777" w:rsidR="00BF249E" w:rsidRDefault="00BF249E" w:rsidP="00BF249E">
            <w:r>
              <w:rPr>
                <w:color w:val="000000"/>
              </w:rPr>
              <w:t>Закон України „Про державну допомогу сім’ям з дітьми”     від 21.11.1992 № 2811-ХІІ</w:t>
            </w:r>
          </w:p>
        </w:tc>
      </w:tr>
      <w:tr w:rsidR="00BF249E" w:rsidRPr="00591E01" w14:paraId="2A9DE26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C7DF5" w14:textId="77777777" w:rsidR="00BF249E" w:rsidRDefault="00BF249E" w:rsidP="00BF249E">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8E90143" w14:textId="77777777" w:rsidR="00BF249E" w:rsidRDefault="00BF249E" w:rsidP="00BF249E">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DE2387D" w14:textId="77777777" w:rsidR="00BF249E" w:rsidRDefault="00BF249E" w:rsidP="00BF249E">
            <w:r>
              <w:rPr>
                <w:color w:val="000000"/>
              </w:rPr>
              <w:t>Постанова Кабінету Міністрів України від 27.12.2001  № 1751 „Про затвердження Порядку призначення і виплати державної допомоги сім’ям з дітьми”</w:t>
            </w:r>
          </w:p>
        </w:tc>
      </w:tr>
      <w:tr w:rsidR="000552D2" w:rsidRPr="00746C90" w14:paraId="7C9DC37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02B4AE"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0DA19FB"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A237073" w14:textId="77777777" w:rsidR="000552D2" w:rsidRPr="00746C90" w:rsidRDefault="00746C90" w:rsidP="00746C90">
            <w:pPr>
              <w:ind w:firstLine="284"/>
              <w:jc w:val="both"/>
              <w:rPr>
                <w:lang w:val="uk-UA"/>
              </w:rPr>
            </w:pPr>
            <w:r w:rsidRPr="00746C90">
              <w:rPr>
                <w:lang w:val="uk-UA"/>
              </w:rPr>
              <w:t>Наказ Міністерства соціальної політики України від 09.01.2023 № 3 „</w:t>
            </w:r>
            <w:r w:rsidRPr="00746C90">
              <w:rPr>
                <w:shd w:val="clear" w:color="auto" w:fill="FFFFFF"/>
                <w:lang w:val="uk-UA"/>
              </w:rPr>
              <w:t xml:space="preserve"> Про затвердження форми Заяви про призначення усіх видів соціальної допомоги та компенсацій</w:t>
            </w:r>
            <w:r w:rsidRPr="00746C90">
              <w:rPr>
                <w:lang w:val="uk-UA"/>
              </w:rPr>
              <w:t xml:space="preserve">”, зареєстрований у Міністерстві юстиції України 23.01.2023 </w:t>
            </w:r>
            <w:r w:rsidRPr="00746C90">
              <w:rPr>
                <w:shd w:val="clear" w:color="auto" w:fill="FFFFFF"/>
                <w:lang w:val="uk-UA"/>
              </w:rPr>
              <w:t xml:space="preserve"> за № 145/39201</w:t>
            </w:r>
            <w:r w:rsidRPr="00746C90">
              <w:rPr>
                <w:lang w:val="uk-UA"/>
              </w:rPr>
              <w:t>;</w:t>
            </w:r>
          </w:p>
        </w:tc>
      </w:tr>
      <w:tr w:rsidR="000552D2" w14:paraId="58733AE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5FB3D2"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1825D2D"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13D51AD" w14:textId="77777777" w:rsidR="000552D2" w:rsidRDefault="00A20827" w:rsidP="00D46C63">
            <w:pPr>
              <w:spacing w:before="240"/>
              <w:ind w:firstLine="284"/>
              <w:jc w:val="both"/>
              <w:rPr>
                <w:lang w:val="uk-UA"/>
              </w:rPr>
            </w:pPr>
            <w:r>
              <w:rPr>
                <w:lang w:val="uk-UA"/>
              </w:rPr>
              <w:t>---</w:t>
            </w:r>
            <w:r w:rsidR="00D46C63">
              <w:rPr>
                <w:lang w:val="uk-UA"/>
              </w:rPr>
              <w:t>--------------</w:t>
            </w:r>
          </w:p>
        </w:tc>
      </w:tr>
      <w:tr w:rsidR="000552D2" w14:paraId="302BA770"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7A6AC45" w14:textId="77777777" w:rsidR="000552D2" w:rsidRDefault="00A20827">
            <w:pPr>
              <w:jc w:val="center"/>
              <w:rPr>
                <w:b/>
                <w:lang w:val="uk-UA"/>
              </w:rPr>
            </w:pPr>
            <w:r>
              <w:rPr>
                <w:b/>
                <w:lang w:val="uk-UA"/>
              </w:rPr>
              <w:t>Умови отримання адміністративної послуги</w:t>
            </w:r>
          </w:p>
        </w:tc>
      </w:tr>
      <w:tr w:rsidR="000552D2" w14:paraId="73B0663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5C33B66"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DCA6502"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891FD54" w14:textId="77777777" w:rsidR="000552D2" w:rsidRDefault="0081444C">
            <w:pPr>
              <w:ind w:firstLine="284"/>
              <w:jc w:val="both"/>
              <w:rPr>
                <w:lang w:val="uk-UA"/>
              </w:rPr>
            </w:pPr>
            <w:r>
              <w:rPr>
                <w:color w:val="000000"/>
              </w:rPr>
              <w:t>Встановлення опіки чи піклування над дитиною-сиротою або дитиною, позбавленою  батьківського  піклування</w:t>
            </w:r>
          </w:p>
        </w:tc>
      </w:tr>
      <w:tr w:rsidR="00531DE4" w14:paraId="0DBA777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14F337C" w14:textId="77777777" w:rsidR="00531DE4" w:rsidRDefault="00531DE4" w:rsidP="00531DE4">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7709AA" w14:textId="77777777" w:rsidR="00531DE4" w:rsidRDefault="00531DE4" w:rsidP="00531DE4">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FBAB4FE" w14:textId="77777777" w:rsidR="0081444C" w:rsidRPr="0081444C" w:rsidRDefault="0081444C" w:rsidP="0081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81444C">
              <w:rPr>
                <w:color w:val="000000"/>
                <w:lang w:val="uk-UA"/>
              </w:rPr>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w:t>
            </w:r>
            <w:r w:rsidRPr="00746C90">
              <w:rPr>
                <w:lang w:val="uk-UA"/>
              </w:rPr>
              <w:t>09.01.2023 № 3 „</w:t>
            </w:r>
            <w:r w:rsidRPr="00746C90">
              <w:rPr>
                <w:shd w:val="clear" w:color="auto" w:fill="FFFFFF"/>
                <w:lang w:val="uk-UA"/>
              </w:rPr>
              <w:t xml:space="preserve"> Про затвердження форми Заяви про призначення усіх видів соціальної допомоги та компенсацій</w:t>
            </w:r>
            <w:r w:rsidRPr="00746C90">
              <w:rPr>
                <w:lang w:val="uk-UA"/>
              </w:rPr>
              <w:t>”</w:t>
            </w:r>
            <w:r w:rsidRPr="0081444C">
              <w:rPr>
                <w:color w:val="000000"/>
                <w:lang w:val="uk-UA"/>
              </w:rPr>
              <w:t xml:space="preserve"> (при пред’явленні паспорта або іншого документа, що посвідчує особу);</w:t>
            </w:r>
          </w:p>
          <w:p w14:paraId="38BE663D" w14:textId="77777777" w:rsidR="0081444C" w:rsidRPr="0081444C" w:rsidRDefault="0081444C" w:rsidP="0081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81444C">
              <w:rPr>
                <w:color w:val="000000"/>
                <w:lang w:val="uk-UA"/>
              </w:rPr>
              <w:t>копія рішення органу опіки та піклування або суду про встановлення опіки чи піклування над дитиною-сиротою або дитиною, позбавленою батьківського піклування;</w:t>
            </w:r>
          </w:p>
          <w:p w14:paraId="7B6516A3" w14:textId="77777777" w:rsidR="0081444C" w:rsidRDefault="0081444C" w:rsidP="0081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копія свідоцтва про народження дитини;</w:t>
            </w:r>
          </w:p>
          <w:p w14:paraId="70225B4E" w14:textId="77777777" w:rsidR="0081444C" w:rsidRDefault="0081444C" w:rsidP="0081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 xml:space="preserve">довідка про реєстрацію місця проживання опікуна (піклувальника) та дитини (для дітей, над якими встановлено опіку чи піклування і які є вихованцями дитячих навчальних закладів, що фінансуються не за рахунок бюджетних коштів, – видана органом реєстрації довідка, в якій </w:t>
            </w:r>
            <w:r>
              <w:rPr>
                <w:color w:val="000000"/>
              </w:rPr>
              <w:lastRenderedPageBreak/>
              <w:t>зазначено статус дитячого навчального закладу та за які кошти він фінансується, а також підтверджено факт перебування в ньому дітей);</w:t>
            </w:r>
          </w:p>
          <w:p w14:paraId="7115B558" w14:textId="77777777" w:rsidR="0081444C" w:rsidRDefault="0081444C" w:rsidP="0081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довідки про місячні розміри пенсії, аліментів, стипендії, державної допомоги, що одержує на дитину опікун чи піклувальник (у разі одержання пенсії на дитину органи соціального захисту населення використовують відомості про розмір пенсії, що надійшли від органів Пенсійного фонду України на електронних носіях інформації);</w:t>
            </w:r>
          </w:p>
          <w:p w14:paraId="68DAF477" w14:textId="77777777" w:rsidR="0081444C" w:rsidRDefault="0081444C" w:rsidP="0081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медичний висновок про дитину з інвалідністю віком до 18 років, виданий в установленому МОЗ порядку;</w:t>
            </w:r>
          </w:p>
          <w:p w14:paraId="32E1710B" w14:textId="77777777" w:rsidR="00531DE4" w:rsidRPr="00F068F7" w:rsidRDefault="0081444C" w:rsidP="0081444C">
            <w:pPr>
              <w:pStyle w:val="rvps2"/>
              <w:spacing w:after="150"/>
              <w:ind w:firstLine="450"/>
              <w:jc w:val="both"/>
              <w:rPr>
                <w:color w:val="333333"/>
              </w:rPr>
            </w:pPr>
            <w:r>
              <w:rPr>
                <w:color w:val="000000"/>
                <w:lang w:eastAsia="ru-RU"/>
              </w:rPr>
              <w:t>письмова заява опікуна чи піклувальника про одержання (неодержання) аліментів – у разі неможливості одержання довідки про розмір аліментів від органів державної виконавчої служби, розташованих на тимчасово окупованій території України та в районі проведення антитерористичної операції</w:t>
            </w:r>
            <w:bookmarkStart w:id="2" w:name="n59"/>
            <w:bookmarkEnd w:id="2"/>
          </w:p>
        </w:tc>
      </w:tr>
      <w:tr w:rsidR="00531DE4" w:rsidRPr="001F05AF" w14:paraId="081902CA"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5868446" w14:textId="77777777" w:rsidR="00531DE4" w:rsidRDefault="00531DE4" w:rsidP="00531DE4">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48D3C0F" w14:textId="77777777" w:rsidR="00531DE4" w:rsidRDefault="00531DE4" w:rsidP="00531DE4">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945E1FE" w14:textId="77777777" w:rsidR="00220D13" w:rsidRDefault="00220D13" w:rsidP="00220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Заява та документи, необхідні для призначення допомоги, подаються особою, яка претендує на призначення допомоги самостійно;</w:t>
            </w:r>
          </w:p>
          <w:p w14:paraId="18FB9F3F" w14:textId="77777777" w:rsidR="00531DE4" w:rsidRPr="00203C2F" w:rsidRDefault="00220D13" w:rsidP="00220D13">
            <w:pPr>
              <w:ind w:firstLine="284"/>
              <w:jc w:val="both"/>
              <w:rPr>
                <w:lang w:val="uk-UA"/>
              </w:rPr>
            </w:pPr>
            <w:r w:rsidRPr="00BA5180">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531DE4" w14:paraId="06BC19D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28CBD20" w14:textId="77777777" w:rsidR="00531DE4" w:rsidRDefault="00531DE4" w:rsidP="00531DE4">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C4041E1" w14:textId="77777777" w:rsidR="00531DE4" w:rsidRDefault="00531DE4" w:rsidP="00531DE4">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82C12A1" w14:textId="77777777" w:rsidR="00531DE4" w:rsidRDefault="00531DE4" w:rsidP="00531DE4">
            <w:pPr>
              <w:ind w:firstLine="284"/>
              <w:rPr>
                <w:lang w:val="uk-UA"/>
              </w:rPr>
            </w:pPr>
            <w:r>
              <w:t xml:space="preserve"> </w:t>
            </w:r>
            <w:r>
              <w:rPr>
                <w:lang w:val="uk-UA"/>
              </w:rPr>
              <w:t>Адміністративна послуга надається безоплатно</w:t>
            </w:r>
          </w:p>
          <w:p w14:paraId="0DD385AE" w14:textId="77777777" w:rsidR="00531DE4" w:rsidRDefault="00531DE4" w:rsidP="00531DE4">
            <w:pPr>
              <w:ind w:firstLine="284"/>
              <w:rPr>
                <w:lang w:val="uk-UA"/>
              </w:rPr>
            </w:pPr>
          </w:p>
        </w:tc>
      </w:tr>
      <w:tr w:rsidR="00531DE4" w14:paraId="14A58B0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38E8DB" w14:textId="77777777" w:rsidR="00531DE4" w:rsidRDefault="00531DE4" w:rsidP="00531DE4">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74A14E5" w14:textId="77777777" w:rsidR="00531DE4" w:rsidRDefault="00531DE4" w:rsidP="00531DE4">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104812" w14:textId="77777777" w:rsidR="00590B13" w:rsidRDefault="00590B13" w:rsidP="00590B1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r>
              <w:rPr>
                <w:color w:val="000000"/>
              </w:rPr>
              <w:t>Не пізніше 10 днів після надходження заяви зі всіма необхідними документами.</w:t>
            </w:r>
          </w:p>
          <w:p w14:paraId="5BA99AD4" w14:textId="77777777" w:rsidR="00531DE4" w:rsidRPr="00590B13" w:rsidRDefault="00531DE4" w:rsidP="00531DE4">
            <w:pPr>
              <w:ind w:firstLine="284"/>
              <w:jc w:val="both"/>
            </w:pPr>
          </w:p>
        </w:tc>
      </w:tr>
      <w:tr w:rsidR="00531DE4" w14:paraId="1138A21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D2BD52" w14:textId="77777777" w:rsidR="00531DE4" w:rsidRDefault="00531DE4" w:rsidP="00531DE4">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B5B45B" w14:textId="77777777" w:rsidR="00531DE4" w:rsidRDefault="00531DE4" w:rsidP="00531DE4">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DD4B810" w14:textId="77777777" w:rsidR="00C417ED" w:rsidRPr="00C417ED" w:rsidRDefault="00C417ED" w:rsidP="00C417ED">
            <w:pPr>
              <w:pStyle w:val="HTML0"/>
              <w:jc w:val="both"/>
              <w:rPr>
                <w:rFonts w:ascii="Times New Roman" w:hAnsi="Times New Roman" w:cs="Times New Roman"/>
                <w:sz w:val="24"/>
                <w:szCs w:val="24"/>
                <w:lang w:val="uk-UA"/>
              </w:rPr>
            </w:pPr>
            <w:r w:rsidRPr="00C417ED">
              <w:rPr>
                <w:rFonts w:ascii="Times New Roman" w:hAnsi="Times New Roman" w:cs="Times New Roman"/>
                <w:sz w:val="24"/>
                <w:szCs w:val="24"/>
                <w:lang w:val="uk-UA"/>
              </w:rPr>
              <w:t>Перебування дитини на повному державному утриманні;</w:t>
            </w:r>
          </w:p>
          <w:p w14:paraId="24A60FB6" w14:textId="77777777" w:rsidR="00C417ED" w:rsidRPr="00C417ED" w:rsidRDefault="00C417ED" w:rsidP="00C417ED">
            <w:pPr>
              <w:pStyle w:val="HTML0"/>
              <w:jc w:val="both"/>
              <w:rPr>
                <w:rFonts w:ascii="Times New Roman" w:hAnsi="Times New Roman" w:cs="Times New Roman"/>
                <w:sz w:val="24"/>
                <w:szCs w:val="24"/>
                <w:lang w:val="uk-UA"/>
              </w:rPr>
            </w:pPr>
            <w:r w:rsidRPr="00C417ED">
              <w:rPr>
                <w:rFonts w:ascii="Times New Roman" w:hAnsi="Times New Roman" w:cs="Times New Roman"/>
                <w:sz w:val="24"/>
                <w:szCs w:val="24"/>
                <w:lang w:val="uk-UA"/>
              </w:rPr>
              <w:t>середньомісячний розмір призначених пенсії, аліментів, стипендії, державної допомоги, одержаних на дитину за попередні дванадцять календарних місяців, перевищує                 2,5 прожиткових мінімуми для дитини відповідного віку або 3,5 прожиткових мінімуми для дитини з інвалідністю;</w:t>
            </w:r>
          </w:p>
          <w:p w14:paraId="11B5810D" w14:textId="77777777" w:rsidR="00C417ED" w:rsidRPr="00C417ED" w:rsidRDefault="00C417ED" w:rsidP="00C417ED">
            <w:pPr>
              <w:pStyle w:val="HTML0"/>
              <w:jc w:val="both"/>
              <w:rPr>
                <w:rFonts w:ascii="Times New Roman" w:hAnsi="Times New Roman" w:cs="Times New Roman"/>
                <w:sz w:val="24"/>
                <w:szCs w:val="24"/>
                <w:lang w:val="uk-UA"/>
              </w:rPr>
            </w:pPr>
            <w:r w:rsidRPr="00C417ED">
              <w:rPr>
                <w:rFonts w:ascii="Times New Roman" w:hAnsi="Times New Roman" w:cs="Times New Roman"/>
                <w:sz w:val="24"/>
                <w:szCs w:val="24"/>
                <w:lang w:val="uk-UA"/>
              </w:rPr>
              <w:t>подання документів до заяви не в повному обсязі;</w:t>
            </w:r>
          </w:p>
          <w:p w14:paraId="7B249195" w14:textId="77777777" w:rsidR="00C417ED" w:rsidRPr="00C417ED" w:rsidRDefault="00C417ED" w:rsidP="00C417ED">
            <w:pPr>
              <w:pStyle w:val="HTML0"/>
              <w:jc w:val="both"/>
              <w:rPr>
                <w:rFonts w:ascii="Times New Roman" w:hAnsi="Times New Roman" w:cs="Times New Roman"/>
                <w:sz w:val="24"/>
                <w:szCs w:val="24"/>
                <w:lang w:val="uk-UA"/>
              </w:rPr>
            </w:pPr>
            <w:r w:rsidRPr="00C417ED">
              <w:rPr>
                <w:rFonts w:ascii="Times New Roman" w:hAnsi="Times New Roman" w:cs="Times New Roman"/>
                <w:sz w:val="24"/>
                <w:szCs w:val="24"/>
                <w:lang w:val="uk-UA"/>
              </w:rPr>
              <w:t>виявлення в поданих документах недостовірної інформації;</w:t>
            </w:r>
          </w:p>
          <w:p w14:paraId="44F1F45E" w14:textId="77777777" w:rsidR="00531DE4" w:rsidRDefault="00C417ED" w:rsidP="00C417ED">
            <w:pPr>
              <w:ind w:firstLine="284"/>
              <w:jc w:val="both"/>
              <w:rPr>
                <w:lang w:val="uk-UA"/>
              </w:rPr>
            </w:pPr>
            <w:r w:rsidRPr="00FD65CB">
              <w:rPr>
                <w:lang w:val="uk-UA"/>
              </w:rPr>
              <w:t xml:space="preserve">заява подана особою, яка не має права на </w:t>
            </w:r>
            <w:r>
              <w:rPr>
                <w:lang w:val="uk-UA"/>
              </w:rPr>
              <w:t xml:space="preserve">призначення </w:t>
            </w:r>
            <w:r w:rsidRPr="00FD65CB">
              <w:rPr>
                <w:lang w:val="uk-UA"/>
              </w:rPr>
              <w:t xml:space="preserve"> допомоги</w:t>
            </w:r>
          </w:p>
        </w:tc>
      </w:tr>
      <w:tr w:rsidR="00531DE4" w14:paraId="074E14A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AE8A45" w14:textId="77777777" w:rsidR="00531DE4" w:rsidRDefault="00531DE4" w:rsidP="00531DE4">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6FB4AF6" w14:textId="77777777" w:rsidR="00531DE4" w:rsidRDefault="00531DE4" w:rsidP="00531DE4">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77ADAA" w14:textId="77777777" w:rsidR="00531DE4" w:rsidRDefault="00C417ED" w:rsidP="00531DE4">
            <w:pPr>
              <w:pStyle w:val="rvps2"/>
              <w:shd w:val="clear" w:color="auto" w:fill="FFFFFF"/>
              <w:spacing w:beforeAutospacing="0" w:after="280" w:afterAutospacing="0"/>
              <w:ind w:firstLine="284"/>
              <w:jc w:val="both"/>
            </w:pPr>
            <w:r>
              <w:rPr>
                <w:color w:val="000000"/>
              </w:rPr>
              <w:t xml:space="preserve">Призначення  допомоги / відмова в призначенні </w:t>
            </w:r>
            <w:r>
              <w:rPr>
                <w:color w:val="000000"/>
              </w:rPr>
              <w:lastRenderedPageBreak/>
              <w:t>державної допомоги</w:t>
            </w:r>
          </w:p>
        </w:tc>
      </w:tr>
      <w:tr w:rsidR="00531DE4" w14:paraId="32A5F89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79E4A3" w14:textId="77777777" w:rsidR="00531DE4" w:rsidRDefault="00531DE4" w:rsidP="00531DE4">
            <w:pPr>
              <w:jc w:val="center"/>
              <w:rPr>
                <w:b/>
                <w:lang w:val="uk-UA"/>
              </w:rPr>
            </w:pPr>
            <w:r>
              <w:rPr>
                <w:b/>
                <w:lang w:val="uk-UA"/>
              </w:rPr>
              <w:lastRenderedPageBreak/>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44528FE" w14:textId="77777777" w:rsidR="00531DE4" w:rsidRDefault="00531DE4" w:rsidP="00531DE4">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C4261B4" w14:textId="77777777" w:rsidR="00BE6B48" w:rsidRDefault="00BE6B48" w:rsidP="00BE6B48">
            <w:r>
              <w:rPr>
                <w:color w:val="000000"/>
              </w:rPr>
              <w:t xml:space="preserve">Допомогу можна отримати через виплатні об’єкти АТ </w:t>
            </w:r>
            <w:r>
              <w:rPr>
                <w:rFonts w:hint="eastAsia"/>
                <w:color w:val="000000"/>
              </w:rPr>
              <w:t>«</w:t>
            </w:r>
            <w:r>
              <w:rPr>
                <w:color w:val="000000"/>
              </w:rPr>
              <w:t>Укрпошта</w:t>
            </w:r>
            <w:r>
              <w:rPr>
                <w:rFonts w:hint="eastAsia"/>
                <w:color w:val="000000"/>
              </w:rPr>
              <w:t>»</w:t>
            </w:r>
            <w:r>
              <w:rPr>
                <w:color w:val="000000"/>
              </w:rPr>
              <w:t xml:space="preserve">  або шляхом перерахування коштів на особовий рахунок, відкритий в установі уповноваженого банку.</w:t>
            </w:r>
          </w:p>
          <w:p w14:paraId="79AB1087" w14:textId="77777777" w:rsidR="00531DE4" w:rsidRDefault="00BE6B48" w:rsidP="00BE6B48">
            <w:pPr>
              <w:ind w:firstLine="284"/>
              <w:jc w:val="both"/>
              <w:rPr>
                <w:lang w:val="uk-UA"/>
              </w:rPr>
            </w:pPr>
            <w:r>
              <w:rPr>
                <w:color w:val="000000"/>
              </w:rPr>
              <w:t>Повідомлення про призначення допомоги (відмову у призначенні) видається (надсилається поштою) одержувачу, про що робиться відповідний запис у журналі видачі довідок та повідомлень</w:t>
            </w:r>
          </w:p>
        </w:tc>
      </w:tr>
      <w:tr w:rsidR="00531DE4" w:rsidRPr="00746C90" w14:paraId="1177C566"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3E81EA" w14:textId="77777777" w:rsidR="00531DE4" w:rsidRDefault="00531DE4" w:rsidP="00531DE4">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D0AA54F" w14:textId="77777777" w:rsidR="00531DE4" w:rsidRDefault="00531DE4" w:rsidP="00531DE4">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C747D1F" w14:textId="77777777" w:rsidR="00531DE4" w:rsidRDefault="00531DE4" w:rsidP="00531DE4">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4BF0FBA8" w14:textId="77777777" w:rsidR="00531DE4" w:rsidRDefault="00531DE4" w:rsidP="00531DE4">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76F33D5C" w14:textId="77777777" w:rsidR="00531DE4" w:rsidRDefault="00531DE4" w:rsidP="00531DE4">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6C85F0C0" w14:textId="77777777" w:rsidR="00531DE4" w:rsidRDefault="00531DE4" w:rsidP="00531DE4">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971D92D" w14:textId="77777777" w:rsidR="00531DE4" w:rsidRDefault="00531DE4" w:rsidP="00531DE4">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4FA5950C" w14:textId="77777777" w:rsidR="00531DE4" w:rsidRDefault="00531DE4" w:rsidP="00531DE4">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1E53D74F" w14:textId="77777777" w:rsidR="00531DE4" w:rsidRDefault="00531DE4" w:rsidP="00531DE4">
            <w:pPr>
              <w:ind w:firstLine="284"/>
              <w:jc w:val="both"/>
              <w:rPr>
                <w:lang w:val="uk-UA"/>
              </w:rPr>
            </w:pPr>
            <w:r>
              <w:rPr>
                <w:lang w:val="uk-UA"/>
              </w:rPr>
              <w:t xml:space="preserve">Оскарження рішення про залишення заяви без руху можливе шляхом </w:t>
            </w:r>
            <w:bookmarkStart w:id="3" w:name="_Hlk157156100"/>
            <w:r>
              <w:rPr>
                <w:lang w:val="uk-UA"/>
              </w:rPr>
              <w:t xml:space="preserve">подання заяви </w:t>
            </w:r>
            <w:bookmarkEnd w:id="3"/>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3ADC8969" w14:textId="77777777" w:rsidR="000552D2" w:rsidRDefault="000552D2">
      <w:pPr>
        <w:ind w:firstLine="708"/>
        <w:jc w:val="both"/>
        <w:rPr>
          <w:lang w:val="uk-UA"/>
        </w:rPr>
      </w:pPr>
    </w:p>
    <w:p w14:paraId="39905331" w14:textId="77777777" w:rsidR="000552D2" w:rsidRDefault="00A20827">
      <w:pPr>
        <w:rPr>
          <w:lang w:val="uk-UA"/>
        </w:rPr>
      </w:pPr>
      <w:r>
        <w:rPr>
          <w:lang w:val="uk-UA"/>
        </w:rPr>
        <w:t xml:space="preserve">Начальник управління праці та </w:t>
      </w:r>
    </w:p>
    <w:p w14:paraId="70D454AA" w14:textId="77777777" w:rsidR="000552D2" w:rsidRDefault="00A20827">
      <w:pPr>
        <w:rPr>
          <w:lang w:val="uk-UA"/>
        </w:rPr>
      </w:pPr>
      <w:r>
        <w:rPr>
          <w:lang w:val="uk-UA"/>
        </w:rPr>
        <w:t xml:space="preserve">соціального захисту населення </w:t>
      </w:r>
    </w:p>
    <w:p w14:paraId="1CC1041B" w14:textId="77777777" w:rsidR="000552D2" w:rsidRDefault="00A20827">
      <w:pPr>
        <w:rPr>
          <w:lang w:val="uk-UA"/>
        </w:rPr>
      </w:pPr>
      <w:r>
        <w:rPr>
          <w:lang w:val="uk-UA"/>
        </w:rPr>
        <w:t xml:space="preserve">виконавчого комітету Покровської </w:t>
      </w:r>
    </w:p>
    <w:p w14:paraId="33C74D83"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CD8F0" w14:textId="77777777" w:rsidR="00117B5D" w:rsidRDefault="00117B5D">
      <w:r>
        <w:separator/>
      </w:r>
    </w:p>
  </w:endnote>
  <w:endnote w:type="continuationSeparator" w:id="0">
    <w:p w14:paraId="4A9D07F1" w14:textId="77777777" w:rsidR="00117B5D" w:rsidRDefault="0011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47BED" w14:textId="77777777" w:rsidR="00117B5D" w:rsidRDefault="00117B5D">
      <w:r>
        <w:separator/>
      </w:r>
    </w:p>
  </w:footnote>
  <w:footnote w:type="continuationSeparator" w:id="0">
    <w:p w14:paraId="0120DF52" w14:textId="77777777" w:rsidR="00117B5D" w:rsidRDefault="00117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F2726" w14:textId="77777777" w:rsidR="000552D2" w:rsidRDefault="00A20827">
    <w:pPr>
      <w:pStyle w:val="af"/>
    </w:pPr>
    <w:r>
      <w:rPr>
        <w:noProof/>
      </w:rPr>
      <mc:AlternateContent>
        <mc:Choice Requires="wps">
          <w:drawing>
            <wp:anchor distT="0" distB="0" distL="0" distR="0" simplePos="0" relativeHeight="5" behindDoc="1" locked="0" layoutInCell="1" allowOverlap="1" wp14:anchorId="3F738DEF" wp14:editId="4F18E7DC">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0983BB31" w14:textId="77777777" w:rsidR="000552D2" w:rsidRDefault="00A20827">
                          <w:pPr>
                            <w:pStyle w:val="af"/>
                          </w:pPr>
                          <w:r>
                            <w:rPr>
                              <w:rStyle w:val="a4"/>
                            </w:rPr>
                            <w:fldChar w:fldCharType="begin"/>
                          </w:r>
                          <w:r>
                            <w:rPr>
                              <w:rStyle w:val="a4"/>
                            </w:rPr>
                            <w:instrText>PAGE</w:instrText>
                          </w:r>
                          <w:r>
                            <w:rPr>
                              <w:rStyle w:val="a4"/>
                            </w:rPr>
                            <w:fldChar w:fldCharType="separate"/>
                          </w:r>
                          <w:r w:rsidR="00BE6B48">
                            <w:rPr>
                              <w:rStyle w:val="a4"/>
                              <w:noProof/>
                            </w:rPr>
                            <w:t>4</w:t>
                          </w:r>
                          <w:r>
                            <w:rPr>
                              <w:rStyle w:val="a4"/>
                            </w:rPr>
                            <w:fldChar w:fldCharType="end"/>
                          </w:r>
                        </w:p>
                      </w:txbxContent>
                    </wps:txbx>
                    <wps:bodyPr lIns="0" tIns="0" rIns="0" bIns="0">
                      <a:spAutoFit/>
                    </wps:bodyPr>
                  </wps:wsp>
                </a:graphicData>
              </a:graphic>
            </wp:anchor>
          </w:drawing>
        </mc:Choice>
        <mc:Fallback>
          <w:pict>
            <v:rect w14:anchorId="3F738DEF"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0983BB31" w14:textId="77777777" w:rsidR="000552D2" w:rsidRDefault="00A20827">
                    <w:pPr>
                      <w:pStyle w:val="af"/>
                    </w:pPr>
                    <w:r>
                      <w:rPr>
                        <w:rStyle w:val="a4"/>
                      </w:rPr>
                      <w:fldChar w:fldCharType="begin"/>
                    </w:r>
                    <w:r>
                      <w:rPr>
                        <w:rStyle w:val="a4"/>
                      </w:rPr>
                      <w:instrText>PAGE</w:instrText>
                    </w:r>
                    <w:r>
                      <w:rPr>
                        <w:rStyle w:val="a4"/>
                      </w:rPr>
                      <w:fldChar w:fldCharType="separate"/>
                    </w:r>
                    <w:r w:rsidR="00BE6B48">
                      <w:rPr>
                        <w:rStyle w:val="a4"/>
                        <w:noProof/>
                      </w:rPr>
                      <w:t>4</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86B60"/>
    <w:rsid w:val="00117B5D"/>
    <w:rsid w:val="00122863"/>
    <w:rsid w:val="001F05AF"/>
    <w:rsid w:val="00203C2F"/>
    <w:rsid w:val="00220D13"/>
    <w:rsid w:val="003F0EB3"/>
    <w:rsid w:val="00437235"/>
    <w:rsid w:val="004E1850"/>
    <w:rsid w:val="005075D7"/>
    <w:rsid w:val="00531DE4"/>
    <w:rsid w:val="00545AA1"/>
    <w:rsid w:val="00590B13"/>
    <w:rsid w:val="00591E01"/>
    <w:rsid w:val="00746C90"/>
    <w:rsid w:val="0081444C"/>
    <w:rsid w:val="00A20827"/>
    <w:rsid w:val="00A2556C"/>
    <w:rsid w:val="00A7640C"/>
    <w:rsid w:val="00B85782"/>
    <w:rsid w:val="00BA1079"/>
    <w:rsid w:val="00BE6B48"/>
    <w:rsid w:val="00BF249E"/>
    <w:rsid w:val="00C14D47"/>
    <w:rsid w:val="00C417ED"/>
    <w:rsid w:val="00D054D3"/>
    <w:rsid w:val="00D46C63"/>
    <w:rsid w:val="00D577FD"/>
    <w:rsid w:val="00E6039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23427"/>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4</Pages>
  <Words>5117</Words>
  <Characters>2918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28</cp:revision>
  <cp:lastPrinted>2024-01-30T09:47:00Z</cp:lastPrinted>
  <dcterms:created xsi:type="dcterms:W3CDTF">2024-03-04T11:18:00Z</dcterms:created>
  <dcterms:modified xsi:type="dcterms:W3CDTF">2024-04-25T11:48:00Z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