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590" w:rsidRPr="00DF6448" w:rsidRDefault="00AA1590" w:rsidP="00AA1590">
      <w:pPr>
        <w:pStyle w:val="a5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AA1590" w:rsidRDefault="00AA1590" w:rsidP="00AA1590">
      <w:pPr>
        <w:pStyle w:val="a5"/>
        <w:spacing w:after="0"/>
        <w:jc w:val="center"/>
      </w:pPr>
      <w:r>
        <w:rPr>
          <w:b/>
          <w:bCs/>
          <w:noProof/>
          <w:sz w:val="28"/>
          <w:szCs w:val="28"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8" t="-99" r="-148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AA1590" w:rsidRDefault="00AA1590" w:rsidP="00AA159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AA1590" w:rsidRDefault="00AA1590" w:rsidP="00AA159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AA1590" w:rsidRDefault="00AA1590" w:rsidP="00AA1590">
      <w:pPr>
        <w:pStyle w:val="23"/>
        <w:ind w:firstLine="0"/>
        <w:jc w:val="both"/>
      </w:pPr>
      <w:r>
        <w:rPr>
          <w:sz w:val="28"/>
          <w:szCs w:val="28"/>
        </w:rPr>
        <w:t>22. 09. 2023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№ 2</w:t>
      </w:r>
    </w:p>
    <w:p w:rsidR="00AA1590" w:rsidRP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</w:t>
      </w:r>
    </w:p>
    <w:p w:rsidR="00AA1590" w:rsidRPr="006C557A" w:rsidRDefault="00AA1590" w:rsidP="00AA1590">
      <w:pPr>
        <w:spacing w:after="0"/>
        <w:ind w:left="360"/>
        <w:jc w:val="center"/>
      </w:pPr>
      <w:r w:rsidRPr="00512407">
        <w:rPr>
          <w:rFonts w:ascii="Times New Roman" w:hAnsi="Times New Roman"/>
          <w:sz w:val="28"/>
          <w:szCs w:val="28"/>
        </w:rPr>
        <w:t>(</w:t>
      </w:r>
      <w:r w:rsidRPr="004141E6">
        <w:rPr>
          <w:rFonts w:ascii="Times New Roman" w:hAnsi="Times New Roman"/>
          <w:sz w:val="28"/>
          <w:szCs w:val="28"/>
        </w:rPr>
        <w:t xml:space="preserve">44 </w:t>
      </w:r>
      <w:r w:rsidRPr="00512407">
        <w:rPr>
          <w:rFonts w:ascii="Times New Roman" w:hAnsi="Times New Roman"/>
          <w:sz w:val="28"/>
          <w:szCs w:val="28"/>
        </w:rPr>
        <w:t>сесія</w:t>
      </w:r>
      <w:r w:rsidRPr="006C557A">
        <w:rPr>
          <w:rFonts w:ascii="Times New Roman" w:hAnsi="Times New Roman"/>
          <w:sz w:val="28"/>
          <w:szCs w:val="28"/>
        </w:rPr>
        <w:t xml:space="preserve"> 8 скликання)</w:t>
      </w:r>
    </w:p>
    <w:p w:rsidR="00305208" w:rsidRPr="00EF6596" w:rsidRDefault="0030520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Default="00210252">
      <w:pPr>
        <w:pStyle w:val="a9"/>
        <w:spacing w:before="0" w:after="0" w:line="216" w:lineRule="auto"/>
        <w:ind w:right="4535"/>
        <w:jc w:val="both"/>
      </w:pPr>
      <w:bookmarkStart w:id="0" w:name="__DdeLink__554_708749480"/>
      <w:r>
        <w:rPr>
          <w:sz w:val="28"/>
          <w:szCs w:val="28"/>
        </w:rPr>
        <w:t>Про готовність міських комунальних підприємств та бюджетних установ міста до робо</w:t>
      </w:r>
      <w:r w:rsidR="00010CB6">
        <w:rPr>
          <w:sz w:val="28"/>
          <w:szCs w:val="28"/>
        </w:rPr>
        <w:t>ти в осінньо-зимовий період 2023</w:t>
      </w:r>
      <w:r w:rsidR="004A5446">
        <w:rPr>
          <w:sz w:val="28"/>
          <w:szCs w:val="28"/>
        </w:rPr>
        <w:t>/</w:t>
      </w:r>
      <w:r w:rsidR="00B81ED0">
        <w:rPr>
          <w:sz w:val="28"/>
          <w:szCs w:val="28"/>
        </w:rPr>
        <w:t>202</w:t>
      </w:r>
      <w:r w:rsidR="00010CB6">
        <w:rPr>
          <w:sz w:val="28"/>
          <w:szCs w:val="28"/>
        </w:rPr>
        <w:t>4</w:t>
      </w:r>
      <w:r w:rsidR="00D654AA">
        <w:rPr>
          <w:sz w:val="28"/>
          <w:szCs w:val="28"/>
        </w:rPr>
        <w:t xml:space="preserve"> років</w:t>
      </w:r>
    </w:p>
    <w:p w:rsidR="00305208" w:rsidRDefault="0030520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Default="00210252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стабільної роботи об’єктів життєзабезпечення міста, забезпечення споживачів теплом, питною водою, електроенергією та газом, утримання будинків та прибудинкових територій, доріг та тротуарів, виконанн</w:t>
      </w:r>
      <w:r w:rsidR="00023E3E">
        <w:rPr>
          <w:rFonts w:ascii="Times New Roman" w:hAnsi="Times New Roman"/>
          <w:sz w:val="28"/>
          <w:szCs w:val="28"/>
        </w:rPr>
        <w:t>я заходів по енергозбереженню,</w:t>
      </w:r>
      <w:r>
        <w:rPr>
          <w:rFonts w:ascii="Times New Roman" w:hAnsi="Times New Roman"/>
          <w:sz w:val="28"/>
          <w:szCs w:val="28"/>
        </w:rPr>
        <w:t xml:space="preserve"> рішенням </w:t>
      </w:r>
      <w:r w:rsidR="004A5446">
        <w:rPr>
          <w:rFonts w:ascii="Times New Roman" w:hAnsi="Times New Roman"/>
          <w:sz w:val="28"/>
          <w:szCs w:val="28"/>
        </w:rPr>
        <w:t xml:space="preserve">38 </w:t>
      </w:r>
      <w:r w:rsidR="000256AB">
        <w:rPr>
          <w:rFonts w:ascii="Times New Roman" w:hAnsi="Times New Roman"/>
          <w:sz w:val="28"/>
          <w:szCs w:val="28"/>
        </w:rPr>
        <w:t>сесії</w:t>
      </w:r>
      <w:r w:rsidR="00527941">
        <w:rPr>
          <w:rFonts w:ascii="Times New Roman" w:hAnsi="Times New Roman"/>
          <w:sz w:val="28"/>
          <w:szCs w:val="28"/>
        </w:rPr>
        <w:t xml:space="preserve"> </w:t>
      </w:r>
      <w:r w:rsidR="000256AB">
        <w:rPr>
          <w:rFonts w:ascii="Times New Roman" w:hAnsi="Times New Roman"/>
          <w:sz w:val="28"/>
          <w:szCs w:val="28"/>
        </w:rPr>
        <w:t>міської ради</w:t>
      </w:r>
      <w:r w:rsidR="004A5446">
        <w:rPr>
          <w:rFonts w:ascii="Times New Roman" w:hAnsi="Times New Roman"/>
          <w:sz w:val="28"/>
          <w:szCs w:val="28"/>
        </w:rPr>
        <w:t xml:space="preserve"> 8 скликання</w:t>
      </w:r>
      <w:r w:rsidR="000256AB">
        <w:rPr>
          <w:rFonts w:ascii="Times New Roman" w:hAnsi="Times New Roman"/>
          <w:sz w:val="28"/>
          <w:szCs w:val="28"/>
        </w:rPr>
        <w:t xml:space="preserve"> від 21</w:t>
      </w:r>
      <w:r w:rsidR="00B81ED0">
        <w:rPr>
          <w:rFonts w:ascii="Times New Roman" w:hAnsi="Times New Roman"/>
          <w:sz w:val="28"/>
          <w:szCs w:val="28"/>
        </w:rPr>
        <w:t>.04.202</w:t>
      </w:r>
      <w:r w:rsidR="000256AB">
        <w:rPr>
          <w:rFonts w:ascii="Times New Roman" w:hAnsi="Times New Roman"/>
          <w:sz w:val="28"/>
          <w:szCs w:val="28"/>
        </w:rPr>
        <w:t>3</w:t>
      </w:r>
      <w:r w:rsidR="00B81ED0">
        <w:rPr>
          <w:rFonts w:ascii="Times New Roman" w:hAnsi="Times New Roman"/>
          <w:sz w:val="28"/>
          <w:szCs w:val="28"/>
        </w:rPr>
        <w:t xml:space="preserve"> № </w:t>
      </w:r>
      <w:r w:rsidR="00025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6AB">
        <w:rPr>
          <w:rFonts w:ascii="Times New Roman" w:hAnsi="Times New Roman"/>
          <w:sz w:val="28"/>
          <w:szCs w:val="28"/>
        </w:rPr>
        <w:t>«</w:t>
      </w:r>
      <w:r w:rsidR="000256AB" w:rsidRPr="000256AB">
        <w:rPr>
          <w:rFonts w:ascii="Times New Roman" w:hAnsi="Times New Roman"/>
          <w:color w:val="000000"/>
          <w:sz w:val="28"/>
          <w:szCs w:val="28"/>
        </w:rPr>
        <w:t>Про підсумки опалювального сезону 2022/2023 рр. та підготовку міських комунальних підприємств та соціальної сфери міста до роботи в осінньо-зимовий період 2023/2024рр.</w:t>
      </w:r>
      <w:r w:rsidRPr="000256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затверджений план заходів з підготовки міських комунальних підприємств та соціальної сфери міста до робо</w:t>
      </w:r>
      <w:r w:rsidR="00527941">
        <w:rPr>
          <w:rFonts w:ascii="Times New Roman" w:hAnsi="Times New Roman"/>
          <w:sz w:val="28"/>
          <w:szCs w:val="28"/>
        </w:rPr>
        <w:t>ти в осінньо-зимови</w:t>
      </w:r>
      <w:r w:rsidR="000256AB">
        <w:rPr>
          <w:rFonts w:ascii="Times New Roman" w:hAnsi="Times New Roman"/>
          <w:sz w:val="28"/>
          <w:szCs w:val="28"/>
        </w:rPr>
        <w:t>й період 2023-2024</w:t>
      </w:r>
      <w:r w:rsidR="00D654AA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 xml:space="preserve">, який включив заходи по комунальних підприємствах, </w:t>
      </w:r>
      <w:r w:rsidR="000256AB">
        <w:rPr>
          <w:rFonts w:ascii="Times New Roman" w:hAnsi="Times New Roman"/>
          <w:sz w:val="28"/>
          <w:szCs w:val="28"/>
        </w:rPr>
        <w:t>керуючій</w:t>
      </w:r>
      <w:r>
        <w:rPr>
          <w:rFonts w:ascii="Times New Roman" w:hAnsi="Times New Roman"/>
          <w:sz w:val="28"/>
          <w:szCs w:val="28"/>
        </w:rPr>
        <w:t xml:space="preserve"> компанії, підприємств, що надають комунальні послуги, об’єднанням співвласників багатоквартирних будинків, </w:t>
      </w:r>
      <w:r w:rsidR="00B81ED0" w:rsidRPr="00122F2C">
        <w:rPr>
          <w:rFonts w:ascii="Times New Roman" w:hAnsi="Times New Roman"/>
          <w:sz w:val="28"/>
          <w:szCs w:val="28"/>
        </w:rPr>
        <w:t>управління освіти виконавчого комітету Покровської міської ради</w:t>
      </w:r>
      <w:r>
        <w:rPr>
          <w:rFonts w:ascii="Times New Roman" w:hAnsi="Times New Roman"/>
          <w:sz w:val="28"/>
          <w:szCs w:val="28"/>
        </w:rPr>
        <w:t xml:space="preserve">, закладах охорони здоров’я, </w:t>
      </w:r>
      <w:r w:rsidR="00B81ED0" w:rsidRPr="00122F2C">
        <w:rPr>
          <w:rFonts w:ascii="Times New Roman" w:hAnsi="Times New Roman"/>
          <w:sz w:val="28"/>
          <w:szCs w:val="28"/>
        </w:rPr>
        <w:t xml:space="preserve">відділу культури, туризму, національності та релігії </w:t>
      </w:r>
      <w:r w:rsidR="000256AB" w:rsidRPr="00122F2C">
        <w:rPr>
          <w:rFonts w:ascii="Times New Roman" w:hAnsi="Times New Roman"/>
          <w:sz w:val="28"/>
          <w:szCs w:val="28"/>
        </w:rPr>
        <w:t>виконавчого комітету</w:t>
      </w:r>
      <w:r w:rsidR="00B81ED0" w:rsidRPr="00122F2C">
        <w:rPr>
          <w:rFonts w:ascii="Times New Roman" w:hAnsi="Times New Roman"/>
          <w:sz w:val="28"/>
          <w:szCs w:val="28"/>
        </w:rPr>
        <w:t xml:space="preserve"> Покровської міської ради міста</w:t>
      </w:r>
      <w:r>
        <w:rPr>
          <w:rFonts w:ascii="Times New Roman" w:hAnsi="Times New Roman"/>
          <w:sz w:val="28"/>
          <w:szCs w:val="28"/>
        </w:rPr>
        <w:t>.</w:t>
      </w:r>
    </w:p>
    <w:p w:rsidR="004A5446" w:rsidRDefault="00210252" w:rsidP="004A5446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Заслухавши </w:t>
      </w:r>
      <w:r w:rsidR="00B81ED0">
        <w:rPr>
          <w:rFonts w:ascii="Times New Roman" w:hAnsi="Times New Roman"/>
          <w:sz w:val="28"/>
          <w:szCs w:val="28"/>
        </w:rPr>
        <w:t>звіт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1ED0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ро готовність міських комунальних підприємств та бюджетних установ міста до робо</w:t>
      </w:r>
      <w:r w:rsidR="00527941">
        <w:rPr>
          <w:rFonts w:ascii="Times New Roman" w:hAnsi="Times New Roman"/>
          <w:sz w:val="28"/>
          <w:szCs w:val="28"/>
        </w:rPr>
        <w:t xml:space="preserve">ти в осінньо-зимовий </w:t>
      </w:r>
      <w:r w:rsidR="007B5378">
        <w:rPr>
          <w:rFonts w:ascii="Times New Roman" w:hAnsi="Times New Roman"/>
          <w:sz w:val="28"/>
          <w:szCs w:val="28"/>
        </w:rPr>
        <w:t>період 2023-2024</w:t>
      </w:r>
      <w:r w:rsidR="00D654AA">
        <w:rPr>
          <w:rFonts w:ascii="Times New Roman" w:hAnsi="Times New Roman"/>
          <w:sz w:val="28"/>
          <w:szCs w:val="28"/>
        </w:rPr>
        <w:t xml:space="preserve"> років</w:t>
      </w:r>
      <w:r w:rsidR="00B81E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керуючись статтею 30 Закону України «Про місцеве самоврядування в Україні»,</w:t>
      </w:r>
      <w:r w:rsidR="00D65C2E">
        <w:rPr>
          <w:rFonts w:ascii="Times New Roman" w:hAnsi="Times New Roman"/>
          <w:sz w:val="28"/>
          <w:szCs w:val="28"/>
        </w:rPr>
        <w:t xml:space="preserve"> зважаючи на Указ Президента України від 24.02.2022 № 64/2022 затвердженого Законом України «Про введення воєнного стану в Україні»</w:t>
      </w:r>
      <w:r w:rsidR="00C54514">
        <w:rPr>
          <w:rFonts w:ascii="Times New Roman" w:hAnsi="Times New Roman"/>
          <w:sz w:val="28"/>
          <w:szCs w:val="28"/>
        </w:rPr>
        <w:t xml:space="preserve"> </w:t>
      </w:r>
      <w:r w:rsidR="00D65C2E">
        <w:rPr>
          <w:rFonts w:ascii="Times New Roman" w:hAnsi="Times New Roman"/>
          <w:sz w:val="28"/>
          <w:szCs w:val="28"/>
        </w:rPr>
        <w:t>(із змінами)</w:t>
      </w:r>
      <w:r>
        <w:rPr>
          <w:rFonts w:ascii="Times New Roman" w:hAnsi="Times New Roman"/>
          <w:sz w:val="28"/>
          <w:szCs w:val="28"/>
        </w:rPr>
        <w:t xml:space="preserve"> міська рада</w:t>
      </w:r>
    </w:p>
    <w:p w:rsidR="004A5446" w:rsidRDefault="004A5446" w:rsidP="004A5446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446" w:rsidRPr="004A5446" w:rsidRDefault="00210252" w:rsidP="004A5446">
      <w:pPr>
        <w:spacing w:line="216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A5446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4A5446" w:rsidRDefault="004A5446" w:rsidP="004A5446">
      <w:pPr>
        <w:spacing w:line="216" w:lineRule="auto"/>
        <w:contextualSpacing/>
        <w:rPr>
          <w:b/>
          <w:bCs/>
          <w:sz w:val="28"/>
          <w:szCs w:val="28"/>
        </w:rPr>
      </w:pPr>
    </w:p>
    <w:p w:rsidR="004A5446" w:rsidRDefault="007F340B" w:rsidP="004A5446">
      <w:pPr>
        <w:spacing w:line="216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681" w:rsidRPr="004A5446">
        <w:rPr>
          <w:rFonts w:ascii="Times New Roman" w:hAnsi="Times New Roman"/>
          <w:sz w:val="28"/>
          <w:szCs w:val="28"/>
        </w:rPr>
        <w:t xml:space="preserve">Звіт </w:t>
      </w:r>
      <w:r w:rsidR="00B81ED0" w:rsidRPr="004A5446">
        <w:rPr>
          <w:rFonts w:ascii="Times New Roman" w:hAnsi="Times New Roman"/>
          <w:sz w:val="28"/>
          <w:szCs w:val="28"/>
        </w:rPr>
        <w:t>«П</w:t>
      </w:r>
      <w:r w:rsidR="00210252" w:rsidRPr="004A5446">
        <w:rPr>
          <w:rFonts w:ascii="Times New Roman" w:hAnsi="Times New Roman"/>
          <w:sz w:val="28"/>
          <w:szCs w:val="28"/>
        </w:rPr>
        <w:t>ро готовність міських комунальних пі</w:t>
      </w:r>
      <w:r w:rsidR="003750D6" w:rsidRPr="004A5446">
        <w:rPr>
          <w:rFonts w:ascii="Times New Roman" w:hAnsi="Times New Roman"/>
          <w:sz w:val="28"/>
          <w:szCs w:val="28"/>
        </w:rPr>
        <w:t xml:space="preserve">дприємств та бюджетних установ </w:t>
      </w:r>
      <w:r w:rsidR="00210252" w:rsidRPr="004A5446">
        <w:rPr>
          <w:rFonts w:ascii="Times New Roman" w:hAnsi="Times New Roman"/>
          <w:sz w:val="28"/>
          <w:szCs w:val="28"/>
        </w:rPr>
        <w:t>міста до роботи в осін</w:t>
      </w:r>
      <w:r w:rsidR="00CD4E96" w:rsidRPr="004A5446">
        <w:rPr>
          <w:rFonts w:ascii="Times New Roman" w:hAnsi="Times New Roman"/>
          <w:sz w:val="28"/>
          <w:szCs w:val="28"/>
        </w:rPr>
        <w:t xml:space="preserve">ньо-зимовий </w:t>
      </w:r>
      <w:r w:rsidR="00210252" w:rsidRPr="004A5446">
        <w:rPr>
          <w:rFonts w:ascii="Times New Roman" w:hAnsi="Times New Roman"/>
          <w:sz w:val="28"/>
          <w:szCs w:val="28"/>
        </w:rPr>
        <w:t>п</w:t>
      </w:r>
      <w:r w:rsidR="004A5446">
        <w:rPr>
          <w:rFonts w:ascii="Times New Roman" w:hAnsi="Times New Roman"/>
          <w:sz w:val="28"/>
          <w:szCs w:val="28"/>
        </w:rPr>
        <w:t>еріод 2023/</w:t>
      </w:r>
      <w:r w:rsidR="007B5378" w:rsidRPr="004A5446">
        <w:rPr>
          <w:rFonts w:ascii="Times New Roman" w:hAnsi="Times New Roman"/>
          <w:sz w:val="28"/>
          <w:szCs w:val="28"/>
        </w:rPr>
        <w:t>2024</w:t>
      </w:r>
      <w:r w:rsidR="00D654AA" w:rsidRPr="004A5446">
        <w:rPr>
          <w:rFonts w:ascii="Times New Roman" w:hAnsi="Times New Roman"/>
          <w:sz w:val="28"/>
          <w:szCs w:val="28"/>
        </w:rPr>
        <w:t xml:space="preserve"> </w:t>
      </w:r>
      <w:r w:rsidR="00C54514" w:rsidRPr="004A5446">
        <w:rPr>
          <w:rFonts w:ascii="Times New Roman" w:hAnsi="Times New Roman"/>
          <w:sz w:val="28"/>
          <w:szCs w:val="28"/>
        </w:rPr>
        <w:t>років</w:t>
      </w:r>
      <w:r w:rsidR="00B81ED0" w:rsidRPr="004A5446">
        <w:rPr>
          <w:rFonts w:ascii="Times New Roman" w:hAnsi="Times New Roman"/>
          <w:sz w:val="28"/>
          <w:szCs w:val="28"/>
        </w:rPr>
        <w:t>»</w:t>
      </w:r>
      <w:r w:rsidR="00210252" w:rsidRPr="004A5446">
        <w:rPr>
          <w:rFonts w:ascii="Times New Roman" w:hAnsi="Times New Roman"/>
          <w:sz w:val="28"/>
          <w:szCs w:val="28"/>
        </w:rPr>
        <w:t xml:space="preserve"> прийняти до відома, додається.</w:t>
      </w:r>
    </w:p>
    <w:p w:rsidR="004A5446" w:rsidRPr="00EF6596" w:rsidRDefault="004A5446" w:rsidP="004A5446">
      <w:pPr>
        <w:spacing w:line="216" w:lineRule="auto"/>
        <w:ind w:firstLine="708"/>
        <w:contextualSpacing/>
        <w:rPr>
          <w:rFonts w:ascii="Times New Roman" w:hAnsi="Times New Roman"/>
          <w:sz w:val="12"/>
          <w:szCs w:val="12"/>
        </w:rPr>
      </w:pPr>
    </w:p>
    <w:p w:rsidR="006040FD" w:rsidRDefault="007F340B" w:rsidP="00EF6596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95925" w:rsidRPr="00516FAC">
        <w:rPr>
          <w:rFonts w:ascii="Times New Roman" w:hAnsi="Times New Roman"/>
          <w:sz w:val="28"/>
          <w:szCs w:val="28"/>
        </w:rPr>
        <w:t xml:space="preserve">Керівникам комунальних підприємств, бюджетних установ та закладів, організацій незалежно від форм власності міста: </w:t>
      </w:r>
      <w:r w:rsidR="00395925">
        <w:rPr>
          <w:rFonts w:ascii="Times New Roman" w:hAnsi="Times New Roman"/>
          <w:sz w:val="28"/>
          <w:szCs w:val="28"/>
        </w:rPr>
        <w:t>виконавчого</w:t>
      </w:r>
      <w:r w:rsidR="007B5378" w:rsidRPr="004A5446">
        <w:rPr>
          <w:rFonts w:ascii="Times New Roman" w:hAnsi="Times New Roman"/>
          <w:sz w:val="28"/>
          <w:szCs w:val="28"/>
        </w:rPr>
        <w:t xml:space="preserve"> комітету </w:t>
      </w:r>
      <w:r w:rsidR="00B81ED0" w:rsidRPr="004A5446">
        <w:rPr>
          <w:rFonts w:ascii="Times New Roman" w:hAnsi="Times New Roman"/>
          <w:sz w:val="28"/>
          <w:szCs w:val="28"/>
        </w:rPr>
        <w:t>Покровської міської ради</w:t>
      </w:r>
      <w:r w:rsidR="00395925">
        <w:rPr>
          <w:rFonts w:ascii="Times New Roman" w:hAnsi="Times New Roman"/>
          <w:sz w:val="28"/>
          <w:szCs w:val="28"/>
        </w:rPr>
        <w:t xml:space="preserve"> (далі - виконком)</w:t>
      </w:r>
      <w:r w:rsidR="006B273F" w:rsidRPr="004A5446">
        <w:rPr>
          <w:rFonts w:ascii="Times New Roman" w:hAnsi="Times New Roman"/>
          <w:sz w:val="28"/>
          <w:szCs w:val="28"/>
        </w:rPr>
        <w:t xml:space="preserve"> </w:t>
      </w:r>
      <w:r w:rsidR="00395925">
        <w:rPr>
          <w:rFonts w:ascii="Times New Roman" w:hAnsi="Times New Roman"/>
          <w:sz w:val="28"/>
          <w:szCs w:val="28"/>
        </w:rPr>
        <w:t>(Олена ШУЛЬГА)</w:t>
      </w:r>
      <w:r w:rsidR="007A7A25" w:rsidRPr="004A5446">
        <w:rPr>
          <w:rFonts w:ascii="Times New Roman" w:hAnsi="Times New Roman"/>
          <w:sz w:val="28"/>
          <w:szCs w:val="28"/>
        </w:rPr>
        <w:t xml:space="preserve">, </w:t>
      </w:r>
      <w:r w:rsidR="00EE16A1">
        <w:rPr>
          <w:rFonts w:ascii="Times New Roman" w:hAnsi="Times New Roman"/>
          <w:sz w:val="28"/>
          <w:szCs w:val="28"/>
        </w:rPr>
        <w:t>у</w:t>
      </w:r>
      <w:r w:rsidR="00395925" w:rsidRPr="00516FAC">
        <w:rPr>
          <w:rFonts w:ascii="Times New Roman" w:hAnsi="Times New Roman"/>
          <w:sz w:val="28"/>
          <w:szCs w:val="28"/>
        </w:rPr>
        <w:t>правлінню освіти виконавчого комітету Покровської міської ради</w:t>
      </w:r>
      <w:r w:rsidR="00EE16A1">
        <w:rPr>
          <w:rFonts w:ascii="Times New Roman" w:hAnsi="Times New Roman"/>
          <w:sz w:val="28"/>
          <w:szCs w:val="28"/>
        </w:rPr>
        <w:t xml:space="preserve"> (далі – у</w:t>
      </w:r>
      <w:r w:rsidR="00395925">
        <w:rPr>
          <w:rFonts w:ascii="Times New Roman" w:hAnsi="Times New Roman"/>
          <w:sz w:val="28"/>
          <w:szCs w:val="28"/>
        </w:rPr>
        <w:t>правління ос</w:t>
      </w:r>
      <w:r w:rsidR="008E1A6A">
        <w:rPr>
          <w:rFonts w:ascii="Times New Roman" w:hAnsi="Times New Roman"/>
          <w:sz w:val="28"/>
          <w:szCs w:val="28"/>
        </w:rPr>
        <w:t>в</w:t>
      </w:r>
      <w:r w:rsidR="00395925">
        <w:rPr>
          <w:rFonts w:ascii="Times New Roman" w:hAnsi="Times New Roman"/>
          <w:sz w:val="28"/>
          <w:szCs w:val="28"/>
        </w:rPr>
        <w:t>іти) (Ольга МАТВЄЄВА)</w:t>
      </w:r>
      <w:r w:rsidR="00210252" w:rsidRPr="004A5446">
        <w:rPr>
          <w:rFonts w:ascii="Times New Roman" w:hAnsi="Times New Roman"/>
          <w:sz w:val="28"/>
          <w:szCs w:val="28"/>
        </w:rPr>
        <w:t>,</w:t>
      </w:r>
      <w:r w:rsidR="008E1A6A" w:rsidRPr="00516FAC">
        <w:rPr>
          <w:rFonts w:ascii="Times New Roman" w:hAnsi="Times New Roman"/>
          <w:sz w:val="28"/>
          <w:szCs w:val="28"/>
        </w:rPr>
        <w:t xml:space="preserve"> </w:t>
      </w:r>
      <w:r w:rsidR="00EE16A1">
        <w:rPr>
          <w:rFonts w:ascii="Times New Roman" w:hAnsi="Times New Roman"/>
          <w:sz w:val="28"/>
          <w:szCs w:val="28"/>
        </w:rPr>
        <w:t>к</w:t>
      </w:r>
      <w:r w:rsidR="008E1A6A">
        <w:rPr>
          <w:rFonts w:ascii="Times New Roman" w:hAnsi="Times New Roman"/>
          <w:sz w:val="28"/>
          <w:szCs w:val="28"/>
        </w:rPr>
        <w:t>омунального закладу «</w:t>
      </w:r>
      <w:proofErr w:type="spellStart"/>
      <w:r w:rsidR="008E1A6A">
        <w:rPr>
          <w:rFonts w:ascii="Times New Roman" w:hAnsi="Times New Roman"/>
          <w:sz w:val="28"/>
          <w:szCs w:val="28"/>
        </w:rPr>
        <w:t>МГБ</w:t>
      </w:r>
      <w:proofErr w:type="spellEnd"/>
      <w:r w:rsidR="008E1A6A" w:rsidRPr="00516FAC">
        <w:rPr>
          <w:rFonts w:ascii="Times New Roman" w:hAnsi="Times New Roman"/>
          <w:sz w:val="28"/>
          <w:szCs w:val="28"/>
        </w:rPr>
        <w:t xml:space="preserve"> «Надія» </w:t>
      </w:r>
      <w:r w:rsidR="008E1A6A">
        <w:rPr>
          <w:rFonts w:ascii="Times New Roman" w:hAnsi="Times New Roman"/>
          <w:sz w:val="28"/>
          <w:szCs w:val="28"/>
        </w:rPr>
        <w:t>Покровської міської ради Дніпропетровської області</w:t>
      </w:r>
      <w:r w:rsidR="008E1A6A" w:rsidRPr="00516FAC">
        <w:rPr>
          <w:rFonts w:ascii="Times New Roman" w:hAnsi="Times New Roman"/>
          <w:sz w:val="28"/>
          <w:szCs w:val="28"/>
        </w:rPr>
        <w:t>»</w:t>
      </w:r>
      <w:r w:rsidR="008E1A6A">
        <w:rPr>
          <w:rFonts w:ascii="Times New Roman" w:hAnsi="Times New Roman"/>
          <w:sz w:val="28"/>
          <w:szCs w:val="28"/>
        </w:rPr>
        <w:t xml:space="preserve"> (далі – </w:t>
      </w:r>
      <w:proofErr w:type="spellStart"/>
      <w:r w:rsidR="008E1A6A">
        <w:rPr>
          <w:rFonts w:ascii="Times New Roman" w:hAnsi="Times New Roman"/>
          <w:sz w:val="28"/>
          <w:szCs w:val="28"/>
        </w:rPr>
        <w:t>КЗ</w:t>
      </w:r>
      <w:proofErr w:type="spellEnd"/>
      <w:r w:rsidR="008E1A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E1A6A">
        <w:rPr>
          <w:rFonts w:ascii="Times New Roman" w:hAnsi="Times New Roman"/>
          <w:sz w:val="28"/>
          <w:szCs w:val="28"/>
        </w:rPr>
        <w:t>МГБ</w:t>
      </w:r>
      <w:proofErr w:type="spellEnd"/>
      <w:r w:rsidR="008E1A6A">
        <w:rPr>
          <w:rFonts w:ascii="Times New Roman" w:hAnsi="Times New Roman"/>
          <w:sz w:val="28"/>
          <w:szCs w:val="28"/>
        </w:rPr>
        <w:t xml:space="preserve"> «Надія» ПМР ДО») (Василь СІНІЛОВ)</w:t>
      </w:r>
      <w:r w:rsidR="00C11544" w:rsidRPr="004A5446">
        <w:rPr>
          <w:rFonts w:ascii="Times New Roman" w:hAnsi="Times New Roman"/>
          <w:sz w:val="28"/>
          <w:szCs w:val="28"/>
        </w:rPr>
        <w:t xml:space="preserve">, </w:t>
      </w:r>
      <w:r w:rsidR="00EE16A1">
        <w:rPr>
          <w:rFonts w:ascii="Times New Roman" w:hAnsi="Times New Roman"/>
          <w:sz w:val="28"/>
          <w:szCs w:val="28"/>
        </w:rPr>
        <w:t>к</w:t>
      </w:r>
      <w:r w:rsidR="008E1A6A">
        <w:rPr>
          <w:rFonts w:ascii="Times New Roman" w:hAnsi="Times New Roman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</w:t>
      </w:r>
      <w:r w:rsidR="008E1A6A" w:rsidRPr="00516FAC">
        <w:rPr>
          <w:rFonts w:ascii="Times New Roman" w:hAnsi="Times New Roman"/>
          <w:sz w:val="28"/>
          <w:szCs w:val="28"/>
        </w:rPr>
        <w:t>»</w:t>
      </w:r>
      <w:r w:rsidR="008E1A6A">
        <w:rPr>
          <w:rFonts w:ascii="Times New Roman" w:hAnsi="Times New Roman"/>
          <w:sz w:val="28"/>
          <w:szCs w:val="28"/>
        </w:rPr>
        <w:t xml:space="preserve"> (далі – </w:t>
      </w:r>
      <w:proofErr w:type="spellStart"/>
      <w:r w:rsidR="008E1A6A">
        <w:rPr>
          <w:rFonts w:ascii="Times New Roman" w:hAnsi="Times New Roman"/>
          <w:sz w:val="28"/>
          <w:szCs w:val="28"/>
        </w:rPr>
        <w:t>КП</w:t>
      </w:r>
      <w:proofErr w:type="spellEnd"/>
      <w:r w:rsidR="008E1A6A">
        <w:rPr>
          <w:rFonts w:ascii="Times New Roman" w:hAnsi="Times New Roman"/>
          <w:sz w:val="28"/>
          <w:szCs w:val="28"/>
        </w:rPr>
        <w:t xml:space="preserve"> «ЦМЛ ПРМ </w:t>
      </w:r>
      <w:r w:rsidR="008E1A6A">
        <w:rPr>
          <w:rFonts w:ascii="Times New Roman" w:hAnsi="Times New Roman"/>
          <w:sz w:val="28"/>
          <w:szCs w:val="28"/>
        </w:rPr>
        <w:lastRenderedPageBreak/>
        <w:t>ДО») (Олексій ЛЕОНТЬЄВ)</w:t>
      </w:r>
      <w:r w:rsidR="0072638D" w:rsidRPr="004A5446">
        <w:rPr>
          <w:rFonts w:ascii="Times New Roman" w:hAnsi="Times New Roman"/>
          <w:sz w:val="28"/>
          <w:szCs w:val="28"/>
        </w:rPr>
        <w:t xml:space="preserve">, </w:t>
      </w:r>
      <w:r w:rsidR="00EE16A1">
        <w:rPr>
          <w:rFonts w:ascii="Times New Roman" w:hAnsi="Times New Roman"/>
          <w:sz w:val="28"/>
          <w:szCs w:val="28"/>
        </w:rPr>
        <w:t>к</w:t>
      </w:r>
      <w:r w:rsidR="008E1A6A">
        <w:rPr>
          <w:rFonts w:ascii="Times New Roman" w:hAnsi="Times New Roman"/>
          <w:sz w:val="28"/>
          <w:szCs w:val="28"/>
        </w:rPr>
        <w:t>омунального некомерційного підприємства «Центр первинної медико-санітарної допомоги Покровської міської ради» (далі – КНП «ЦПМСД Покровської міської ради») (Олена САЛАМАХА)</w:t>
      </w:r>
      <w:r w:rsidR="00210252" w:rsidRPr="004A5446">
        <w:rPr>
          <w:rFonts w:ascii="Times New Roman" w:hAnsi="Times New Roman"/>
          <w:sz w:val="28"/>
          <w:szCs w:val="28"/>
        </w:rPr>
        <w:t xml:space="preserve">, </w:t>
      </w:r>
      <w:r w:rsidR="008E1A6A" w:rsidRPr="00516FAC">
        <w:rPr>
          <w:rFonts w:ascii="Times New Roman" w:hAnsi="Times New Roman"/>
          <w:sz w:val="28"/>
          <w:szCs w:val="28"/>
        </w:rPr>
        <w:t>ДПТНЗ «Покровський центр підготовки і перепідготовки робітничих кадрів»</w:t>
      </w:r>
      <w:r w:rsidR="008E1A6A">
        <w:rPr>
          <w:rFonts w:ascii="Times New Roman" w:hAnsi="Times New Roman"/>
          <w:sz w:val="28"/>
          <w:szCs w:val="28"/>
        </w:rPr>
        <w:t xml:space="preserve"> (Наталія </w:t>
      </w:r>
      <w:r w:rsidR="008E1A6A" w:rsidRPr="008F6AB4">
        <w:rPr>
          <w:rFonts w:ascii="Times New Roman" w:hAnsi="Times New Roman"/>
          <w:sz w:val="28"/>
          <w:szCs w:val="28"/>
        </w:rPr>
        <w:t>ДЯЧЕНКО</w:t>
      </w:r>
      <w:r w:rsidR="008F6AB4" w:rsidRPr="008F6AB4">
        <w:rPr>
          <w:rFonts w:ascii="Times New Roman" w:hAnsi="Times New Roman"/>
          <w:sz w:val="28"/>
          <w:szCs w:val="28"/>
        </w:rPr>
        <w:t xml:space="preserve"> – за згодою</w:t>
      </w:r>
      <w:r w:rsidR="008E1A6A" w:rsidRPr="008F6AB4">
        <w:rPr>
          <w:rFonts w:ascii="Times New Roman" w:hAnsi="Times New Roman"/>
          <w:sz w:val="28"/>
          <w:szCs w:val="28"/>
        </w:rPr>
        <w:t>)</w:t>
      </w:r>
      <w:r w:rsidR="00210252" w:rsidRPr="008F6AB4">
        <w:rPr>
          <w:rFonts w:ascii="Times New Roman" w:hAnsi="Times New Roman"/>
          <w:sz w:val="28"/>
          <w:szCs w:val="28"/>
        </w:rPr>
        <w:t>,</w:t>
      </w:r>
      <w:r w:rsidR="00210252" w:rsidRPr="004A5446">
        <w:rPr>
          <w:rFonts w:ascii="Times New Roman" w:hAnsi="Times New Roman"/>
          <w:sz w:val="28"/>
          <w:szCs w:val="28"/>
        </w:rPr>
        <w:t xml:space="preserve"> </w:t>
      </w:r>
      <w:r w:rsidR="00267DE2">
        <w:rPr>
          <w:rFonts w:ascii="Times New Roman" w:hAnsi="Times New Roman"/>
          <w:sz w:val="28"/>
          <w:szCs w:val="28"/>
        </w:rPr>
        <w:t>Покровського міського комунального підприємства</w:t>
      </w:r>
      <w:r w:rsidR="00267DE2" w:rsidRPr="00516FAC">
        <w:rPr>
          <w:rFonts w:ascii="Times New Roman" w:hAnsi="Times New Roman"/>
          <w:sz w:val="28"/>
          <w:szCs w:val="28"/>
        </w:rPr>
        <w:t xml:space="preserve"> </w:t>
      </w:r>
      <w:r w:rsidR="008E1A6A" w:rsidRPr="00516FAC">
        <w:rPr>
          <w:rFonts w:ascii="Times New Roman" w:hAnsi="Times New Roman"/>
          <w:sz w:val="28"/>
          <w:szCs w:val="28"/>
        </w:rPr>
        <w:t>«Ж</w:t>
      </w:r>
      <w:r w:rsidR="008E1A6A">
        <w:rPr>
          <w:rFonts w:ascii="Times New Roman" w:hAnsi="Times New Roman"/>
          <w:sz w:val="28"/>
          <w:szCs w:val="28"/>
        </w:rPr>
        <w:t>ИТЛКОМСЕРВІС</w:t>
      </w:r>
      <w:r w:rsidR="008E1A6A" w:rsidRPr="00516FAC">
        <w:rPr>
          <w:rFonts w:ascii="Times New Roman" w:hAnsi="Times New Roman"/>
          <w:sz w:val="28"/>
          <w:szCs w:val="28"/>
        </w:rPr>
        <w:t>»</w:t>
      </w:r>
      <w:r w:rsidR="00E2431B">
        <w:rPr>
          <w:rFonts w:ascii="Times New Roman" w:hAnsi="Times New Roman"/>
          <w:sz w:val="28"/>
          <w:szCs w:val="28"/>
        </w:rPr>
        <w:t xml:space="preserve"> (далі – ПМКП «ЖИТЛКОМСЕРВІС</w:t>
      </w:r>
      <w:r w:rsidR="008E1A6A">
        <w:rPr>
          <w:rFonts w:ascii="Times New Roman" w:hAnsi="Times New Roman"/>
          <w:sz w:val="28"/>
          <w:szCs w:val="28"/>
        </w:rPr>
        <w:t>») (Валентина МІНЕНКО</w:t>
      </w:r>
      <w:r w:rsidR="00267DE2">
        <w:rPr>
          <w:rFonts w:ascii="Times New Roman" w:hAnsi="Times New Roman"/>
          <w:sz w:val="28"/>
          <w:szCs w:val="28"/>
        </w:rPr>
        <w:t>),</w:t>
      </w:r>
      <w:r w:rsidR="008F6AB4" w:rsidRPr="008F6AB4">
        <w:rPr>
          <w:rFonts w:ascii="Times New Roman" w:hAnsi="Times New Roman"/>
          <w:sz w:val="28"/>
          <w:szCs w:val="28"/>
        </w:rPr>
        <w:t xml:space="preserve"> </w:t>
      </w:r>
      <w:r w:rsidR="008F6AB4" w:rsidRPr="00516FAC">
        <w:rPr>
          <w:rFonts w:ascii="Times New Roman" w:hAnsi="Times New Roman"/>
          <w:sz w:val="28"/>
          <w:szCs w:val="28"/>
        </w:rPr>
        <w:t>відділу к</w:t>
      </w:r>
      <w:r w:rsidR="008F6AB4">
        <w:rPr>
          <w:rFonts w:ascii="Times New Roman" w:hAnsi="Times New Roman"/>
          <w:sz w:val="28"/>
          <w:szCs w:val="28"/>
        </w:rPr>
        <w:t>ультури, туризму, національностей і</w:t>
      </w:r>
      <w:r w:rsidR="008F6AB4" w:rsidRPr="00516FAC">
        <w:rPr>
          <w:rFonts w:ascii="Times New Roman" w:hAnsi="Times New Roman"/>
          <w:sz w:val="28"/>
          <w:szCs w:val="28"/>
        </w:rPr>
        <w:t xml:space="preserve"> релігії виконавчого комітету Покровської міської ради</w:t>
      </w:r>
      <w:r w:rsidR="008F6AB4">
        <w:rPr>
          <w:rFonts w:ascii="Times New Roman" w:hAnsi="Times New Roman"/>
          <w:sz w:val="28"/>
          <w:szCs w:val="28"/>
        </w:rPr>
        <w:t xml:space="preserve"> Дніпропетровської області (далі – ВКТНР</w:t>
      </w:r>
      <w:r w:rsidR="00EE16A1">
        <w:rPr>
          <w:rFonts w:ascii="Times New Roman" w:hAnsi="Times New Roman"/>
          <w:sz w:val="28"/>
          <w:szCs w:val="28"/>
        </w:rPr>
        <w:t xml:space="preserve"> ВК ПМР ДО) (Тетяна СУДАРЄВА), у</w:t>
      </w:r>
      <w:r w:rsidR="008F6AB4">
        <w:rPr>
          <w:rFonts w:ascii="Times New Roman" w:hAnsi="Times New Roman"/>
          <w:sz w:val="28"/>
          <w:szCs w:val="28"/>
        </w:rPr>
        <w:t>правлінню</w:t>
      </w:r>
      <w:r w:rsidR="00210252" w:rsidRPr="004A5446">
        <w:rPr>
          <w:rFonts w:ascii="Times New Roman" w:hAnsi="Times New Roman"/>
          <w:sz w:val="28"/>
          <w:szCs w:val="28"/>
        </w:rPr>
        <w:t xml:space="preserve"> праці та соціального</w:t>
      </w:r>
      <w:r w:rsidR="00B7278B" w:rsidRPr="004A5446">
        <w:rPr>
          <w:rFonts w:ascii="Times New Roman" w:hAnsi="Times New Roman"/>
          <w:sz w:val="28"/>
          <w:szCs w:val="28"/>
        </w:rPr>
        <w:t xml:space="preserve"> захисту населення </w:t>
      </w:r>
      <w:r w:rsidR="0072638D" w:rsidRPr="004A5446">
        <w:rPr>
          <w:rFonts w:ascii="Times New Roman" w:hAnsi="Times New Roman"/>
          <w:sz w:val="28"/>
          <w:szCs w:val="28"/>
        </w:rPr>
        <w:t xml:space="preserve">Покровської міської ради </w:t>
      </w:r>
      <w:r w:rsidR="008F6AB4">
        <w:rPr>
          <w:rFonts w:ascii="Times New Roman" w:hAnsi="Times New Roman"/>
          <w:sz w:val="28"/>
          <w:szCs w:val="28"/>
        </w:rPr>
        <w:t>(далі</w:t>
      </w:r>
      <w:r w:rsidR="005A09FF">
        <w:rPr>
          <w:rFonts w:ascii="Times New Roman" w:hAnsi="Times New Roman"/>
          <w:sz w:val="28"/>
          <w:szCs w:val="28"/>
        </w:rPr>
        <w:t xml:space="preserve"> </w:t>
      </w:r>
      <w:r w:rsidR="008F6AB4">
        <w:rPr>
          <w:rFonts w:ascii="Times New Roman" w:hAnsi="Times New Roman"/>
          <w:sz w:val="28"/>
          <w:szCs w:val="28"/>
        </w:rPr>
        <w:t>- управління праці</w:t>
      </w:r>
      <w:r w:rsidR="00AE5BBA">
        <w:rPr>
          <w:rFonts w:ascii="Times New Roman" w:hAnsi="Times New Roman"/>
          <w:sz w:val="28"/>
          <w:szCs w:val="28"/>
        </w:rPr>
        <w:t xml:space="preserve"> та соціального захисту населення</w:t>
      </w:r>
      <w:r w:rsidR="008F6AB4">
        <w:rPr>
          <w:rFonts w:ascii="Times New Roman" w:hAnsi="Times New Roman"/>
          <w:sz w:val="28"/>
          <w:szCs w:val="28"/>
        </w:rPr>
        <w:t>) (Тетяна</w:t>
      </w:r>
      <w:r w:rsidR="0072638D" w:rsidRPr="004A5446">
        <w:rPr>
          <w:rFonts w:ascii="Times New Roman" w:hAnsi="Times New Roman"/>
          <w:sz w:val="28"/>
          <w:szCs w:val="28"/>
        </w:rPr>
        <w:t xml:space="preserve"> ІГНАТЮК</w:t>
      </w:r>
      <w:r w:rsidR="008F6AB4">
        <w:rPr>
          <w:rFonts w:ascii="Times New Roman" w:hAnsi="Times New Roman"/>
          <w:sz w:val="28"/>
          <w:szCs w:val="28"/>
        </w:rPr>
        <w:t>)</w:t>
      </w:r>
      <w:r w:rsidR="00B7278B" w:rsidRPr="004A5446">
        <w:rPr>
          <w:rFonts w:ascii="Times New Roman" w:hAnsi="Times New Roman"/>
          <w:sz w:val="28"/>
          <w:szCs w:val="28"/>
        </w:rPr>
        <w:t xml:space="preserve"> </w:t>
      </w:r>
      <w:r w:rsidR="00210252" w:rsidRPr="004A5446">
        <w:rPr>
          <w:rFonts w:ascii="Times New Roman" w:hAnsi="Times New Roman"/>
          <w:sz w:val="28"/>
          <w:szCs w:val="28"/>
        </w:rPr>
        <w:t>забезпечити подачу теплоносія котелень на об’єк</w:t>
      </w:r>
      <w:r w:rsidR="003750D6" w:rsidRPr="004A5446">
        <w:rPr>
          <w:rFonts w:ascii="Times New Roman" w:hAnsi="Times New Roman"/>
          <w:sz w:val="28"/>
          <w:szCs w:val="28"/>
        </w:rPr>
        <w:t xml:space="preserve">ти теплопостачання комунальних </w:t>
      </w:r>
      <w:r w:rsidR="00210252" w:rsidRPr="004A5446">
        <w:rPr>
          <w:rFonts w:ascii="Times New Roman" w:hAnsi="Times New Roman"/>
          <w:sz w:val="28"/>
          <w:szCs w:val="28"/>
        </w:rPr>
        <w:t xml:space="preserve">закладів та соціальної </w:t>
      </w:r>
      <w:r w:rsidR="004F60CD">
        <w:rPr>
          <w:rFonts w:ascii="Times New Roman" w:hAnsi="Times New Roman"/>
          <w:sz w:val="28"/>
          <w:szCs w:val="28"/>
        </w:rPr>
        <w:t>сфери терміни, визначені розпорядженням міського голови</w:t>
      </w:r>
      <w:r w:rsidR="00210252" w:rsidRPr="004A5446">
        <w:rPr>
          <w:rFonts w:ascii="Times New Roman" w:hAnsi="Times New Roman"/>
          <w:sz w:val="28"/>
          <w:szCs w:val="28"/>
        </w:rPr>
        <w:t>.</w:t>
      </w:r>
      <w:bookmarkEnd w:id="0"/>
    </w:p>
    <w:p w:rsidR="00EF6596" w:rsidRPr="00EF6596" w:rsidRDefault="00EF6596" w:rsidP="00EF6596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12"/>
          <w:szCs w:val="12"/>
        </w:rPr>
      </w:pPr>
    </w:p>
    <w:p w:rsidR="00305208" w:rsidRDefault="007F340B" w:rsidP="0072638D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638D">
        <w:rPr>
          <w:sz w:val="28"/>
          <w:szCs w:val="28"/>
        </w:rPr>
        <w:t>Керівникам</w:t>
      </w:r>
      <w:r w:rsidR="00210252">
        <w:rPr>
          <w:sz w:val="28"/>
          <w:szCs w:val="28"/>
        </w:rPr>
        <w:t xml:space="preserve">: </w:t>
      </w:r>
      <w:r w:rsidR="00907FDB" w:rsidRPr="00907FDB">
        <w:rPr>
          <w:sz w:val="28"/>
          <w:szCs w:val="28"/>
        </w:rPr>
        <w:t>м</w:t>
      </w:r>
      <w:r w:rsidR="00267DE2">
        <w:rPr>
          <w:sz w:val="28"/>
          <w:szCs w:val="28"/>
        </w:rPr>
        <w:t>іського комунального підприємства «Покровське виробниче управління водопровідно-каналізаційного господарства</w:t>
      </w:r>
      <w:r w:rsidR="00267DE2" w:rsidRPr="00516FAC">
        <w:rPr>
          <w:sz w:val="28"/>
          <w:szCs w:val="28"/>
        </w:rPr>
        <w:t>»</w:t>
      </w:r>
      <w:r w:rsidR="00267DE2">
        <w:rPr>
          <w:sz w:val="28"/>
          <w:szCs w:val="28"/>
        </w:rPr>
        <w:t xml:space="preserve"> (далі – </w:t>
      </w:r>
      <w:proofErr w:type="spellStart"/>
      <w:r w:rsidR="00267DE2">
        <w:rPr>
          <w:sz w:val="28"/>
          <w:szCs w:val="28"/>
        </w:rPr>
        <w:t>МКП</w:t>
      </w:r>
      <w:proofErr w:type="spellEnd"/>
      <w:r w:rsidR="00267DE2">
        <w:rPr>
          <w:sz w:val="28"/>
          <w:szCs w:val="28"/>
        </w:rPr>
        <w:t xml:space="preserve"> «</w:t>
      </w:r>
      <w:proofErr w:type="spellStart"/>
      <w:r w:rsidR="00267DE2">
        <w:rPr>
          <w:sz w:val="28"/>
          <w:szCs w:val="28"/>
        </w:rPr>
        <w:t>Покровводоканал</w:t>
      </w:r>
      <w:proofErr w:type="spellEnd"/>
      <w:r w:rsidR="00267DE2">
        <w:rPr>
          <w:sz w:val="28"/>
          <w:szCs w:val="28"/>
        </w:rPr>
        <w:t>») (Віталій ГЛУЩЕНКО)</w:t>
      </w:r>
      <w:r w:rsidR="0072638D">
        <w:rPr>
          <w:sz w:val="28"/>
          <w:szCs w:val="28"/>
        </w:rPr>
        <w:t>,</w:t>
      </w:r>
      <w:r w:rsidR="00267DE2">
        <w:rPr>
          <w:sz w:val="28"/>
          <w:szCs w:val="28"/>
        </w:rPr>
        <w:t xml:space="preserve"> Покровського міського комунального підприємства</w:t>
      </w:r>
      <w:r w:rsidR="0072638D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 xml:space="preserve">ПМКП </w:t>
      </w:r>
      <w:r w:rsidR="0072638D">
        <w:rPr>
          <w:color w:val="000000"/>
          <w:sz w:val="28"/>
          <w:szCs w:val="28"/>
        </w:rPr>
        <w:t xml:space="preserve">«ЖИТЛКОМСЕРВІС» </w:t>
      </w:r>
      <w:r w:rsidR="00E2431B">
        <w:rPr>
          <w:sz w:val="28"/>
          <w:szCs w:val="28"/>
        </w:rPr>
        <w:t>(далі – ПМКП «ЖИТЛКОМСЕРВІС</w:t>
      </w:r>
      <w:r w:rsidR="00267DE2">
        <w:rPr>
          <w:sz w:val="28"/>
          <w:szCs w:val="28"/>
        </w:rPr>
        <w:t>») (Валентина МІНЕНКО</w:t>
      </w:r>
      <w:r w:rsidR="00AE5BBA">
        <w:rPr>
          <w:sz w:val="28"/>
          <w:szCs w:val="28"/>
        </w:rPr>
        <w:t>)</w:t>
      </w:r>
      <w:r w:rsidR="00210252">
        <w:rPr>
          <w:color w:val="000000"/>
          <w:sz w:val="28"/>
          <w:szCs w:val="28"/>
        </w:rPr>
        <w:t>,</w:t>
      </w:r>
      <w:r w:rsidR="00210252">
        <w:rPr>
          <w:sz w:val="28"/>
          <w:szCs w:val="28"/>
        </w:rPr>
        <w:t xml:space="preserve"> </w:t>
      </w:r>
      <w:r w:rsidR="00267DE2">
        <w:rPr>
          <w:sz w:val="28"/>
          <w:szCs w:val="28"/>
        </w:rPr>
        <w:t xml:space="preserve">Покровського міського комунального підприємства (далі - </w:t>
      </w:r>
      <w:r w:rsidR="00210252">
        <w:rPr>
          <w:sz w:val="28"/>
          <w:szCs w:val="28"/>
        </w:rPr>
        <w:t xml:space="preserve">ПМКП </w:t>
      </w:r>
      <w:r w:rsidR="00FE6D0A">
        <w:rPr>
          <w:sz w:val="28"/>
          <w:szCs w:val="28"/>
        </w:rPr>
        <w:t>«Доброб</w:t>
      </w:r>
      <w:r w:rsidR="0072638D">
        <w:rPr>
          <w:sz w:val="28"/>
          <w:szCs w:val="28"/>
        </w:rPr>
        <w:t>ут»</w:t>
      </w:r>
      <w:r w:rsidR="00267DE2">
        <w:rPr>
          <w:sz w:val="28"/>
          <w:szCs w:val="28"/>
        </w:rPr>
        <w:t>)</w:t>
      </w:r>
      <w:r w:rsidR="0072638D">
        <w:rPr>
          <w:sz w:val="28"/>
          <w:szCs w:val="28"/>
        </w:rPr>
        <w:t xml:space="preserve"> </w:t>
      </w:r>
      <w:r w:rsidR="00267DE2">
        <w:rPr>
          <w:sz w:val="28"/>
          <w:szCs w:val="28"/>
        </w:rPr>
        <w:t>(</w:t>
      </w:r>
      <w:r w:rsidR="0072638D">
        <w:rPr>
          <w:sz w:val="28"/>
          <w:szCs w:val="28"/>
        </w:rPr>
        <w:t>Руслану СЕРГЄЄВУ</w:t>
      </w:r>
      <w:r w:rsidR="00267DE2">
        <w:rPr>
          <w:sz w:val="28"/>
          <w:szCs w:val="28"/>
        </w:rPr>
        <w:t>)</w:t>
      </w:r>
      <w:r w:rsidR="0042319C">
        <w:rPr>
          <w:sz w:val="28"/>
          <w:szCs w:val="28"/>
        </w:rPr>
        <w:t xml:space="preserve">, </w:t>
      </w:r>
      <w:r w:rsidR="00EE16A1">
        <w:rPr>
          <w:sz w:val="28"/>
          <w:szCs w:val="28"/>
        </w:rPr>
        <w:t>т</w:t>
      </w:r>
      <w:r w:rsidR="00267DE2">
        <w:rPr>
          <w:sz w:val="28"/>
          <w:szCs w:val="28"/>
        </w:rPr>
        <w:t xml:space="preserve">овариство з обмеженою відповідальністю Універсал-Сервіс (далі - </w:t>
      </w:r>
      <w:r w:rsidR="00B7278B">
        <w:rPr>
          <w:sz w:val="28"/>
          <w:szCs w:val="28"/>
        </w:rPr>
        <w:t>ТОВ «Універсал-Сервіс 94</w:t>
      </w:r>
      <w:r w:rsidR="0072638D">
        <w:rPr>
          <w:sz w:val="28"/>
          <w:szCs w:val="28"/>
        </w:rPr>
        <w:t>»</w:t>
      </w:r>
      <w:r w:rsidR="00267DE2">
        <w:rPr>
          <w:sz w:val="28"/>
          <w:szCs w:val="28"/>
        </w:rPr>
        <w:t>)</w:t>
      </w:r>
      <w:r w:rsidR="0072638D">
        <w:rPr>
          <w:sz w:val="28"/>
          <w:szCs w:val="28"/>
        </w:rPr>
        <w:t xml:space="preserve"> </w:t>
      </w:r>
      <w:r w:rsidR="00267DE2">
        <w:rPr>
          <w:sz w:val="28"/>
          <w:szCs w:val="28"/>
        </w:rPr>
        <w:t>(</w:t>
      </w:r>
      <w:r w:rsidR="0072638D">
        <w:rPr>
          <w:sz w:val="28"/>
          <w:szCs w:val="28"/>
        </w:rPr>
        <w:t>Олегу КОЛПАКЧІ</w:t>
      </w:r>
      <w:r w:rsidR="00267DE2">
        <w:rPr>
          <w:sz w:val="28"/>
          <w:szCs w:val="28"/>
        </w:rPr>
        <w:t xml:space="preserve"> - </w:t>
      </w:r>
      <w:r w:rsidR="0042319C">
        <w:rPr>
          <w:sz w:val="28"/>
          <w:szCs w:val="28"/>
        </w:rPr>
        <w:t>за згодою)</w:t>
      </w:r>
      <w:r w:rsidR="0072638D">
        <w:rPr>
          <w:sz w:val="28"/>
          <w:szCs w:val="28"/>
        </w:rPr>
        <w:t xml:space="preserve">, </w:t>
      </w:r>
      <w:r w:rsidR="00EE16A1">
        <w:rPr>
          <w:sz w:val="28"/>
          <w:szCs w:val="28"/>
        </w:rPr>
        <w:t>а</w:t>
      </w:r>
      <w:r w:rsidR="00267DE2">
        <w:rPr>
          <w:sz w:val="28"/>
          <w:szCs w:val="28"/>
        </w:rPr>
        <w:t>кціонерне товариство</w:t>
      </w:r>
      <w:r w:rsidR="0072638D">
        <w:rPr>
          <w:sz w:val="28"/>
          <w:szCs w:val="28"/>
        </w:rPr>
        <w:t xml:space="preserve"> «</w:t>
      </w:r>
      <w:proofErr w:type="spellStart"/>
      <w:r w:rsidR="0072638D">
        <w:rPr>
          <w:sz w:val="28"/>
          <w:szCs w:val="28"/>
        </w:rPr>
        <w:t>Дніпропетровськгаз</w:t>
      </w:r>
      <w:proofErr w:type="spellEnd"/>
      <w:r w:rsidR="0072638D">
        <w:rPr>
          <w:sz w:val="28"/>
          <w:szCs w:val="28"/>
        </w:rPr>
        <w:t xml:space="preserve">» </w:t>
      </w:r>
      <w:r w:rsidR="00267DE2">
        <w:rPr>
          <w:sz w:val="28"/>
          <w:szCs w:val="28"/>
        </w:rPr>
        <w:t>(далі – АТ «</w:t>
      </w:r>
      <w:proofErr w:type="spellStart"/>
      <w:r w:rsidR="00267DE2">
        <w:rPr>
          <w:sz w:val="28"/>
          <w:szCs w:val="28"/>
        </w:rPr>
        <w:t>Дніпропетровськгаз</w:t>
      </w:r>
      <w:proofErr w:type="spellEnd"/>
      <w:r w:rsidR="00267DE2">
        <w:rPr>
          <w:sz w:val="28"/>
          <w:szCs w:val="28"/>
        </w:rPr>
        <w:t>») (</w:t>
      </w:r>
      <w:r w:rsidR="00353A8C">
        <w:rPr>
          <w:sz w:val="28"/>
          <w:szCs w:val="28"/>
        </w:rPr>
        <w:t>Зінаїда</w:t>
      </w:r>
      <w:r w:rsidR="0072638D">
        <w:rPr>
          <w:sz w:val="28"/>
          <w:szCs w:val="28"/>
        </w:rPr>
        <w:t xml:space="preserve"> КРЯЖЕВСЬКИХ</w:t>
      </w:r>
      <w:r w:rsidR="00267DE2">
        <w:rPr>
          <w:sz w:val="28"/>
          <w:szCs w:val="28"/>
        </w:rPr>
        <w:t xml:space="preserve"> - </w:t>
      </w:r>
      <w:r w:rsidR="0042319C">
        <w:rPr>
          <w:sz w:val="28"/>
          <w:szCs w:val="28"/>
        </w:rPr>
        <w:t>за згодою)</w:t>
      </w:r>
      <w:r w:rsidR="00210252">
        <w:rPr>
          <w:sz w:val="28"/>
          <w:szCs w:val="28"/>
        </w:rPr>
        <w:t>,</w:t>
      </w:r>
      <w:r w:rsidR="00897A64">
        <w:rPr>
          <w:sz w:val="28"/>
          <w:szCs w:val="28"/>
        </w:rPr>
        <w:t xml:space="preserve"> </w:t>
      </w:r>
      <w:r w:rsidR="008735C8">
        <w:rPr>
          <w:sz w:val="28"/>
          <w:szCs w:val="28"/>
        </w:rPr>
        <w:t>Південному регіону електричних мереж АТ «ДТЕК ДНІПРОВСЬ</w:t>
      </w:r>
      <w:r w:rsidR="004B3DAF">
        <w:rPr>
          <w:sz w:val="28"/>
          <w:szCs w:val="28"/>
        </w:rPr>
        <w:t xml:space="preserve">КІ ЕЛЕКТРОМЕРЕЖІ» </w:t>
      </w:r>
      <w:r w:rsidR="00267DE2">
        <w:rPr>
          <w:sz w:val="28"/>
          <w:szCs w:val="28"/>
        </w:rPr>
        <w:t>(</w:t>
      </w:r>
      <w:r w:rsidR="004B3DAF">
        <w:rPr>
          <w:sz w:val="28"/>
          <w:szCs w:val="28"/>
        </w:rPr>
        <w:t>Микол</w:t>
      </w:r>
      <w:r w:rsidR="00267DE2">
        <w:rPr>
          <w:sz w:val="28"/>
          <w:szCs w:val="28"/>
        </w:rPr>
        <w:t xml:space="preserve">а ШУМЕЙКО - </w:t>
      </w:r>
      <w:r w:rsidR="0042319C">
        <w:rPr>
          <w:sz w:val="28"/>
          <w:szCs w:val="28"/>
        </w:rPr>
        <w:t xml:space="preserve">за згодою) </w:t>
      </w:r>
      <w:r w:rsidR="00210252"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t>в умовах воєнного стану введеного Указом Президента У</w:t>
      </w:r>
      <w:r w:rsidR="00C54514">
        <w:rPr>
          <w:sz w:val="28"/>
          <w:szCs w:val="28"/>
        </w:rPr>
        <w:t xml:space="preserve">країни від 24.02.2022 № 64/2022, </w:t>
      </w:r>
      <w:r w:rsidR="00B366B6">
        <w:rPr>
          <w:sz w:val="28"/>
          <w:szCs w:val="28"/>
        </w:rPr>
        <w:t>затвердженого Законом України «Про введення воєнного стану в Україні»</w:t>
      </w:r>
      <w:r w:rsidR="0042319C"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t>(із змінами)</w:t>
      </w:r>
      <w:r w:rsidR="00C54514">
        <w:rPr>
          <w:sz w:val="28"/>
          <w:szCs w:val="28"/>
        </w:rPr>
        <w:t>,</w:t>
      </w:r>
      <w:r w:rsidR="00B366B6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забезпечити споживачів комунальними послугами та енергоносіями.</w:t>
      </w:r>
    </w:p>
    <w:p w:rsidR="00305208" w:rsidRDefault="00210252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>Термін: постійно</w:t>
      </w:r>
    </w:p>
    <w:p w:rsidR="004F60CD" w:rsidRPr="00EF6596" w:rsidRDefault="004F60CD" w:rsidP="0013405D">
      <w:pPr>
        <w:pStyle w:val="a9"/>
        <w:spacing w:before="0" w:after="0" w:line="216" w:lineRule="auto"/>
        <w:rPr>
          <w:b/>
          <w:sz w:val="12"/>
          <w:szCs w:val="12"/>
        </w:rPr>
      </w:pPr>
    </w:p>
    <w:p w:rsidR="00D95805" w:rsidRDefault="007F340B" w:rsidP="00D95805">
      <w:pPr>
        <w:pStyle w:val="a9"/>
        <w:spacing w:before="0" w:after="0" w:line="216" w:lineRule="auto"/>
        <w:ind w:firstLine="709"/>
        <w:jc w:val="both"/>
      </w:pPr>
      <w:r>
        <w:rPr>
          <w:sz w:val="28"/>
          <w:szCs w:val="28"/>
        </w:rPr>
        <w:t>4.</w:t>
      </w:r>
      <w:r w:rsidR="00210252">
        <w:rPr>
          <w:sz w:val="28"/>
          <w:szCs w:val="28"/>
        </w:rPr>
        <w:t>З метою недопущення руйнування внутрішньо-будинкових інженерних мереж житлових будинків та комунальних об’єктів</w:t>
      </w:r>
      <w:r w:rsidR="007B5378">
        <w:rPr>
          <w:sz w:val="28"/>
          <w:szCs w:val="28"/>
        </w:rPr>
        <w:t xml:space="preserve"> в осінньо-зимовий період  2023-2024</w:t>
      </w:r>
      <w:r w:rsidR="00C54514">
        <w:rPr>
          <w:sz w:val="28"/>
          <w:szCs w:val="28"/>
        </w:rPr>
        <w:t xml:space="preserve"> років</w:t>
      </w:r>
      <w:r w:rsidR="00210252">
        <w:rPr>
          <w:sz w:val="28"/>
          <w:szCs w:val="28"/>
        </w:rPr>
        <w:t xml:space="preserve"> </w:t>
      </w:r>
      <w:r w:rsidR="00210252">
        <w:rPr>
          <w:color w:val="000000"/>
          <w:spacing w:val="6"/>
          <w:sz w:val="28"/>
          <w:szCs w:val="28"/>
        </w:rPr>
        <w:t>ке</w:t>
      </w:r>
      <w:r w:rsidR="0072638D">
        <w:rPr>
          <w:color w:val="000000"/>
          <w:spacing w:val="6"/>
          <w:sz w:val="28"/>
          <w:szCs w:val="28"/>
        </w:rPr>
        <w:t xml:space="preserve">рівникам: </w:t>
      </w:r>
      <w:proofErr w:type="spellStart"/>
      <w:r w:rsidR="00AE5BBA" w:rsidRPr="00516FAC">
        <w:rPr>
          <w:sz w:val="28"/>
          <w:szCs w:val="28"/>
        </w:rPr>
        <w:t>К</w:t>
      </w:r>
      <w:r w:rsidR="00AE5BBA">
        <w:rPr>
          <w:sz w:val="28"/>
          <w:szCs w:val="28"/>
        </w:rPr>
        <w:t>П</w:t>
      </w:r>
      <w:proofErr w:type="spellEnd"/>
      <w:r w:rsidR="00AE5BBA">
        <w:rPr>
          <w:sz w:val="28"/>
          <w:szCs w:val="28"/>
        </w:rPr>
        <w:t xml:space="preserve"> «ЦМЛ ПМР ДО</w:t>
      </w:r>
      <w:r w:rsidR="00AE5BBA" w:rsidRPr="00516FAC">
        <w:rPr>
          <w:sz w:val="28"/>
          <w:szCs w:val="28"/>
        </w:rPr>
        <w:t>»</w:t>
      </w:r>
      <w:r w:rsidR="00AE5BBA">
        <w:rPr>
          <w:sz w:val="28"/>
          <w:szCs w:val="28"/>
        </w:rPr>
        <w:t xml:space="preserve"> (Олексій ЛЕОНТЬЄВ)</w:t>
      </w:r>
      <w:r w:rsidR="00210252">
        <w:rPr>
          <w:color w:val="000000"/>
          <w:spacing w:val="6"/>
          <w:sz w:val="28"/>
          <w:szCs w:val="28"/>
        </w:rPr>
        <w:t xml:space="preserve">, </w:t>
      </w:r>
      <w:r w:rsidR="00AE5BBA">
        <w:rPr>
          <w:sz w:val="28"/>
          <w:szCs w:val="28"/>
        </w:rPr>
        <w:t>КНП «ЦПМСД Покровської міської ради</w:t>
      </w:r>
      <w:r w:rsidR="00AE5BBA" w:rsidRPr="00516FAC">
        <w:rPr>
          <w:sz w:val="28"/>
          <w:szCs w:val="28"/>
        </w:rPr>
        <w:t>»</w:t>
      </w:r>
      <w:r w:rsidR="00AE5BBA">
        <w:rPr>
          <w:sz w:val="28"/>
          <w:szCs w:val="28"/>
        </w:rPr>
        <w:t xml:space="preserve"> (Олена САЛАМАХА)</w:t>
      </w:r>
      <w:r w:rsidR="002E3D32">
        <w:rPr>
          <w:sz w:val="28"/>
          <w:szCs w:val="28"/>
        </w:rPr>
        <w:t xml:space="preserve">, </w:t>
      </w:r>
      <w:proofErr w:type="spellStart"/>
      <w:r w:rsidR="00AE5BBA">
        <w:rPr>
          <w:sz w:val="28"/>
          <w:szCs w:val="28"/>
        </w:rPr>
        <w:t>КЗ</w:t>
      </w:r>
      <w:proofErr w:type="spellEnd"/>
      <w:r w:rsidR="00AE5BBA">
        <w:rPr>
          <w:sz w:val="28"/>
          <w:szCs w:val="28"/>
        </w:rPr>
        <w:t xml:space="preserve"> </w:t>
      </w:r>
      <w:proofErr w:type="spellStart"/>
      <w:r w:rsidR="00AE5BBA" w:rsidRPr="00516FAC">
        <w:rPr>
          <w:sz w:val="28"/>
          <w:szCs w:val="28"/>
        </w:rPr>
        <w:t>МГБ</w:t>
      </w:r>
      <w:proofErr w:type="spellEnd"/>
      <w:r w:rsidR="00AE5BBA" w:rsidRPr="00516FAC">
        <w:rPr>
          <w:sz w:val="28"/>
          <w:szCs w:val="28"/>
        </w:rPr>
        <w:t xml:space="preserve"> «Надія» </w:t>
      </w:r>
      <w:r w:rsidR="00AE5BBA">
        <w:rPr>
          <w:sz w:val="28"/>
          <w:szCs w:val="28"/>
        </w:rPr>
        <w:t>ПМР ДО (</w:t>
      </w:r>
      <w:r w:rsidR="00AE5BBA" w:rsidRPr="00AE5BBA">
        <w:rPr>
          <w:sz w:val="28"/>
          <w:szCs w:val="28"/>
        </w:rPr>
        <w:t>Василь СІНІЛОВ)</w:t>
      </w:r>
      <w:r w:rsidR="002E3D32" w:rsidRPr="00AE5BBA">
        <w:rPr>
          <w:sz w:val="28"/>
          <w:szCs w:val="28"/>
        </w:rPr>
        <w:t>,</w:t>
      </w:r>
      <w:r w:rsidR="002E3D32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>управління праці та соціального захисту населення (Тетяна</w:t>
      </w:r>
      <w:r w:rsidR="00AE5BBA" w:rsidRPr="004A5446">
        <w:rPr>
          <w:sz w:val="28"/>
          <w:szCs w:val="28"/>
        </w:rPr>
        <w:t xml:space="preserve"> ІГНАТЮК</w:t>
      </w:r>
      <w:r w:rsidR="00AE5BBA">
        <w:rPr>
          <w:sz w:val="28"/>
          <w:szCs w:val="28"/>
        </w:rPr>
        <w:t>)</w:t>
      </w:r>
      <w:r w:rsidR="0042319C" w:rsidRPr="00D21319">
        <w:rPr>
          <w:sz w:val="28"/>
          <w:szCs w:val="28"/>
        </w:rPr>
        <w:t>,</w:t>
      </w:r>
      <w:r w:rsidR="0042319C">
        <w:rPr>
          <w:sz w:val="28"/>
          <w:szCs w:val="28"/>
        </w:rPr>
        <w:t xml:space="preserve"> </w:t>
      </w:r>
      <w:r w:rsidR="00C54514">
        <w:rPr>
          <w:sz w:val="28"/>
          <w:szCs w:val="28"/>
        </w:rPr>
        <w:t>ТОВ «Універсал-С</w:t>
      </w:r>
      <w:r w:rsidR="006B273F">
        <w:rPr>
          <w:sz w:val="28"/>
          <w:szCs w:val="28"/>
        </w:rPr>
        <w:t>ервіс 94</w:t>
      </w:r>
      <w:r w:rsidR="002E3D32">
        <w:rPr>
          <w:sz w:val="28"/>
          <w:szCs w:val="28"/>
        </w:rPr>
        <w:t xml:space="preserve">» </w:t>
      </w:r>
      <w:r w:rsidR="00AE5BBA">
        <w:rPr>
          <w:sz w:val="28"/>
          <w:szCs w:val="28"/>
        </w:rPr>
        <w:t>(Олегу КОЛПАКЧІ - за згодою)</w:t>
      </w:r>
      <w:r w:rsidR="0042319C">
        <w:rPr>
          <w:sz w:val="28"/>
          <w:szCs w:val="28"/>
        </w:rPr>
        <w:t>,</w:t>
      </w:r>
      <w:r w:rsidR="00897A64">
        <w:rPr>
          <w:sz w:val="28"/>
          <w:szCs w:val="28"/>
        </w:rPr>
        <w:t xml:space="preserve"> </w:t>
      </w:r>
      <w:r w:rsidR="00210252" w:rsidRPr="00D21319">
        <w:rPr>
          <w:sz w:val="28"/>
          <w:szCs w:val="28"/>
        </w:rPr>
        <w:t xml:space="preserve">об’єднань співвласників багатоповерхових будинків: </w:t>
      </w:r>
      <w:r w:rsidR="00AE5BBA">
        <w:rPr>
          <w:sz w:val="28"/>
          <w:szCs w:val="28"/>
        </w:rPr>
        <w:t>«Злагода» (Анатолій</w:t>
      </w:r>
      <w:r w:rsidR="00AE5BBA" w:rsidRPr="00084F41">
        <w:rPr>
          <w:sz w:val="28"/>
          <w:szCs w:val="28"/>
        </w:rPr>
        <w:t xml:space="preserve"> ПАРХОМЕНК</w:t>
      </w:r>
      <w:r w:rsidR="00AE5BBA">
        <w:rPr>
          <w:sz w:val="28"/>
          <w:szCs w:val="28"/>
        </w:rPr>
        <w:t>О</w:t>
      </w:r>
      <w:r w:rsidR="00CB1B36">
        <w:rPr>
          <w:sz w:val="28"/>
          <w:szCs w:val="28"/>
        </w:rPr>
        <w:t>)</w:t>
      </w:r>
      <w:r w:rsidR="00AE5BBA">
        <w:rPr>
          <w:color w:val="000000"/>
          <w:sz w:val="28"/>
          <w:szCs w:val="28"/>
        </w:rPr>
        <w:t>, «Гірник» (Людмила КУХТІНА), «Новосел» (Роман МЕРКУЛОВ), «Схід-97» (Любов</w:t>
      </w:r>
      <w:r w:rsidR="00AE5BBA" w:rsidRPr="00084F41">
        <w:rPr>
          <w:color w:val="000000"/>
          <w:sz w:val="28"/>
          <w:szCs w:val="28"/>
        </w:rPr>
        <w:t xml:space="preserve"> ПРИХОДЬКО</w:t>
      </w:r>
      <w:r w:rsidR="00AE5BBA">
        <w:rPr>
          <w:color w:val="000000"/>
          <w:sz w:val="28"/>
          <w:szCs w:val="28"/>
        </w:rPr>
        <w:t>)</w:t>
      </w:r>
      <w:r w:rsidR="00AE5BBA" w:rsidRPr="00084F41">
        <w:rPr>
          <w:color w:val="000000"/>
          <w:sz w:val="28"/>
          <w:szCs w:val="28"/>
        </w:rPr>
        <w:t xml:space="preserve">, </w:t>
      </w:r>
      <w:proofErr w:type="spellStart"/>
      <w:r w:rsidR="00AE5BBA">
        <w:rPr>
          <w:sz w:val="28"/>
          <w:szCs w:val="28"/>
        </w:rPr>
        <w:t>ДП</w:t>
      </w:r>
      <w:proofErr w:type="spellEnd"/>
      <w:r w:rsidR="00AE5BBA">
        <w:rPr>
          <w:sz w:val="28"/>
          <w:szCs w:val="28"/>
        </w:rPr>
        <w:t xml:space="preserve"> ЖКК ЗАТ «ОВЕТРІ» (Юрій ГНІДЕНКО), «Дубок-2016» (Тетяна ФОКІНА)</w:t>
      </w:r>
      <w:r w:rsidR="00AE5BBA" w:rsidRPr="00084F41">
        <w:rPr>
          <w:sz w:val="28"/>
          <w:szCs w:val="28"/>
        </w:rPr>
        <w:t>, «Затишок</w:t>
      </w:r>
      <w:r w:rsidR="00AE5BBA">
        <w:rPr>
          <w:sz w:val="28"/>
          <w:szCs w:val="28"/>
        </w:rPr>
        <w:t>-11» (Сергій ВАЩЕНКО), «Білі лебеді» (Ірина ЦАВАЛЮК), «</w:t>
      </w:r>
      <w:proofErr w:type="spellStart"/>
      <w:r w:rsidR="00AE5BBA">
        <w:rPr>
          <w:sz w:val="28"/>
          <w:szCs w:val="28"/>
        </w:rPr>
        <w:t>Чегор</w:t>
      </w:r>
      <w:proofErr w:type="spellEnd"/>
      <w:r w:rsidR="00AE5BBA">
        <w:rPr>
          <w:sz w:val="28"/>
          <w:szCs w:val="28"/>
        </w:rPr>
        <w:t>» (Тетяна</w:t>
      </w:r>
      <w:r w:rsidR="00AE5BBA" w:rsidRPr="00084F41">
        <w:rPr>
          <w:sz w:val="28"/>
          <w:szCs w:val="28"/>
        </w:rPr>
        <w:t xml:space="preserve"> М</w:t>
      </w:r>
      <w:r w:rsidR="00AE5BBA">
        <w:rPr>
          <w:sz w:val="28"/>
          <w:szCs w:val="28"/>
        </w:rPr>
        <w:t>ИХАЙЛЮК), «Сонячна домівка» (Аліна</w:t>
      </w:r>
      <w:r w:rsidR="00AE5BBA" w:rsidRPr="00084F41">
        <w:rPr>
          <w:sz w:val="28"/>
          <w:szCs w:val="28"/>
        </w:rPr>
        <w:t xml:space="preserve"> ЛЯ</w:t>
      </w:r>
      <w:r w:rsidR="00AE5BBA">
        <w:rPr>
          <w:sz w:val="28"/>
          <w:szCs w:val="28"/>
        </w:rPr>
        <w:t>ШЕНКО), «Скіфське містечко» (Ольга РОМАШКО), «Надія 27» (Ігор</w:t>
      </w:r>
      <w:r w:rsidR="00AE5BBA" w:rsidRPr="00084F41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>ВІКТОРОВСЬКИЙ)</w:t>
      </w:r>
      <w:r w:rsidR="00210252" w:rsidRPr="00D21319">
        <w:rPr>
          <w:sz w:val="28"/>
          <w:szCs w:val="28"/>
        </w:rPr>
        <w:t xml:space="preserve"> під особисту</w:t>
      </w:r>
      <w:r w:rsidR="00210252">
        <w:rPr>
          <w:sz w:val="28"/>
          <w:szCs w:val="28"/>
        </w:rPr>
        <w:t xml:space="preserve"> відповідальність забезпечити утеплення підвальних приміщень та горищ, стабільний робочий стан інженерних мереж житлових будинків, </w:t>
      </w:r>
      <w:r w:rsidR="00210252">
        <w:rPr>
          <w:color w:val="000000"/>
          <w:spacing w:val="6"/>
          <w:sz w:val="28"/>
          <w:szCs w:val="28"/>
        </w:rPr>
        <w:t>виконати заходи з енергозбереження, дотримуватись температурних графіків в приміщеннях, графіків роботи електрообладнання та освітлювальних пристроїв.</w:t>
      </w:r>
    </w:p>
    <w:p w:rsidR="00305208" w:rsidRPr="00D95805" w:rsidRDefault="00210252" w:rsidP="00D95805">
      <w:pPr>
        <w:pStyle w:val="a9"/>
        <w:spacing w:before="0" w:after="0" w:line="216" w:lineRule="auto"/>
        <w:ind w:firstLine="709"/>
        <w:jc w:val="right"/>
      </w:pPr>
      <w:r w:rsidRPr="00D21319">
        <w:rPr>
          <w:b/>
          <w:color w:val="000000"/>
          <w:spacing w:val="6"/>
          <w:sz w:val="28"/>
          <w:szCs w:val="28"/>
        </w:rPr>
        <w:t xml:space="preserve">Термін: </w:t>
      </w:r>
      <w:r w:rsidRPr="00D21319">
        <w:rPr>
          <w:b/>
          <w:sz w:val="28"/>
          <w:szCs w:val="28"/>
        </w:rPr>
        <w:t>постійно</w:t>
      </w:r>
    </w:p>
    <w:p w:rsidR="006040FD" w:rsidRPr="00D21319" w:rsidRDefault="006040FD" w:rsidP="00D21319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</w:p>
    <w:p w:rsidR="00305208" w:rsidRDefault="007F340B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B5378">
        <w:rPr>
          <w:sz w:val="28"/>
          <w:szCs w:val="28"/>
        </w:rPr>
        <w:t>На опалювальний період 2023-2024</w:t>
      </w:r>
      <w:r w:rsidR="00D654AA">
        <w:rPr>
          <w:sz w:val="28"/>
          <w:szCs w:val="28"/>
        </w:rPr>
        <w:t xml:space="preserve"> років</w:t>
      </w:r>
      <w:r w:rsidR="00210252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>АТ «</w:t>
      </w:r>
      <w:proofErr w:type="spellStart"/>
      <w:r w:rsidR="00AE5BBA">
        <w:rPr>
          <w:sz w:val="28"/>
          <w:szCs w:val="28"/>
        </w:rPr>
        <w:t>Дніпропетровськгаз</w:t>
      </w:r>
      <w:proofErr w:type="spellEnd"/>
      <w:r w:rsidR="00AE5BBA">
        <w:rPr>
          <w:sz w:val="28"/>
          <w:szCs w:val="28"/>
        </w:rPr>
        <w:t>» (Зінаїда</w:t>
      </w:r>
      <w:r w:rsidR="0042319C">
        <w:rPr>
          <w:sz w:val="28"/>
          <w:szCs w:val="28"/>
        </w:rPr>
        <w:t xml:space="preserve"> КРЯЖЕВСЬКИХ</w:t>
      </w:r>
      <w:r w:rsidR="002E3D32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 xml:space="preserve">- </w:t>
      </w:r>
      <w:r w:rsidR="002E3D32">
        <w:rPr>
          <w:sz w:val="28"/>
          <w:szCs w:val="28"/>
        </w:rPr>
        <w:t>за згодою</w:t>
      </w:r>
      <w:r w:rsidR="0042319C">
        <w:rPr>
          <w:sz w:val="28"/>
          <w:szCs w:val="28"/>
        </w:rPr>
        <w:t>)</w:t>
      </w:r>
      <w:r w:rsidR="00210252">
        <w:rPr>
          <w:sz w:val="28"/>
          <w:szCs w:val="28"/>
        </w:rPr>
        <w:t>: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стабільне газопостачання на об’єкти життєзабезпечення та  мешканцям міста про</w:t>
      </w:r>
      <w:r w:rsidR="007B5378">
        <w:rPr>
          <w:sz w:val="28"/>
          <w:szCs w:val="28"/>
        </w:rPr>
        <w:t>тягом опалювального періоду 2023</w:t>
      </w:r>
      <w:r>
        <w:rPr>
          <w:sz w:val="28"/>
          <w:szCs w:val="28"/>
        </w:rPr>
        <w:t>-202</w:t>
      </w:r>
      <w:r w:rsidR="007B5378">
        <w:rPr>
          <w:sz w:val="28"/>
          <w:szCs w:val="28"/>
        </w:rPr>
        <w:t>4</w:t>
      </w:r>
      <w:r w:rsidR="00D654AA">
        <w:rPr>
          <w:sz w:val="28"/>
          <w:szCs w:val="28"/>
        </w:rPr>
        <w:t xml:space="preserve"> років</w:t>
      </w:r>
      <w:r>
        <w:rPr>
          <w:sz w:val="28"/>
          <w:szCs w:val="28"/>
        </w:rPr>
        <w:t>;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заборонити відключення від газопостачання об’єктів життєзабезпечення міста без погодження з виконавчим комітетом Покровської міської ради;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погоджувати з виконавчим комітетом Покровської міської ради проведення ремонтних робіт на міських мережах газопостачання;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 проводити роботи з ліквідації витоків газу та відновленню газопостачання споживачів.</w:t>
      </w:r>
    </w:p>
    <w:p w:rsidR="00D928BC" w:rsidRDefault="00D928BC" w:rsidP="00D928BC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036C96" w:rsidRPr="00EF6596" w:rsidRDefault="00036C96" w:rsidP="00907FDB">
      <w:pPr>
        <w:pStyle w:val="a9"/>
        <w:spacing w:before="0" w:after="0" w:line="216" w:lineRule="auto"/>
        <w:jc w:val="both"/>
        <w:rPr>
          <w:sz w:val="12"/>
          <w:szCs w:val="12"/>
        </w:rPr>
      </w:pPr>
    </w:p>
    <w:p w:rsidR="00305208" w:rsidRDefault="007F340B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B5378">
        <w:rPr>
          <w:sz w:val="28"/>
          <w:szCs w:val="28"/>
        </w:rPr>
        <w:t>На опалювальний період 2023-2024</w:t>
      </w:r>
      <w:r w:rsidR="00D654AA">
        <w:rPr>
          <w:sz w:val="28"/>
          <w:szCs w:val="28"/>
        </w:rPr>
        <w:t xml:space="preserve"> років</w:t>
      </w:r>
      <w:r w:rsidR="00210252">
        <w:rPr>
          <w:sz w:val="28"/>
          <w:szCs w:val="28"/>
        </w:rPr>
        <w:t xml:space="preserve"> </w:t>
      </w:r>
      <w:r w:rsidR="000B71AD">
        <w:rPr>
          <w:sz w:val="28"/>
          <w:szCs w:val="28"/>
        </w:rPr>
        <w:t>Південному</w:t>
      </w:r>
      <w:r w:rsidR="008735C8">
        <w:rPr>
          <w:sz w:val="28"/>
          <w:szCs w:val="28"/>
        </w:rPr>
        <w:t xml:space="preserve"> регіону електричних мереж АТ «ДТЕК ДНІПРОВСЬ</w:t>
      </w:r>
      <w:r w:rsidR="007A7A25">
        <w:rPr>
          <w:sz w:val="28"/>
          <w:szCs w:val="28"/>
        </w:rPr>
        <w:t xml:space="preserve">КІ ЕЛЕКТРОМЕРЕЖІ» </w:t>
      </w:r>
      <w:r w:rsidR="00AE5BBA">
        <w:rPr>
          <w:sz w:val="28"/>
          <w:szCs w:val="28"/>
        </w:rPr>
        <w:t>(Микола ШУМЕЙКО</w:t>
      </w:r>
      <w:r w:rsidR="00B366B6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 xml:space="preserve">- </w:t>
      </w:r>
      <w:r w:rsidR="005A04AE">
        <w:rPr>
          <w:sz w:val="28"/>
          <w:szCs w:val="28"/>
        </w:rPr>
        <w:t>за згодою</w:t>
      </w:r>
      <w:r w:rsidR="0042319C">
        <w:rPr>
          <w:sz w:val="28"/>
          <w:szCs w:val="28"/>
        </w:rPr>
        <w:t>)</w:t>
      </w:r>
      <w:r w:rsidR="00210252">
        <w:rPr>
          <w:sz w:val="28"/>
          <w:szCs w:val="28"/>
        </w:rPr>
        <w:t>: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стабільне електропостачання на об’єкти  життєзабезпечення та мешканцям міста про</w:t>
      </w:r>
      <w:r w:rsidR="007B5378">
        <w:rPr>
          <w:sz w:val="28"/>
          <w:szCs w:val="28"/>
        </w:rPr>
        <w:t>тягом опалювального періоду 2023-2024</w:t>
      </w:r>
      <w:r w:rsidR="00D654AA">
        <w:rPr>
          <w:sz w:val="28"/>
          <w:szCs w:val="28"/>
        </w:rPr>
        <w:t xml:space="preserve"> років</w:t>
      </w:r>
      <w:r>
        <w:rPr>
          <w:sz w:val="28"/>
          <w:szCs w:val="28"/>
        </w:rPr>
        <w:t>;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цілодобову роботу аварійно-відновлювальних бригад по стабільному забезпеченню споживачів електричною енергією;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заборонити відключення від електропостачання об’єктів життєзабезпечення міста без погодження з виконавчим комітетом Покровської міської ради;  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1AD">
        <w:rPr>
          <w:sz w:val="28"/>
          <w:szCs w:val="28"/>
        </w:rPr>
        <w:t>організувати</w:t>
      </w:r>
      <w:r>
        <w:rPr>
          <w:sz w:val="28"/>
          <w:szCs w:val="28"/>
        </w:rPr>
        <w:t xml:space="preserve"> </w:t>
      </w:r>
      <w:r w:rsidR="000B71AD">
        <w:rPr>
          <w:sz w:val="28"/>
          <w:szCs w:val="28"/>
        </w:rPr>
        <w:t>взаємодію</w:t>
      </w:r>
      <w:r>
        <w:rPr>
          <w:sz w:val="28"/>
          <w:szCs w:val="28"/>
        </w:rPr>
        <w:t xml:space="preserve"> диспетчерських служб та відповідальних виконавців від </w:t>
      </w:r>
      <w:r w:rsidR="008C58F9">
        <w:rPr>
          <w:sz w:val="28"/>
          <w:szCs w:val="28"/>
        </w:rPr>
        <w:t>Південного</w:t>
      </w:r>
      <w:r w:rsidR="008735C8">
        <w:rPr>
          <w:sz w:val="28"/>
          <w:szCs w:val="28"/>
        </w:rPr>
        <w:t xml:space="preserve"> регіону електричних мереж АТ «ДТЕК ДНІПРОВСЬКІ ЕЛЕКТ</w:t>
      </w:r>
      <w:r w:rsidR="004B3DAF">
        <w:rPr>
          <w:sz w:val="28"/>
          <w:szCs w:val="28"/>
        </w:rPr>
        <w:t>РОМЕРЕЖІ</w:t>
      </w:r>
      <w:r w:rsidR="000B71AD">
        <w:rPr>
          <w:sz w:val="28"/>
          <w:szCs w:val="28"/>
        </w:rPr>
        <w:t>»</w:t>
      </w:r>
      <w:r w:rsidR="004B3DAF">
        <w:rPr>
          <w:sz w:val="28"/>
          <w:szCs w:val="28"/>
        </w:rPr>
        <w:t xml:space="preserve"> </w:t>
      </w:r>
      <w:r>
        <w:rPr>
          <w:sz w:val="28"/>
          <w:szCs w:val="28"/>
        </w:rPr>
        <w:t>з керівниками служб та комунальних підприємств</w:t>
      </w:r>
      <w:r w:rsidR="000B71AD">
        <w:rPr>
          <w:sz w:val="28"/>
          <w:szCs w:val="28"/>
        </w:rPr>
        <w:t xml:space="preserve"> м. Покров</w:t>
      </w:r>
      <w:r>
        <w:rPr>
          <w:sz w:val="28"/>
          <w:szCs w:val="28"/>
        </w:rPr>
        <w:t xml:space="preserve"> щодо усунення аварійних відключень на мережах електропостачання;</w:t>
      </w:r>
    </w:p>
    <w:p w:rsidR="00D928BC" w:rsidRDefault="00210252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погоджувати з виконавчим комітетом Покровської міської ради проведення планових ремо</w:t>
      </w:r>
      <w:r w:rsidR="005A04AE">
        <w:rPr>
          <w:sz w:val="28"/>
          <w:szCs w:val="28"/>
        </w:rPr>
        <w:t xml:space="preserve">нтних робіт на міських мережах </w:t>
      </w:r>
      <w:r w:rsidR="003F024C">
        <w:rPr>
          <w:sz w:val="28"/>
          <w:szCs w:val="28"/>
        </w:rPr>
        <w:t>електропостачання.</w:t>
      </w:r>
    </w:p>
    <w:p w:rsidR="00D928BC" w:rsidRDefault="00D928BC" w:rsidP="00D928BC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B366B6" w:rsidRPr="00EF6596" w:rsidRDefault="00B366B6">
      <w:pPr>
        <w:pStyle w:val="a9"/>
        <w:spacing w:before="0" w:after="0" w:line="216" w:lineRule="auto"/>
        <w:ind w:firstLine="709"/>
        <w:jc w:val="both"/>
        <w:rPr>
          <w:sz w:val="12"/>
          <w:szCs w:val="12"/>
        </w:rPr>
      </w:pPr>
    </w:p>
    <w:p w:rsidR="00077823" w:rsidRDefault="007F340B" w:rsidP="008A74AA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366B6" w:rsidRPr="003F024C">
        <w:rPr>
          <w:sz w:val="28"/>
          <w:szCs w:val="28"/>
        </w:rPr>
        <w:t>Керівникам</w:t>
      </w:r>
      <w:r w:rsidR="0085183F">
        <w:rPr>
          <w:sz w:val="28"/>
          <w:szCs w:val="28"/>
        </w:rPr>
        <w:t>:</w:t>
      </w:r>
      <w:r w:rsidR="008C5EF8">
        <w:rPr>
          <w:sz w:val="28"/>
          <w:szCs w:val="28"/>
        </w:rPr>
        <w:t xml:space="preserve"> теплопостачальних організацій</w:t>
      </w:r>
      <w:r w:rsidR="007B5378">
        <w:rPr>
          <w:sz w:val="28"/>
          <w:szCs w:val="28"/>
        </w:rPr>
        <w:t xml:space="preserve">: </w:t>
      </w:r>
      <w:r w:rsidR="00C54514">
        <w:rPr>
          <w:sz w:val="28"/>
          <w:szCs w:val="28"/>
          <w:shd w:val="clear" w:color="auto" w:fill="FFFFFF"/>
        </w:rPr>
        <w:t>ТОВ «</w:t>
      </w:r>
      <w:r w:rsidR="007B5378">
        <w:rPr>
          <w:sz w:val="28"/>
          <w:szCs w:val="28"/>
          <w:shd w:val="clear" w:color="auto" w:fill="FFFFFF"/>
        </w:rPr>
        <w:t>АТЛАС АКТИВ</w:t>
      </w:r>
      <w:r w:rsidR="00C54514">
        <w:rPr>
          <w:sz w:val="28"/>
          <w:szCs w:val="28"/>
          <w:shd w:val="clear" w:color="auto" w:fill="FFFFFF"/>
        </w:rPr>
        <w:t>»</w:t>
      </w:r>
      <w:r w:rsidR="00CD4E96">
        <w:rPr>
          <w:sz w:val="28"/>
          <w:szCs w:val="28"/>
        </w:rPr>
        <w:t xml:space="preserve"> </w:t>
      </w:r>
      <w:r w:rsidR="003F024C">
        <w:rPr>
          <w:sz w:val="28"/>
          <w:szCs w:val="28"/>
        </w:rPr>
        <w:t>(Сергій КОНДРАТЮК – за згодою)</w:t>
      </w:r>
      <w:r w:rsidR="00CD4E96">
        <w:rPr>
          <w:sz w:val="28"/>
          <w:szCs w:val="28"/>
        </w:rPr>
        <w:t xml:space="preserve">, </w:t>
      </w:r>
      <w:r w:rsidR="00CD4E96" w:rsidRPr="00404CC4">
        <w:rPr>
          <w:sz w:val="28"/>
          <w:szCs w:val="28"/>
        </w:rPr>
        <w:t>ТО</w:t>
      </w:r>
      <w:r w:rsidR="00CD4E96">
        <w:rPr>
          <w:sz w:val="28"/>
          <w:szCs w:val="28"/>
        </w:rPr>
        <w:t>В «</w:t>
      </w:r>
      <w:proofErr w:type="spellStart"/>
      <w:r w:rsidR="00CD4E96">
        <w:rPr>
          <w:sz w:val="28"/>
          <w:szCs w:val="28"/>
        </w:rPr>
        <w:t>Укртехресурс</w:t>
      </w:r>
      <w:proofErr w:type="spellEnd"/>
      <w:r w:rsidR="00CD4E96">
        <w:rPr>
          <w:sz w:val="28"/>
          <w:szCs w:val="28"/>
        </w:rPr>
        <w:t xml:space="preserve">» </w:t>
      </w:r>
      <w:r w:rsidR="003F024C">
        <w:rPr>
          <w:sz w:val="28"/>
          <w:szCs w:val="28"/>
        </w:rPr>
        <w:t>(Ігор МАЦИБОРКО – за згодою)</w:t>
      </w:r>
      <w:r w:rsidR="00CD4E96">
        <w:rPr>
          <w:sz w:val="28"/>
          <w:szCs w:val="28"/>
        </w:rPr>
        <w:t xml:space="preserve">, </w:t>
      </w:r>
      <w:r w:rsidR="00CD4E96" w:rsidRPr="001E05A1">
        <w:rPr>
          <w:sz w:val="28"/>
          <w:szCs w:val="28"/>
        </w:rPr>
        <w:t xml:space="preserve">ТОВ «Титан </w:t>
      </w:r>
      <w:proofErr w:type="spellStart"/>
      <w:r w:rsidR="00CD4E96" w:rsidRPr="001E05A1">
        <w:rPr>
          <w:sz w:val="28"/>
          <w:szCs w:val="28"/>
        </w:rPr>
        <w:t>Теплоенерго</w:t>
      </w:r>
      <w:proofErr w:type="spellEnd"/>
      <w:r w:rsidR="00CD4E96" w:rsidRPr="001E05A1">
        <w:rPr>
          <w:sz w:val="28"/>
          <w:szCs w:val="28"/>
        </w:rPr>
        <w:t xml:space="preserve">» </w:t>
      </w:r>
      <w:r w:rsidR="003F024C">
        <w:rPr>
          <w:sz w:val="28"/>
          <w:szCs w:val="28"/>
        </w:rPr>
        <w:t>(Юрій</w:t>
      </w:r>
      <w:r w:rsidR="00CD4E96">
        <w:rPr>
          <w:sz w:val="28"/>
          <w:szCs w:val="28"/>
        </w:rPr>
        <w:t xml:space="preserve"> СУХОМУД</w:t>
      </w:r>
      <w:r w:rsidR="003F024C">
        <w:rPr>
          <w:sz w:val="28"/>
          <w:szCs w:val="28"/>
        </w:rPr>
        <w:t xml:space="preserve"> – за згодою)</w:t>
      </w:r>
      <w:r w:rsidR="00077823">
        <w:rPr>
          <w:sz w:val="28"/>
          <w:szCs w:val="28"/>
        </w:rPr>
        <w:t>:</w:t>
      </w:r>
      <w:r w:rsidR="00CD4E96">
        <w:rPr>
          <w:sz w:val="28"/>
          <w:szCs w:val="28"/>
        </w:rPr>
        <w:t xml:space="preserve"> </w:t>
      </w:r>
    </w:p>
    <w:p w:rsidR="00077823" w:rsidRDefault="00077823" w:rsidP="008A74AA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E3E">
        <w:rPr>
          <w:sz w:val="28"/>
          <w:szCs w:val="28"/>
        </w:rPr>
        <w:t>забезпечити</w:t>
      </w:r>
      <w:r w:rsidR="00CD4E96">
        <w:rPr>
          <w:sz w:val="28"/>
          <w:szCs w:val="28"/>
        </w:rPr>
        <w:t xml:space="preserve"> </w:t>
      </w:r>
      <w:r w:rsidR="00023E3E">
        <w:rPr>
          <w:sz w:val="28"/>
          <w:szCs w:val="28"/>
        </w:rPr>
        <w:t>робочий стан альтернативних (резервних</w:t>
      </w:r>
      <w:r w:rsidR="00CD4E96">
        <w:rPr>
          <w:sz w:val="28"/>
          <w:szCs w:val="28"/>
        </w:rPr>
        <w:t>)</w:t>
      </w:r>
      <w:r w:rsidR="00023E3E">
        <w:rPr>
          <w:sz w:val="28"/>
          <w:szCs w:val="28"/>
        </w:rPr>
        <w:t xml:space="preserve"> джерел</w:t>
      </w:r>
      <w:r w:rsidR="00D7714C">
        <w:rPr>
          <w:sz w:val="28"/>
          <w:szCs w:val="28"/>
        </w:rPr>
        <w:t xml:space="preserve"> живлення електроенергією</w:t>
      </w:r>
      <w:r>
        <w:rPr>
          <w:sz w:val="28"/>
          <w:szCs w:val="28"/>
        </w:rPr>
        <w:t xml:space="preserve"> об’єктів життєзабезпечення;</w:t>
      </w:r>
    </w:p>
    <w:p w:rsidR="00077823" w:rsidRDefault="00077823" w:rsidP="00077823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E96">
        <w:rPr>
          <w:sz w:val="28"/>
          <w:szCs w:val="28"/>
        </w:rPr>
        <w:t xml:space="preserve"> створити нормативні запаси палива, </w:t>
      </w:r>
      <w:proofErr w:type="spellStart"/>
      <w:r w:rsidR="00CD4E96">
        <w:rPr>
          <w:sz w:val="28"/>
          <w:szCs w:val="28"/>
        </w:rPr>
        <w:t>пелетів</w:t>
      </w:r>
      <w:proofErr w:type="spellEnd"/>
      <w:r w:rsidR="00CD4E96">
        <w:rPr>
          <w:sz w:val="28"/>
          <w:szCs w:val="28"/>
        </w:rPr>
        <w:t xml:space="preserve"> для сталої робот</w:t>
      </w:r>
      <w:r w:rsidR="00DB2E39">
        <w:rPr>
          <w:sz w:val="28"/>
          <w:szCs w:val="28"/>
        </w:rPr>
        <w:t>и в осінньо-зимовий період 2023</w:t>
      </w:r>
      <w:r w:rsidR="00C54514">
        <w:rPr>
          <w:sz w:val="28"/>
          <w:szCs w:val="28"/>
        </w:rPr>
        <w:t>-</w:t>
      </w:r>
      <w:r w:rsidR="00DB2E39">
        <w:rPr>
          <w:sz w:val="28"/>
          <w:szCs w:val="28"/>
        </w:rPr>
        <w:t>2024</w:t>
      </w:r>
      <w:r w:rsidR="00D654AA">
        <w:rPr>
          <w:sz w:val="28"/>
          <w:szCs w:val="28"/>
        </w:rPr>
        <w:t xml:space="preserve"> років</w:t>
      </w:r>
      <w:r>
        <w:rPr>
          <w:sz w:val="28"/>
          <w:szCs w:val="28"/>
        </w:rPr>
        <w:t>;</w:t>
      </w:r>
    </w:p>
    <w:p w:rsidR="00077823" w:rsidRDefault="00077823" w:rsidP="00077823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формування та надання для затвердження у встановленому порядку тарифів на теплову енергію.</w:t>
      </w:r>
    </w:p>
    <w:p w:rsidR="00CD4E96" w:rsidRDefault="00CD4E96" w:rsidP="001B1011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Термін: </w:t>
      </w:r>
      <w:r w:rsidR="00D928BC">
        <w:rPr>
          <w:b/>
          <w:sz w:val="28"/>
          <w:szCs w:val="28"/>
        </w:rPr>
        <w:t>до 01 жовтня 2023 року</w:t>
      </w:r>
    </w:p>
    <w:p w:rsidR="007A7A25" w:rsidRPr="00EF6596" w:rsidRDefault="007A7A25" w:rsidP="00CD4E96">
      <w:pPr>
        <w:pStyle w:val="a9"/>
        <w:spacing w:before="0" w:after="0"/>
        <w:ind w:firstLine="709"/>
        <w:jc w:val="right"/>
        <w:rPr>
          <w:b/>
          <w:sz w:val="12"/>
          <w:szCs w:val="12"/>
        </w:rPr>
      </w:pPr>
    </w:p>
    <w:p w:rsidR="00077823" w:rsidRPr="00C54514" w:rsidRDefault="007F340B" w:rsidP="00EF6596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7A25">
        <w:rPr>
          <w:sz w:val="28"/>
          <w:szCs w:val="28"/>
        </w:rPr>
        <w:t>Начальнику управління освіти виконавчого комітету Покровської міської ради Ользі МАТВЄЄВІЙ забезпечити виконання заходів по опаленню приміщень в навчальних закладах згідно доведених</w:t>
      </w:r>
      <w:r w:rsidR="00023E3E">
        <w:rPr>
          <w:sz w:val="28"/>
          <w:szCs w:val="28"/>
        </w:rPr>
        <w:t xml:space="preserve"> температурних</w:t>
      </w:r>
      <w:r w:rsidR="008A74AA">
        <w:rPr>
          <w:sz w:val="28"/>
          <w:szCs w:val="28"/>
        </w:rPr>
        <w:t xml:space="preserve"> показників.</w:t>
      </w:r>
    </w:p>
    <w:p w:rsidR="007A7A25" w:rsidRDefault="007A7A25" w:rsidP="007A7A25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85183F" w:rsidRPr="00EF6596" w:rsidRDefault="0085183F" w:rsidP="007A7A25">
      <w:pPr>
        <w:pStyle w:val="a9"/>
        <w:spacing w:before="0" w:after="0"/>
        <w:ind w:firstLine="709"/>
        <w:jc w:val="right"/>
        <w:rPr>
          <w:b/>
          <w:sz w:val="12"/>
          <w:szCs w:val="12"/>
        </w:rPr>
      </w:pPr>
    </w:p>
    <w:p w:rsidR="0085183F" w:rsidRDefault="0085183F" w:rsidP="0085183F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340B">
        <w:rPr>
          <w:rFonts w:ascii="Times New Roman" w:hAnsi="Times New Roman"/>
          <w:sz w:val="28"/>
          <w:szCs w:val="28"/>
        </w:rPr>
        <w:t>9.</w:t>
      </w:r>
      <w:r w:rsidRPr="0085183F">
        <w:rPr>
          <w:rFonts w:ascii="Times New Roman" w:hAnsi="Times New Roman"/>
          <w:sz w:val="28"/>
          <w:szCs w:val="28"/>
        </w:rPr>
        <w:t>Керівнику у</w:t>
      </w:r>
      <w:r>
        <w:rPr>
          <w:rFonts w:ascii="Times New Roman" w:hAnsi="Times New Roman"/>
          <w:sz w:val="28"/>
          <w:szCs w:val="28"/>
        </w:rPr>
        <w:t>правління житлово</w:t>
      </w:r>
      <w:r w:rsidR="00451B07">
        <w:rPr>
          <w:rFonts w:ascii="Times New Roman" w:hAnsi="Times New Roman"/>
          <w:sz w:val="28"/>
          <w:szCs w:val="28"/>
        </w:rPr>
        <w:t>-</w:t>
      </w:r>
      <w:r w:rsidRPr="0085183F">
        <w:rPr>
          <w:rFonts w:ascii="Times New Roman" w:hAnsi="Times New Roman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>господарства</w:t>
      </w:r>
      <w:r w:rsidR="00451B07">
        <w:rPr>
          <w:rFonts w:ascii="Times New Roman" w:hAnsi="Times New Roman"/>
          <w:sz w:val="28"/>
          <w:szCs w:val="28"/>
        </w:rPr>
        <w:t xml:space="preserve"> та будівництва (</w:t>
      </w:r>
      <w:r w:rsidRPr="0085183F">
        <w:rPr>
          <w:rFonts w:ascii="Times New Roman" w:hAnsi="Times New Roman"/>
          <w:sz w:val="28"/>
          <w:szCs w:val="28"/>
        </w:rPr>
        <w:t>Віктор РЕБЕНОК) відновити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цілодобовий</w:t>
      </w:r>
      <w:r w:rsidRPr="00BC2ED0">
        <w:rPr>
          <w:rFonts w:ascii="Times New Roman" w:hAnsi="Times New Roman"/>
          <w:bCs/>
          <w:sz w:val="28"/>
          <w:szCs w:val="28"/>
        </w:rPr>
        <w:t xml:space="preserve"> диспет</w:t>
      </w:r>
      <w:r>
        <w:rPr>
          <w:rFonts w:ascii="Times New Roman" w:hAnsi="Times New Roman"/>
          <w:bCs/>
          <w:sz w:val="28"/>
          <w:szCs w:val="28"/>
        </w:rPr>
        <w:t>черський</w:t>
      </w:r>
      <w:r w:rsidRPr="00BC2E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</w:t>
      </w:r>
      <w:r w:rsidRPr="00BC2ED0">
        <w:rPr>
          <w:rFonts w:ascii="Times New Roman" w:hAnsi="Times New Roman"/>
          <w:bCs/>
          <w:sz w:val="28"/>
          <w:szCs w:val="28"/>
        </w:rPr>
        <w:t xml:space="preserve"> </w:t>
      </w:r>
      <w:r w:rsidRPr="00BC2ED0">
        <w:rPr>
          <w:rFonts w:ascii="Times New Roman" w:hAnsi="Times New Roman"/>
          <w:bCs/>
          <w:sz w:val="28"/>
          <w:szCs w:val="28"/>
        </w:rPr>
        <w:lastRenderedPageBreak/>
        <w:t>виконавчого комітету Покровської міської ради</w:t>
      </w:r>
      <w:r>
        <w:rPr>
          <w:rFonts w:ascii="Times New Roman" w:hAnsi="Times New Roman"/>
          <w:bCs/>
          <w:sz w:val="28"/>
          <w:szCs w:val="28"/>
        </w:rPr>
        <w:t xml:space="preserve"> в осінньо-зимовий період 2023-2024 років.</w:t>
      </w:r>
      <w:r>
        <w:rPr>
          <w:b/>
          <w:sz w:val="28"/>
          <w:szCs w:val="28"/>
        </w:rPr>
        <w:t xml:space="preserve"> </w:t>
      </w:r>
    </w:p>
    <w:p w:rsidR="00451B07" w:rsidRDefault="00451B07" w:rsidP="00451B07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>
        <w:rPr>
          <w:b/>
          <w:sz w:val="28"/>
          <w:szCs w:val="28"/>
        </w:rPr>
        <w:t>з 15 жовтня 2023 року</w:t>
      </w:r>
    </w:p>
    <w:p w:rsidR="002D2E13" w:rsidRPr="00EF6596" w:rsidRDefault="002D2E13" w:rsidP="007A7A25">
      <w:pPr>
        <w:pStyle w:val="a9"/>
        <w:spacing w:before="0" w:after="0" w:line="216" w:lineRule="auto"/>
        <w:jc w:val="both"/>
        <w:rPr>
          <w:b/>
          <w:sz w:val="12"/>
          <w:szCs w:val="12"/>
        </w:rPr>
      </w:pPr>
    </w:p>
    <w:p w:rsidR="001B1011" w:rsidRDefault="00451B07" w:rsidP="001B101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340B">
        <w:rPr>
          <w:sz w:val="28"/>
          <w:szCs w:val="28"/>
        </w:rPr>
        <w:t>.</w:t>
      </w:r>
      <w:r w:rsidR="005A04AE">
        <w:rPr>
          <w:sz w:val="28"/>
          <w:szCs w:val="28"/>
        </w:rPr>
        <w:t>Керівникам</w:t>
      </w:r>
      <w:r w:rsidR="00210252">
        <w:rPr>
          <w:sz w:val="28"/>
          <w:szCs w:val="28"/>
        </w:rPr>
        <w:t xml:space="preserve">: ПМКП </w:t>
      </w:r>
      <w:r w:rsidR="005A04AE">
        <w:rPr>
          <w:color w:val="000000"/>
          <w:sz w:val="28"/>
          <w:szCs w:val="28"/>
        </w:rPr>
        <w:t xml:space="preserve">«ЖИТЛКОМСЕРВІС» </w:t>
      </w:r>
      <w:r w:rsidR="003F024C">
        <w:rPr>
          <w:color w:val="000000"/>
          <w:sz w:val="28"/>
          <w:szCs w:val="28"/>
        </w:rPr>
        <w:t>(Валентина</w:t>
      </w:r>
      <w:r w:rsidR="005A04AE">
        <w:rPr>
          <w:color w:val="000000"/>
          <w:sz w:val="28"/>
          <w:szCs w:val="28"/>
        </w:rPr>
        <w:t xml:space="preserve"> МІНЕНКО</w:t>
      </w:r>
      <w:r w:rsidR="003F024C">
        <w:rPr>
          <w:color w:val="000000"/>
          <w:sz w:val="28"/>
          <w:szCs w:val="28"/>
        </w:rPr>
        <w:t>)</w:t>
      </w:r>
      <w:r w:rsidR="00210252">
        <w:rPr>
          <w:color w:val="000000"/>
          <w:sz w:val="28"/>
          <w:szCs w:val="28"/>
        </w:rPr>
        <w:t>,</w:t>
      </w:r>
      <w:r w:rsidR="00210252">
        <w:rPr>
          <w:sz w:val="28"/>
          <w:szCs w:val="28"/>
        </w:rPr>
        <w:t xml:space="preserve"> управління освіти </w:t>
      </w:r>
      <w:r w:rsidR="003F024C">
        <w:rPr>
          <w:sz w:val="28"/>
          <w:szCs w:val="28"/>
        </w:rPr>
        <w:t>(Ольга МАТВЄЄВА)</w:t>
      </w:r>
      <w:r w:rsidR="00C424C6">
        <w:rPr>
          <w:sz w:val="28"/>
          <w:szCs w:val="28"/>
        </w:rPr>
        <w:t xml:space="preserve">, </w:t>
      </w:r>
      <w:proofErr w:type="spellStart"/>
      <w:r w:rsidR="00001B26" w:rsidRPr="00EA78C8">
        <w:rPr>
          <w:sz w:val="28"/>
          <w:szCs w:val="28"/>
        </w:rPr>
        <w:t>КП</w:t>
      </w:r>
      <w:proofErr w:type="spellEnd"/>
      <w:r w:rsidR="00001B26" w:rsidRPr="00EA78C8">
        <w:rPr>
          <w:sz w:val="28"/>
          <w:szCs w:val="28"/>
        </w:rPr>
        <w:t xml:space="preserve"> «ЦМЛ ПМР ДО»</w:t>
      </w:r>
      <w:r w:rsidR="00001B26" w:rsidRPr="00C64B01">
        <w:rPr>
          <w:sz w:val="28"/>
          <w:szCs w:val="28"/>
        </w:rPr>
        <w:t xml:space="preserve"> </w:t>
      </w:r>
      <w:r w:rsidR="003F024C">
        <w:rPr>
          <w:sz w:val="28"/>
          <w:szCs w:val="28"/>
        </w:rPr>
        <w:t>(Олексій</w:t>
      </w:r>
      <w:r w:rsidR="00AD0D87">
        <w:rPr>
          <w:sz w:val="28"/>
          <w:szCs w:val="28"/>
        </w:rPr>
        <w:t xml:space="preserve"> ЛЕ</w:t>
      </w:r>
      <w:r w:rsidR="003F024C">
        <w:rPr>
          <w:sz w:val="28"/>
          <w:szCs w:val="28"/>
        </w:rPr>
        <w:t>ОНТЬЄВ)</w:t>
      </w:r>
      <w:r w:rsidR="00001B26">
        <w:rPr>
          <w:sz w:val="28"/>
          <w:szCs w:val="28"/>
        </w:rPr>
        <w:t xml:space="preserve">, </w:t>
      </w:r>
      <w:r w:rsidR="00210252">
        <w:rPr>
          <w:sz w:val="28"/>
          <w:szCs w:val="28"/>
        </w:rPr>
        <w:t>КНП «ЦПМСД Пок</w:t>
      </w:r>
      <w:r w:rsidR="00C424C6">
        <w:rPr>
          <w:sz w:val="28"/>
          <w:szCs w:val="28"/>
        </w:rPr>
        <w:t>ровсь</w:t>
      </w:r>
      <w:r w:rsidR="005A04AE">
        <w:rPr>
          <w:sz w:val="28"/>
          <w:szCs w:val="28"/>
        </w:rPr>
        <w:t xml:space="preserve">кої міської ради» </w:t>
      </w:r>
      <w:r w:rsidR="003F024C">
        <w:rPr>
          <w:sz w:val="28"/>
          <w:szCs w:val="28"/>
        </w:rPr>
        <w:t>(Олена САЛАМАХА)</w:t>
      </w:r>
      <w:r w:rsidR="00210252">
        <w:rPr>
          <w:sz w:val="28"/>
          <w:szCs w:val="28"/>
        </w:rPr>
        <w:t>:</w:t>
      </w:r>
    </w:p>
    <w:p w:rsidR="00305208" w:rsidRDefault="00907FDB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затвердити </w:t>
      </w:r>
      <w:r w:rsidRPr="00907FDB">
        <w:rPr>
          <w:sz w:val="28"/>
          <w:szCs w:val="28"/>
        </w:rPr>
        <w:t xml:space="preserve">графіки </w:t>
      </w:r>
      <w:r>
        <w:rPr>
          <w:sz w:val="28"/>
          <w:szCs w:val="28"/>
        </w:rPr>
        <w:t xml:space="preserve">чергування </w:t>
      </w:r>
      <w:r w:rsidR="00210252" w:rsidRPr="00907FDB">
        <w:rPr>
          <w:sz w:val="28"/>
          <w:szCs w:val="28"/>
        </w:rPr>
        <w:t xml:space="preserve">відповідальних </w:t>
      </w:r>
      <w:r w:rsidR="00023E3E">
        <w:rPr>
          <w:sz w:val="28"/>
          <w:szCs w:val="28"/>
        </w:rPr>
        <w:t>керівників по підприємствах та установах</w:t>
      </w:r>
      <w:r w:rsidR="001B1011">
        <w:rPr>
          <w:sz w:val="28"/>
          <w:szCs w:val="28"/>
        </w:rPr>
        <w:t>.</w:t>
      </w:r>
    </w:p>
    <w:p w:rsidR="001B1011" w:rsidRDefault="00210252" w:rsidP="003652A7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023E3E">
        <w:rPr>
          <w:b/>
          <w:sz w:val="28"/>
          <w:szCs w:val="28"/>
        </w:rPr>
        <w:t>з 01 жовтня 2023 року</w:t>
      </w:r>
    </w:p>
    <w:p w:rsidR="001B1011" w:rsidRPr="00EF6596" w:rsidRDefault="001B1011" w:rsidP="001B1011">
      <w:pPr>
        <w:pStyle w:val="a9"/>
        <w:spacing w:before="0" w:after="0" w:line="216" w:lineRule="auto"/>
        <w:jc w:val="right"/>
        <w:rPr>
          <w:b/>
          <w:sz w:val="12"/>
          <w:szCs w:val="12"/>
        </w:rPr>
      </w:pPr>
    </w:p>
    <w:p w:rsidR="001B1011" w:rsidRDefault="00451B07" w:rsidP="001B1011">
      <w:pPr>
        <w:pStyle w:val="a9"/>
        <w:spacing w:before="0" w:after="0"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1B1011" w:rsidRPr="001B1011">
        <w:rPr>
          <w:sz w:val="28"/>
          <w:szCs w:val="28"/>
        </w:rPr>
        <w:t>.</w:t>
      </w:r>
      <w:r w:rsidR="001B1011">
        <w:rPr>
          <w:sz w:val="28"/>
          <w:szCs w:val="28"/>
        </w:rPr>
        <w:t xml:space="preserve">Керівникам: </w:t>
      </w:r>
      <w:proofErr w:type="spellStart"/>
      <w:r w:rsidR="001B1011">
        <w:rPr>
          <w:sz w:val="28"/>
          <w:szCs w:val="28"/>
        </w:rPr>
        <w:t>МКП</w:t>
      </w:r>
      <w:proofErr w:type="spellEnd"/>
      <w:r w:rsidR="001B1011">
        <w:rPr>
          <w:sz w:val="28"/>
          <w:szCs w:val="28"/>
        </w:rPr>
        <w:t xml:space="preserve"> «</w:t>
      </w:r>
      <w:proofErr w:type="spellStart"/>
      <w:r w:rsidR="001B1011">
        <w:rPr>
          <w:sz w:val="28"/>
          <w:szCs w:val="28"/>
        </w:rPr>
        <w:t>Покровводоканал</w:t>
      </w:r>
      <w:proofErr w:type="spellEnd"/>
      <w:r w:rsidR="001B1011">
        <w:rPr>
          <w:sz w:val="28"/>
          <w:szCs w:val="28"/>
        </w:rPr>
        <w:t>» (Віталій ГЛУЩЕНКО), ПМКП «Добробут» (Руслан СЕРГЄЄВ), ТОВ «Універсал-Сервіс 94» (Олег КОЛПАКЧІ - за згодою), АТ «</w:t>
      </w:r>
      <w:proofErr w:type="spellStart"/>
      <w:r w:rsidR="001B1011">
        <w:rPr>
          <w:sz w:val="28"/>
          <w:szCs w:val="28"/>
        </w:rPr>
        <w:t>Дніпропетровськгаз</w:t>
      </w:r>
      <w:proofErr w:type="spellEnd"/>
      <w:r w:rsidR="001B1011">
        <w:rPr>
          <w:sz w:val="28"/>
          <w:szCs w:val="28"/>
        </w:rPr>
        <w:t>» (Зінаїда КРЯЖЕВСЬКИХ - за згодою):</w:t>
      </w:r>
    </w:p>
    <w:p w:rsidR="001B1011" w:rsidRDefault="001B1011" w:rsidP="001B101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забезпечити цілодобову роботу диспетчерських </w:t>
      </w:r>
      <w:r w:rsidR="00023E3E">
        <w:rPr>
          <w:sz w:val="28"/>
          <w:szCs w:val="28"/>
        </w:rPr>
        <w:t xml:space="preserve">служб </w:t>
      </w:r>
      <w:r>
        <w:rPr>
          <w:sz w:val="28"/>
          <w:szCs w:val="28"/>
        </w:rPr>
        <w:t xml:space="preserve">та </w:t>
      </w:r>
      <w:r w:rsidR="00023E3E">
        <w:rPr>
          <w:sz w:val="28"/>
          <w:szCs w:val="28"/>
        </w:rPr>
        <w:t>аварійно-відновлювальних бригад;</w:t>
      </w:r>
    </w:p>
    <w:p w:rsidR="00077823" w:rsidRDefault="00023E3E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затвердити графіки чергувань відповідальних керівників.</w:t>
      </w:r>
    </w:p>
    <w:p w:rsidR="001B1011" w:rsidRPr="001B1011" w:rsidRDefault="001B1011" w:rsidP="00E30B72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023E3E">
        <w:rPr>
          <w:b/>
          <w:sz w:val="28"/>
          <w:szCs w:val="28"/>
        </w:rPr>
        <w:t>з 01 жовтня</w:t>
      </w:r>
      <w:r w:rsidR="001219AA">
        <w:rPr>
          <w:b/>
          <w:sz w:val="28"/>
          <w:szCs w:val="28"/>
        </w:rPr>
        <w:t xml:space="preserve"> </w:t>
      </w:r>
      <w:r w:rsidR="00023E3E">
        <w:rPr>
          <w:b/>
          <w:sz w:val="28"/>
          <w:szCs w:val="28"/>
        </w:rPr>
        <w:t>2023 року</w:t>
      </w:r>
    </w:p>
    <w:p w:rsidR="00D95805" w:rsidRPr="00EF6596" w:rsidRDefault="00D95805" w:rsidP="00907FDB">
      <w:pPr>
        <w:pStyle w:val="a9"/>
        <w:spacing w:before="0" w:after="0" w:line="216" w:lineRule="auto"/>
        <w:jc w:val="both"/>
        <w:rPr>
          <w:sz w:val="12"/>
          <w:szCs w:val="12"/>
        </w:rPr>
      </w:pPr>
    </w:p>
    <w:p w:rsidR="00305208" w:rsidRDefault="00451B07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340B">
        <w:rPr>
          <w:sz w:val="28"/>
          <w:szCs w:val="28"/>
        </w:rPr>
        <w:t>.</w:t>
      </w:r>
      <w:r w:rsidR="00210252">
        <w:rPr>
          <w:sz w:val="28"/>
          <w:szCs w:val="28"/>
        </w:rPr>
        <w:t>МКП «</w:t>
      </w:r>
      <w:proofErr w:type="spellStart"/>
      <w:r w:rsidR="001149DB">
        <w:rPr>
          <w:sz w:val="28"/>
          <w:szCs w:val="28"/>
        </w:rPr>
        <w:t>Покровводок</w:t>
      </w:r>
      <w:r w:rsidR="00D95805">
        <w:rPr>
          <w:sz w:val="28"/>
          <w:szCs w:val="28"/>
        </w:rPr>
        <w:t>анал</w:t>
      </w:r>
      <w:proofErr w:type="spellEnd"/>
      <w:r w:rsidR="00D95805">
        <w:rPr>
          <w:sz w:val="28"/>
          <w:szCs w:val="28"/>
        </w:rPr>
        <w:t>»</w:t>
      </w:r>
      <w:r w:rsidR="00210252">
        <w:rPr>
          <w:sz w:val="28"/>
          <w:szCs w:val="28"/>
        </w:rPr>
        <w:t xml:space="preserve"> виконати благоустрій територій після проведення аварійно-відновлювальних робіт на водопровідно-каналізаційних мережах.</w:t>
      </w:r>
    </w:p>
    <w:p w:rsidR="00036C96" w:rsidRDefault="00210252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>Термін: постійно</w:t>
      </w:r>
    </w:p>
    <w:p w:rsidR="006040FD" w:rsidRPr="00EF6596" w:rsidRDefault="006040FD" w:rsidP="00D21319">
      <w:pPr>
        <w:pStyle w:val="a9"/>
        <w:spacing w:before="0" w:after="0" w:line="216" w:lineRule="auto"/>
        <w:ind w:firstLine="709"/>
        <w:jc w:val="right"/>
        <w:rPr>
          <w:b/>
          <w:sz w:val="12"/>
          <w:szCs w:val="12"/>
        </w:rPr>
      </w:pPr>
    </w:p>
    <w:p w:rsidR="00077823" w:rsidRDefault="00451B07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F340B">
        <w:rPr>
          <w:sz w:val="28"/>
          <w:szCs w:val="28"/>
        </w:rPr>
        <w:t>.</w:t>
      </w:r>
      <w:r w:rsidR="00210252">
        <w:rPr>
          <w:sz w:val="28"/>
          <w:szCs w:val="28"/>
        </w:rPr>
        <w:t>Ке</w:t>
      </w:r>
      <w:r w:rsidR="005A04AE">
        <w:rPr>
          <w:sz w:val="28"/>
          <w:szCs w:val="28"/>
        </w:rPr>
        <w:t xml:space="preserve">рівникам </w:t>
      </w:r>
      <w:proofErr w:type="spellStart"/>
      <w:r w:rsidR="00210252">
        <w:rPr>
          <w:sz w:val="28"/>
          <w:szCs w:val="28"/>
        </w:rPr>
        <w:t>МКП</w:t>
      </w:r>
      <w:proofErr w:type="spellEnd"/>
      <w:r w:rsidR="00210252">
        <w:rPr>
          <w:sz w:val="28"/>
          <w:szCs w:val="28"/>
        </w:rPr>
        <w:t xml:space="preserve"> «</w:t>
      </w:r>
      <w:proofErr w:type="spellStart"/>
      <w:r w:rsidR="00210252">
        <w:rPr>
          <w:sz w:val="28"/>
          <w:szCs w:val="28"/>
        </w:rPr>
        <w:t>Покровод</w:t>
      </w:r>
      <w:r w:rsidR="004B3DAF">
        <w:rPr>
          <w:sz w:val="28"/>
          <w:szCs w:val="28"/>
        </w:rPr>
        <w:t>оканал</w:t>
      </w:r>
      <w:proofErr w:type="spellEnd"/>
      <w:r w:rsidR="004B3DAF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(Віталій</w:t>
      </w:r>
      <w:r w:rsidR="004B3DAF">
        <w:rPr>
          <w:sz w:val="28"/>
          <w:szCs w:val="28"/>
        </w:rPr>
        <w:t xml:space="preserve"> </w:t>
      </w:r>
      <w:r w:rsidR="00353A8C">
        <w:rPr>
          <w:sz w:val="28"/>
          <w:szCs w:val="28"/>
        </w:rPr>
        <w:t>ГЛУЩЕНКО)</w:t>
      </w:r>
      <w:r w:rsidR="005A04AE">
        <w:rPr>
          <w:sz w:val="28"/>
          <w:szCs w:val="28"/>
        </w:rPr>
        <w:t xml:space="preserve">, </w:t>
      </w:r>
      <w:r w:rsidR="00C424C6">
        <w:rPr>
          <w:sz w:val="28"/>
          <w:szCs w:val="28"/>
        </w:rPr>
        <w:t>ПМКП  «Добр</w:t>
      </w:r>
      <w:r w:rsidR="005A04AE">
        <w:rPr>
          <w:sz w:val="28"/>
          <w:szCs w:val="28"/>
        </w:rPr>
        <w:t xml:space="preserve">обут» </w:t>
      </w:r>
      <w:r w:rsidR="00353A8C">
        <w:rPr>
          <w:sz w:val="28"/>
          <w:szCs w:val="28"/>
        </w:rPr>
        <w:t>(Руслан СЕРГЄЄВ)</w:t>
      </w:r>
      <w:r w:rsidR="00D95805">
        <w:rPr>
          <w:sz w:val="28"/>
          <w:szCs w:val="28"/>
        </w:rPr>
        <w:t>, ТОВ «Універсал-С</w:t>
      </w:r>
      <w:r w:rsidR="006B273F">
        <w:rPr>
          <w:sz w:val="28"/>
          <w:szCs w:val="28"/>
        </w:rPr>
        <w:t>ервіс 94</w:t>
      </w:r>
      <w:r w:rsidR="00DB2E39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(Олег</w:t>
      </w:r>
      <w:r w:rsidR="00DB2E39">
        <w:rPr>
          <w:sz w:val="28"/>
          <w:szCs w:val="28"/>
        </w:rPr>
        <w:t xml:space="preserve"> КОЛПАКЧІ </w:t>
      </w:r>
      <w:r w:rsidR="00353A8C">
        <w:rPr>
          <w:sz w:val="28"/>
          <w:szCs w:val="28"/>
        </w:rPr>
        <w:t xml:space="preserve">- </w:t>
      </w:r>
      <w:r w:rsidR="005A04AE">
        <w:rPr>
          <w:sz w:val="28"/>
          <w:szCs w:val="28"/>
        </w:rPr>
        <w:t>за згодою</w:t>
      </w:r>
      <w:r w:rsidR="00CC14AA">
        <w:rPr>
          <w:sz w:val="28"/>
          <w:szCs w:val="28"/>
        </w:rPr>
        <w:t>)</w:t>
      </w:r>
      <w:r w:rsidR="00210252">
        <w:rPr>
          <w:sz w:val="28"/>
          <w:szCs w:val="28"/>
        </w:rPr>
        <w:t xml:space="preserve"> забезпечити готовність </w:t>
      </w:r>
      <w:r w:rsidR="00446C6C">
        <w:rPr>
          <w:sz w:val="28"/>
          <w:szCs w:val="28"/>
        </w:rPr>
        <w:t xml:space="preserve">спеціальної </w:t>
      </w:r>
      <w:r w:rsidR="00210252">
        <w:rPr>
          <w:sz w:val="28"/>
          <w:szCs w:val="28"/>
        </w:rPr>
        <w:t>техніки для</w:t>
      </w:r>
      <w:r w:rsidR="00446C6C">
        <w:rPr>
          <w:sz w:val="28"/>
          <w:szCs w:val="28"/>
        </w:rPr>
        <w:t xml:space="preserve"> утримання доріг, тротуарів та внутрішньо-квартальних доріг</w:t>
      </w:r>
      <w:r w:rsidR="00210252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>на випадок ускладнення погодних умов</w:t>
      </w:r>
      <w:r w:rsidR="007A7A25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 xml:space="preserve">в </w:t>
      </w:r>
      <w:r w:rsidR="00023E3E">
        <w:rPr>
          <w:sz w:val="28"/>
          <w:szCs w:val="28"/>
        </w:rPr>
        <w:t>осінньо-зимовий період</w:t>
      </w:r>
      <w:r w:rsidR="00DB2E39">
        <w:rPr>
          <w:sz w:val="28"/>
          <w:szCs w:val="28"/>
        </w:rPr>
        <w:t xml:space="preserve"> 2023-2024</w:t>
      </w:r>
      <w:r w:rsidR="00D654AA">
        <w:rPr>
          <w:sz w:val="28"/>
          <w:szCs w:val="28"/>
        </w:rPr>
        <w:t xml:space="preserve"> років</w:t>
      </w:r>
      <w:r w:rsidR="00897A64">
        <w:rPr>
          <w:sz w:val="28"/>
          <w:szCs w:val="28"/>
        </w:rPr>
        <w:t>.</w:t>
      </w:r>
    </w:p>
    <w:p w:rsidR="00305208" w:rsidRDefault="009A24ED" w:rsidP="00907FDB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</w:t>
      </w:r>
      <w:r w:rsidR="004A5446">
        <w:rPr>
          <w:b/>
          <w:sz w:val="28"/>
          <w:szCs w:val="28"/>
        </w:rPr>
        <w:t>:</w:t>
      </w:r>
      <w:r w:rsidR="00446C6C">
        <w:rPr>
          <w:b/>
          <w:sz w:val="28"/>
          <w:szCs w:val="28"/>
        </w:rPr>
        <w:t xml:space="preserve"> </w:t>
      </w:r>
      <w:r w:rsidR="00D33272">
        <w:rPr>
          <w:b/>
          <w:sz w:val="28"/>
          <w:szCs w:val="28"/>
        </w:rPr>
        <w:t>до 15 жовтня</w:t>
      </w:r>
      <w:r w:rsidR="00C424C6" w:rsidRPr="00D21319">
        <w:rPr>
          <w:b/>
          <w:sz w:val="28"/>
          <w:szCs w:val="28"/>
        </w:rPr>
        <w:t xml:space="preserve"> 202</w:t>
      </w:r>
      <w:r w:rsidR="00DB2E39">
        <w:rPr>
          <w:b/>
          <w:sz w:val="28"/>
          <w:szCs w:val="28"/>
        </w:rPr>
        <w:t>3</w:t>
      </w:r>
      <w:r w:rsidR="0037348B">
        <w:rPr>
          <w:b/>
          <w:sz w:val="28"/>
          <w:szCs w:val="28"/>
        </w:rPr>
        <w:t xml:space="preserve"> </w:t>
      </w:r>
      <w:r w:rsidR="00724D8B">
        <w:rPr>
          <w:b/>
          <w:sz w:val="28"/>
          <w:szCs w:val="28"/>
        </w:rPr>
        <w:t>року</w:t>
      </w:r>
    </w:p>
    <w:p w:rsidR="006040FD" w:rsidRPr="00EF6596" w:rsidRDefault="006040FD" w:rsidP="00B161B6">
      <w:pPr>
        <w:pStyle w:val="a9"/>
        <w:spacing w:before="0" w:after="0" w:line="216" w:lineRule="auto"/>
        <w:rPr>
          <w:b/>
          <w:sz w:val="12"/>
          <w:szCs w:val="12"/>
        </w:rPr>
      </w:pPr>
    </w:p>
    <w:p w:rsidR="00305208" w:rsidRDefault="00451B07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210252" w:rsidRPr="00907FDB">
        <w:rPr>
          <w:color w:val="000000" w:themeColor="text1"/>
          <w:sz w:val="28"/>
          <w:szCs w:val="28"/>
        </w:rPr>
        <w:t>.</w:t>
      </w:r>
      <w:r w:rsidR="00210252" w:rsidRPr="00724D8B">
        <w:rPr>
          <w:sz w:val="28"/>
          <w:szCs w:val="28"/>
        </w:rPr>
        <w:t>Керівникам</w:t>
      </w:r>
      <w:r w:rsidR="00CF1334" w:rsidRPr="00724D8B">
        <w:rPr>
          <w:sz w:val="28"/>
          <w:szCs w:val="28"/>
        </w:rPr>
        <w:t xml:space="preserve">: </w:t>
      </w:r>
      <w:r w:rsidR="009540B3" w:rsidRPr="00724D8B">
        <w:rPr>
          <w:sz w:val="28"/>
          <w:szCs w:val="28"/>
        </w:rPr>
        <w:t xml:space="preserve">ПМКП «Добробут» </w:t>
      </w:r>
      <w:r w:rsidR="00353A8C">
        <w:rPr>
          <w:sz w:val="28"/>
          <w:szCs w:val="28"/>
        </w:rPr>
        <w:t>(Руслан СЕРГЄЄВ)</w:t>
      </w:r>
      <w:r w:rsidR="00CF1334" w:rsidRPr="00724D8B">
        <w:rPr>
          <w:sz w:val="28"/>
          <w:szCs w:val="28"/>
        </w:rPr>
        <w:t xml:space="preserve">, </w:t>
      </w:r>
      <w:proofErr w:type="spellStart"/>
      <w:r w:rsidR="00210252" w:rsidRPr="00724D8B">
        <w:rPr>
          <w:sz w:val="28"/>
          <w:szCs w:val="28"/>
        </w:rPr>
        <w:t>МКП</w:t>
      </w:r>
      <w:proofErr w:type="spellEnd"/>
      <w:r w:rsidR="00210252" w:rsidRPr="00724D8B">
        <w:rPr>
          <w:sz w:val="28"/>
          <w:szCs w:val="28"/>
        </w:rPr>
        <w:t xml:space="preserve"> «</w:t>
      </w:r>
      <w:proofErr w:type="spellStart"/>
      <w:r w:rsidR="006040FD" w:rsidRPr="00724D8B">
        <w:rPr>
          <w:sz w:val="28"/>
          <w:szCs w:val="28"/>
        </w:rPr>
        <w:t>П</w:t>
      </w:r>
      <w:r w:rsidR="003750D6">
        <w:rPr>
          <w:sz w:val="28"/>
          <w:szCs w:val="28"/>
        </w:rPr>
        <w:t>окровводоканал</w:t>
      </w:r>
      <w:proofErr w:type="spellEnd"/>
      <w:r w:rsidR="003750D6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(Віталій ГЛУЩЕНКО)</w:t>
      </w:r>
      <w:r w:rsidR="00210252" w:rsidRPr="00724D8B">
        <w:rPr>
          <w:sz w:val="28"/>
          <w:szCs w:val="28"/>
        </w:rPr>
        <w:t>,</w:t>
      </w:r>
      <w:r w:rsidR="00F07C00" w:rsidRPr="00724D8B">
        <w:rPr>
          <w:sz w:val="28"/>
          <w:szCs w:val="28"/>
        </w:rPr>
        <w:t xml:space="preserve"> </w:t>
      </w:r>
      <w:proofErr w:type="spellStart"/>
      <w:r w:rsidR="006040FD" w:rsidRPr="00724D8B">
        <w:rPr>
          <w:sz w:val="28"/>
          <w:szCs w:val="28"/>
        </w:rPr>
        <w:t>КП</w:t>
      </w:r>
      <w:proofErr w:type="spellEnd"/>
      <w:r w:rsidR="006040FD" w:rsidRPr="00724D8B">
        <w:rPr>
          <w:sz w:val="28"/>
          <w:szCs w:val="28"/>
        </w:rPr>
        <w:t xml:space="preserve"> «ЦМЛ ПМР ДО» </w:t>
      </w:r>
      <w:r w:rsidR="00353A8C">
        <w:rPr>
          <w:sz w:val="28"/>
          <w:szCs w:val="28"/>
        </w:rPr>
        <w:t>(Олексій ЛЕОНТЬЄВ)</w:t>
      </w:r>
      <w:r w:rsidR="006040FD" w:rsidRPr="00724D8B">
        <w:rPr>
          <w:sz w:val="28"/>
          <w:szCs w:val="28"/>
        </w:rPr>
        <w:t xml:space="preserve">, </w:t>
      </w:r>
      <w:r w:rsidR="00CF1334" w:rsidRPr="00724D8B">
        <w:rPr>
          <w:sz w:val="28"/>
          <w:szCs w:val="28"/>
        </w:rPr>
        <w:t xml:space="preserve">КНП «ЦПМСД Покровської міської ради» </w:t>
      </w:r>
      <w:r w:rsidR="00353A8C">
        <w:rPr>
          <w:sz w:val="28"/>
          <w:szCs w:val="28"/>
        </w:rPr>
        <w:t>(Олена САЛАМАХА)</w:t>
      </w:r>
      <w:r w:rsidR="00CF1334" w:rsidRPr="00724D8B">
        <w:rPr>
          <w:sz w:val="28"/>
          <w:szCs w:val="28"/>
        </w:rPr>
        <w:t>,</w:t>
      </w:r>
      <w:r w:rsidR="00210252" w:rsidRPr="00724D8B">
        <w:rPr>
          <w:sz w:val="28"/>
          <w:szCs w:val="28"/>
        </w:rPr>
        <w:t xml:space="preserve"> ПМКП «ЖИТЛКОМСЕРВІС» </w:t>
      </w:r>
      <w:r w:rsidR="00353A8C">
        <w:rPr>
          <w:sz w:val="28"/>
          <w:szCs w:val="28"/>
        </w:rPr>
        <w:t>(</w:t>
      </w:r>
      <w:r w:rsidR="00353A8C">
        <w:rPr>
          <w:color w:val="000000"/>
          <w:sz w:val="28"/>
          <w:szCs w:val="28"/>
        </w:rPr>
        <w:t>Валентина</w:t>
      </w:r>
      <w:r w:rsidR="006040FD" w:rsidRPr="00724D8B">
        <w:rPr>
          <w:color w:val="000000"/>
          <w:sz w:val="28"/>
          <w:szCs w:val="28"/>
        </w:rPr>
        <w:t xml:space="preserve"> МІНЕНКО</w:t>
      </w:r>
      <w:r w:rsidR="00353A8C">
        <w:rPr>
          <w:color w:val="000000"/>
          <w:sz w:val="28"/>
          <w:szCs w:val="28"/>
        </w:rPr>
        <w:t>)</w:t>
      </w:r>
      <w:r w:rsidR="00210252" w:rsidRPr="00724D8B">
        <w:rPr>
          <w:sz w:val="28"/>
          <w:szCs w:val="28"/>
        </w:rPr>
        <w:t xml:space="preserve">, </w:t>
      </w:r>
      <w:proofErr w:type="spellStart"/>
      <w:r w:rsidR="006040FD" w:rsidRPr="00724D8B">
        <w:rPr>
          <w:sz w:val="28"/>
          <w:szCs w:val="28"/>
        </w:rPr>
        <w:t>КЗ</w:t>
      </w:r>
      <w:proofErr w:type="spellEnd"/>
      <w:r w:rsidR="006040FD" w:rsidRPr="00724D8B">
        <w:rPr>
          <w:sz w:val="28"/>
          <w:szCs w:val="28"/>
        </w:rPr>
        <w:t xml:space="preserve"> «</w:t>
      </w:r>
      <w:proofErr w:type="spellStart"/>
      <w:r w:rsidR="006040FD" w:rsidRPr="00724D8B">
        <w:rPr>
          <w:sz w:val="28"/>
          <w:szCs w:val="28"/>
        </w:rPr>
        <w:t>МГБ</w:t>
      </w:r>
      <w:proofErr w:type="spellEnd"/>
      <w:r w:rsidR="006040FD" w:rsidRPr="00724D8B">
        <w:rPr>
          <w:sz w:val="28"/>
          <w:szCs w:val="28"/>
        </w:rPr>
        <w:t xml:space="preserve"> «Надія» ПМР ДО» </w:t>
      </w:r>
      <w:r w:rsidR="00353A8C">
        <w:rPr>
          <w:sz w:val="28"/>
          <w:szCs w:val="28"/>
        </w:rPr>
        <w:t>(Василь СІНІЛОВ)</w:t>
      </w:r>
      <w:r w:rsidR="00CF1334" w:rsidRPr="00724D8B">
        <w:rPr>
          <w:sz w:val="28"/>
          <w:szCs w:val="28"/>
        </w:rPr>
        <w:t>,</w:t>
      </w:r>
      <w:r w:rsidR="00210252" w:rsidRPr="00724D8B">
        <w:rPr>
          <w:sz w:val="28"/>
          <w:szCs w:val="28"/>
        </w:rPr>
        <w:t xml:space="preserve"> управління освіти </w:t>
      </w:r>
      <w:r w:rsidR="00353A8C">
        <w:rPr>
          <w:sz w:val="28"/>
          <w:szCs w:val="28"/>
        </w:rPr>
        <w:t>(Ольга МАТВЄЄВА)</w:t>
      </w:r>
      <w:r w:rsidR="00210252" w:rsidRPr="00724D8B">
        <w:rPr>
          <w:sz w:val="28"/>
          <w:szCs w:val="28"/>
        </w:rPr>
        <w:t xml:space="preserve">, </w:t>
      </w:r>
      <w:r w:rsidR="00353A8C">
        <w:rPr>
          <w:sz w:val="28"/>
          <w:szCs w:val="28"/>
        </w:rPr>
        <w:t>ВКТНР ВК ПМР ДО (Тетяна СУДАРЄВА)</w:t>
      </w:r>
      <w:r w:rsidR="00CC14AA">
        <w:rPr>
          <w:sz w:val="28"/>
          <w:szCs w:val="28"/>
        </w:rPr>
        <w:t xml:space="preserve">, </w:t>
      </w:r>
      <w:r w:rsidR="00CF1334" w:rsidRPr="00724D8B">
        <w:rPr>
          <w:sz w:val="28"/>
          <w:szCs w:val="28"/>
        </w:rPr>
        <w:t xml:space="preserve"> ТОВ «Універсал-Сервіс 94» </w:t>
      </w:r>
      <w:r w:rsidR="00353A8C">
        <w:rPr>
          <w:sz w:val="28"/>
          <w:szCs w:val="28"/>
        </w:rPr>
        <w:t>(Олег</w:t>
      </w:r>
      <w:r w:rsidR="00CF1334" w:rsidRPr="00724D8B">
        <w:rPr>
          <w:sz w:val="28"/>
          <w:szCs w:val="28"/>
        </w:rPr>
        <w:t xml:space="preserve"> КОЛПАКЧІ</w:t>
      </w:r>
      <w:r w:rsidR="00DB2E39">
        <w:rPr>
          <w:sz w:val="28"/>
          <w:szCs w:val="28"/>
        </w:rPr>
        <w:t xml:space="preserve"> </w:t>
      </w:r>
      <w:proofErr w:type="spellStart"/>
      <w:r w:rsidR="00353A8C">
        <w:rPr>
          <w:sz w:val="28"/>
          <w:szCs w:val="28"/>
        </w:rPr>
        <w:t>-</w:t>
      </w:r>
      <w:r w:rsidR="00CC14AA">
        <w:rPr>
          <w:sz w:val="28"/>
          <w:szCs w:val="28"/>
        </w:rPr>
        <w:t>за</w:t>
      </w:r>
      <w:proofErr w:type="spellEnd"/>
      <w:r w:rsidR="00CC14AA">
        <w:rPr>
          <w:sz w:val="28"/>
          <w:szCs w:val="28"/>
        </w:rPr>
        <w:t xml:space="preserve"> згодою)</w:t>
      </w:r>
      <w:r w:rsidR="00CF1334" w:rsidRPr="00724D8B">
        <w:rPr>
          <w:sz w:val="28"/>
          <w:szCs w:val="28"/>
        </w:rPr>
        <w:t>, головам ОСББ мі</w:t>
      </w:r>
      <w:r w:rsidR="003750D6">
        <w:rPr>
          <w:sz w:val="28"/>
          <w:szCs w:val="28"/>
        </w:rPr>
        <w:t xml:space="preserve">ста, </w:t>
      </w:r>
      <w:proofErr w:type="spellStart"/>
      <w:r w:rsidR="000C0D41">
        <w:rPr>
          <w:sz w:val="28"/>
          <w:szCs w:val="28"/>
        </w:rPr>
        <w:t>ДП</w:t>
      </w:r>
      <w:proofErr w:type="spellEnd"/>
      <w:r w:rsidR="000C0D41">
        <w:rPr>
          <w:sz w:val="28"/>
          <w:szCs w:val="28"/>
        </w:rPr>
        <w:t xml:space="preserve"> ЖКК </w:t>
      </w:r>
      <w:r w:rsidR="003750D6">
        <w:rPr>
          <w:sz w:val="28"/>
          <w:szCs w:val="28"/>
        </w:rPr>
        <w:t>ЗАТ «</w:t>
      </w:r>
      <w:proofErr w:type="spellStart"/>
      <w:r w:rsidR="003750D6">
        <w:rPr>
          <w:sz w:val="28"/>
          <w:szCs w:val="28"/>
        </w:rPr>
        <w:t>Оветрі</w:t>
      </w:r>
      <w:proofErr w:type="spellEnd"/>
      <w:r w:rsidR="003750D6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(Юрій ГНІДЕНКО</w:t>
      </w:r>
      <w:r w:rsidR="00CC14AA">
        <w:rPr>
          <w:sz w:val="28"/>
          <w:szCs w:val="28"/>
        </w:rPr>
        <w:t>)</w:t>
      </w:r>
      <w:r w:rsidR="002F291B">
        <w:rPr>
          <w:sz w:val="28"/>
          <w:szCs w:val="28"/>
        </w:rPr>
        <w:t xml:space="preserve"> </w:t>
      </w:r>
      <w:r w:rsidR="00023E3E">
        <w:rPr>
          <w:sz w:val="28"/>
          <w:szCs w:val="28"/>
        </w:rPr>
        <w:t xml:space="preserve">в період ускладнення погодних умов </w:t>
      </w:r>
      <w:r w:rsidR="00210252" w:rsidRPr="00724D8B">
        <w:rPr>
          <w:sz w:val="28"/>
          <w:szCs w:val="28"/>
        </w:rPr>
        <w:t xml:space="preserve">забезпечити розчищення від снігу, ожеледиці закріплених територій та їх посипання </w:t>
      </w:r>
      <w:proofErr w:type="spellStart"/>
      <w:r w:rsidR="00210252" w:rsidRPr="00724D8B">
        <w:rPr>
          <w:sz w:val="28"/>
          <w:szCs w:val="28"/>
        </w:rPr>
        <w:t>протиожеледними</w:t>
      </w:r>
      <w:proofErr w:type="spellEnd"/>
      <w:r w:rsidR="00210252" w:rsidRPr="00724D8B">
        <w:rPr>
          <w:sz w:val="28"/>
          <w:szCs w:val="28"/>
        </w:rPr>
        <w:t xml:space="preserve"> матеріалами з метою безпечного пересування автотранспорту та пішоходів вулицями міста та забезпечення доступу до об’є</w:t>
      </w:r>
      <w:r w:rsidR="00CF1334" w:rsidRPr="00724D8B">
        <w:rPr>
          <w:sz w:val="28"/>
          <w:szCs w:val="28"/>
        </w:rPr>
        <w:t xml:space="preserve">ктів соціальної інфраструктури </w:t>
      </w:r>
      <w:r w:rsidR="00023E3E">
        <w:rPr>
          <w:sz w:val="28"/>
          <w:szCs w:val="28"/>
        </w:rPr>
        <w:t>у зимовий період 2023-2024 років.</w:t>
      </w:r>
    </w:p>
    <w:p w:rsidR="006040FD" w:rsidRPr="00EF6596" w:rsidRDefault="006040FD" w:rsidP="00EF6596">
      <w:pPr>
        <w:pStyle w:val="a9"/>
        <w:spacing w:before="0" w:after="0" w:line="216" w:lineRule="auto"/>
        <w:rPr>
          <w:b/>
          <w:sz w:val="12"/>
          <w:szCs w:val="12"/>
          <w:highlight w:val="yellow"/>
        </w:rPr>
      </w:pPr>
    </w:p>
    <w:p w:rsidR="00B77ABC" w:rsidRPr="00EF6596" w:rsidRDefault="00451B07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10252" w:rsidRPr="00724D8B">
        <w:rPr>
          <w:sz w:val="28"/>
          <w:szCs w:val="28"/>
        </w:rPr>
        <w:t>.</w:t>
      </w:r>
      <w:r w:rsidR="005B0206">
        <w:rPr>
          <w:color w:val="000000"/>
          <w:spacing w:val="6"/>
          <w:sz w:val="28"/>
          <w:szCs w:val="28"/>
        </w:rPr>
        <w:t xml:space="preserve">Керівнику </w:t>
      </w:r>
      <w:r w:rsidR="004D5FD2" w:rsidRPr="00724D8B">
        <w:rPr>
          <w:sz w:val="28"/>
          <w:szCs w:val="28"/>
        </w:rPr>
        <w:t>територіального центру соціального обслуговування (надання соціальних послуг)</w:t>
      </w:r>
      <w:r w:rsidR="004D5FD2">
        <w:rPr>
          <w:sz w:val="28"/>
          <w:szCs w:val="28"/>
        </w:rPr>
        <w:t xml:space="preserve"> (</w:t>
      </w:r>
      <w:r w:rsidR="004D5FD2" w:rsidRPr="00724D8B">
        <w:rPr>
          <w:sz w:val="28"/>
          <w:szCs w:val="28"/>
        </w:rPr>
        <w:t>Наталії ДАНИЛЕНКО</w:t>
      </w:r>
      <w:r w:rsidR="006D0C18">
        <w:rPr>
          <w:sz w:val="28"/>
          <w:szCs w:val="28"/>
        </w:rPr>
        <w:t>)</w:t>
      </w:r>
      <w:r w:rsidR="004D5FD2" w:rsidRPr="00724D8B">
        <w:rPr>
          <w:sz w:val="28"/>
          <w:szCs w:val="28"/>
        </w:rPr>
        <w:t xml:space="preserve"> </w:t>
      </w:r>
      <w:r w:rsidR="00755A86">
        <w:rPr>
          <w:sz w:val="28"/>
          <w:szCs w:val="28"/>
        </w:rPr>
        <w:t xml:space="preserve"> </w:t>
      </w:r>
      <w:r w:rsidR="00210252" w:rsidRPr="00724D8B">
        <w:rPr>
          <w:sz w:val="28"/>
          <w:szCs w:val="28"/>
        </w:rPr>
        <w:t>підг</w:t>
      </w:r>
      <w:r w:rsidR="00D95805">
        <w:rPr>
          <w:sz w:val="28"/>
          <w:szCs w:val="28"/>
        </w:rPr>
        <w:t>отува</w:t>
      </w:r>
      <w:r w:rsidR="00907FDB">
        <w:rPr>
          <w:sz w:val="28"/>
          <w:szCs w:val="28"/>
        </w:rPr>
        <w:t xml:space="preserve">ти </w:t>
      </w:r>
      <w:r w:rsidR="005B0206">
        <w:rPr>
          <w:sz w:val="28"/>
          <w:szCs w:val="28"/>
        </w:rPr>
        <w:t xml:space="preserve">до </w:t>
      </w:r>
      <w:r w:rsidR="006D0C18">
        <w:rPr>
          <w:sz w:val="28"/>
          <w:szCs w:val="28"/>
        </w:rPr>
        <w:t xml:space="preserve">роботи в період </w:t>
      </w:r>
      <w:r w:rsidR="006D0C18" w:rsidRPr="00724D8B">
        <w:rPr>
          <w:sz w:val="28"/>
          <w:szCs w:val="28"/>
        </w:rPr>
        <w:t>ускладнення погодних умов</w:t>
      </w:r>
      <w:r w:rsidR="005B0206">
        <w:rPr>
          <w:sz w:val="28"/>
          <w:szCs w:val="28"/>
        </w:rPr>
        <w:t xml:space="preserve"> пункт</w:t>
      </w:r>
      <w:r w:rsidR="00755A86">
        <w:rPr>
          <w:sz w:val="28"/>
          <w:szCs w:val="28"/>
        </w:rPr>
        <w:t xml:space="preserve"> </w:t>
      </w:r>
      <w:r w:rsidR="002F291B">
        <w:rPr>
          <w:sz w:val="28"/>
          <w:szCs w:val="28"/>
        </w:rPr>
        <w:t>обігріву</w:t>
      </w:r>
      <w:r w:rsidR="00210252" w:rsidRPr="00724D8B">
        <w:rPr>
          <w:sz w:val="28"/>
          <w:szCs w:val="28"/>
        </w:rPr>
        <w:t>.</w:t>
      </w:r>
    </w:p>
    <w:p w:rsidR="00305208" w:rsidRDefault="005B0206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15</w:t>
      </w:r>
      <w:r w:rsidR="006D0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жовтня</w:t>
      </w:r>
      <w:r w:rsidR="00DB2E39">
        <w:rPr>
          <w:b/>
          <w:sz w:val="28"/>
          <w:szCs w:val="28"/>
        </w:rPr>
        <w:t xml:space="preserve"> 2023</w:t>
      </w:r>
      <w:r w:rsidR="00210252" w:rsidRPr="00724D8B">
        <w:rPr>
          <w:b/>
          <w:sz w:val="28"/>
          <w:szCs w:val="28"/>
        </w:rPr>
        <w:t xml:space="preserve"> року</w:t>
      </w:r>
    </w:p>
    <w:p w:rsidR="006D0C18" w:rsidRPr="00EF6596" w:rsidRDefault="006D0C18" w:rsidP="00D95805">
      <w:pPr>
        <w:pStyle w:val="a9"/>
        <w:spacing w:before="0" w:after="0" w:line="216" w:lineRule="auto"/>
        <w:jc w:val="right"/>
        <w:rPr>
          <w:b/>
          <w:sz w:val="12"/>
          <w:szCs w:val="12"/>
        </w:rPr>
      </w:pPr>
    </w:p>
    <w:p w:rsidR="006D0C18" w:rsidRPr="00724D8B" w:rsidRDefault="00451B07" w:rsidP="006D0C18">
      <w:pPr>
        <w:pStyle w:val="a9"/>
        <w:spacing w:before="0" w:after="0" w:line="21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6D0C18" w:rsidRPr="006D0C18">
        <w:rPr>
          <w:sz w:val="28"/>
          <w:szCs w:val="28"/>
        </w:rPr>
        <w:t>.</w:t>
      </w:r>
      <w:r w:rsidR="006D0C18">
        <w:rPr>
          <w:color w:val="000000"/>
          <w:spacing w:val="6"/>
          <w:sz w:val="28"/>
          <w:szCs w:val="28"/>
        </w:rPr>
        <w:t xml:space="preserve">Керівникам: </w:t>
      </w:r>
      <w:r w:rsidR="006D0C18">
        <w:rPr>
          <w:sz w:val="28"/>
          <w:szCs w:val="28"/>
        </w:rPr>
        <w:t xml:space="preserve">управління освіти (Ольга МАТВЄЄВА), </w:t>
      </w:r>
      <w:proofErr w:type="spellStart"/>
      <w:r w:rsidR="006D0C18">
        <w:rPr>
          <w:sz w:val="28"/>
          <w:szCs w:val="28"/>
        </w:rPr>
        <w:t>Шолоховського</w:t>
      </w:r>
      <w:proofErr w:type="spellEnd"/>
      <w:r w:rsidR="006D0C18">
        <w:rPr>
          <w:sz w:val="28"/>
          <w:szCs w:val="28"/>
        </w:rPr>
        <w:t xml:space="preserve"> </w:t>
      </w:r>
      <w:proofErr w:type="spellStart"/>
      <w:r w:rsidR="006D0C18">
        <w:rPr>
          <w:sz w:val="28"/>
          <w:szCs w:val="28"/>
        </w:rPr>
        <w:t>старостинського</w:t>
      </w:r>
      <w:proofErr w:type="spellEnd"/>
      <w:r w:rsidR="006D0C18">
        <w:rPr>
          <w:sz w:val="28"/>
          <w:szCs w:val="28"/>
        </w:rPr>
        <w:t xml:space="preserve"> округу (Євген ЛІСНІЧЕНКО) </w:t>
      </w:r>
      <w:r w:rsidR="006D0C18" w:rsidRPr="00724D8B">
        <w:rPr>
          <w:sz w:val="28"/>
          <w:szCs w:val="28"/>
        </w:rPr>
        <w:t>підг</w:t>
      </w:r>
      <w:r w:rsidR="006D0C18">
        <w:rPr>
          <w:sz w:val="28"/>
          <w:szCs w:val="28"/>
        </w:rPr>
        <w:t>отувати та відновити роботу пунктів незламності.</w:t>
      </w:r>
    </w:p>
    <w:p w:rsidR="006D0C18" w:rsidRDefault="006D0C18" w:rsidP="006D0C18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01 жовтня 2023</w:t>
      </w:r>
      <w:r w:rsidRPr="00724D8B">
        <w:rPr>
          <w:b/>
          <w:sz w:val="28"/>
          <w:szCs w:val="28"/>
        </w:rPr>
        <w:t xml:space="preserve"> року</w:t>
      </w:r>
    </w:p>
    <w:p w:rsidR="005B0206" w:rsidRDefault="005B0206" w:rsidP="006D0C18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</w:p>
    <w:p w:rsidR="005B0206" w:rsidRDefault="007F340B" w:rsidP="005B0206">
      <w:pPr>
        <w:pStyle w:val="a9"/>
        <w:spacing w:before="0" w:after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5B0206" w:rsidRPr="005B0206">
        <w:rPr>
          <w:sz w:val="28"/>
          <w:szCs w:val="28"/>
        </w:rPr>
        <w:t>Керівнику</w:t>
      </w:r>
      <w:r w:rsidR="005B0206">
        <w:rPr>
          <w:b/>
          <w:sz w:val="28"/>
          <w:szCs w:val="28"/>
        </w:rPr>
        <w:t xml:space="preserve"> </w:t>
      </w:r>
      <w:r w:rsidR="005B0206" w:rsidRPr="00724D8B">
        <w:rPr>
          <w:color w:val="000000"/>
          <w:spacing w:val="6"/>
          <w:sz w:val="28"/>
          <w:szCs w:val="28"/>
        </w:rPr>
        <w:t xml:space="preserve">44ДПРЧ 7ДПРЗ </w:t>
      </w:r>
      <w:r w:rsidR="005B0206" w:rsidRPr="00724D8B">
        <w:rPr>
          <w:sz w:val="28"/>
          <w:szCs w:val="28"/>
        </w:rPr>
        <w:t>ГУ ДСНС України у Дніпропетр</w:t>
      </w:r>
      <w:r w:rsidR="005B0206">
        <w:rPr>
          <w:sz w:val="28"/>
          <w:szCs w:val="28"/>
        </w:rPr>
        <w:t>овській  області (Віталій ДОЩЕНКО – за згодою) на випадок аварійних ситуацій підготувати мобільний дизельний генератор.</w:t>
      </w:r>
    </w:p>
    <w:p w:rsidR="005B0206" w:rsidRDefault="005B0206" w:rsidP="005B0206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15 жовтня 2023</w:t>
      </w:r>
      <w:r w:rsidRPr="00724D8B">
        <w:rPr>
          <w:b/>
          <w:sz w:val="28"/>
          <w:szCs w:val="28"/>
        </w:rPr>
        <w:t xml:space="preserve"> року</w:t>
      </w:r>
    </w:p>
    <w:p w:rsidR="002E2388" w:rsidRPr="00EF6596" w:rsidRDefault="002E2388" w:rsidP="00D21319">
      <w:pPr>
        <w:pStyle w:val="a9"/>
        <w:spacing w:before="0" w:after="0" w:line="216" w:lineRule="auto"/>
        <w:ind w:firstLine="709"/>
        <w:jc w:val="right"/>
        <w:rPr>
          <w:b/>
          <w:sz w:val="12"/>
          <w:szCs w:val="12"/>
          <w:highlight w:val="yellow"/>
        </w:rPr>
      </w:pPr>
    </w:p>
    <w:p w:rsidR="00305208" w:rsidRPr="00724D8B" w:rsidRDefault="005B020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F340B">
        <w:rPr>
          <w:sz w:val="28"/>
          <w:szCs w:val="28"/>
        </w:rPr>
        <w:t>.</w:t>
      </w:r>
      <w:r w:rsidR="00724D8B" w:rsidRPr="00724D8B">
        <w:rPr>
          <w:sz w:val="28"/>
          <w:szCs w:val="28"/>
        </w:rPr>
        <w:t>Начальнику прес-служби міського голови Оксані СІЗОВІЙ</w:t>
      </w:r>
      <w:r w:rsidR="00755A86">
        <w:rPr>
          <w:sz w:val="28"/>
          <w:szCs w:val="28"/>
        </w:rPr>
        <w:t xml:space="preserve"> </w:t>
      </w:r>
      <w:r w:rsidR="006941A7" w:rsidRPr="00724D8B">
        <w:rPr>
          <w:sz w:val="28"/>
          <w:szCs w:val="28"/>
        </w:rPr>
        <w:t>висвітлити</w:t>
      </w:r>
      <w:r w:rsidR="00210252" w:rsidRPr="00724D8B">
        <w:rPr>
          <w:sz w:val="28"/>
          <w:szCs w:val="28"/>
        </w:rPr>
        <w:t xml:space="preserve"> інформацію «Про готовність міських комунальних пі</w:t>
      </w:r>
      <w:r w:rsidR="003750D6">
        <w:rPr>
          <w:sz w:val="28"/>
          <w:szCs w:val="28"/>
        </w:rPr>
        <w:t xml:space="preserve">дприємств та бюджетних установ </w:t>
      </w:r>
      <w:r w:rsidR="00210252" w:rsidRPr="00724D8B">
        <w:rPr>
          <w:sz w:val="28"/>
          <w:szCs w:val="28"/>
        </w:rPr>
        <w:t>міста до робот</w:t>
      </w:r>
      <w:r w:rsidR="00DD03C7" w:rsidRPr="00724D8B">
        <w:rPr>
          <w:sz w:val="28"/>
          <w:szCs w:val="28"/>
        </w:rPr>
        <w:t>и в осінньо-зимовий  періо</w:t>
      </w:r>
      <w:r w:rsidR="00DB2E39">
        <w:rPr>
          <w:sz w:val="28"/>
          <w:szCs w:val="28"/>
        </w:rPr>
        <w:t>д 2023-2024</w:t>
      </w:r>
      <w:r w:rsidR="00D654AA">
        <w:rPr>
          <w:sz w:val="28"/>
          <w:szCs w:val="28"/>
        </w:rPr>
        <w:t xml:space="preserve"> років</w:t>
      </w:r>
      <w:r w:rsidR="00D95805">
        <w:rPr>
          <w:sz w:val="28"/>
          <w:szCs w:val="28"/>
        </w:rPr>
        <w:t>»</w:t>
      </w:r>
      <w:r w:rsidR="00210252" w:rsidRPr="00724D8B">
        <w:rPr>
          <w:sz w:val="28"/>
          <w:szCs w:val="28"/>
        </w:rPr>
        <w:t>.</w:t>
      </w:r>
    </w:p>
    <w:p w:rsidR="002E2388" w:rsidRPr="00EF6596" w:rsidRDefault="002E2388">
      <w:pPr>
        <w:pStyle w:val="a9"/>
        <w:spacing w:before="0" w:after="0" w:line="216" w:lineRule="auto"/>
        <w:ind w:firstLine="709"/>
        <w:jc w:val="both"/>
        <w:rPr>
          <w:sz w:val="12"/>
          <w:szCs w:val="12"/>
        </w:rPr>
      </w:pPr>
    </w:p>
    <w:p w:rsidR="00305208" w:rsidRPr="00724D8B" w:rsidRDefault="005B0206" w:rsidP="00DD03C7">
      <w:pPr>
        <w:pStyle w:val="a9"/>
        <w:spacing w:before="0" w:after="0" w:line="216" w:lineRule="auto"/>
        <w:ind w:firstLine="709"/>
        <w:jc w:val="both"/>
      </w:pPr>
      <w:r>
        <w:rPr>
          <w:sz w:val="28"/>
          <w:szCs w:val="28"/>
        </w:rPr>
        <w:t>19</w:t>
      </w:r>
      <w:r w:rsidR="007F340B">
        <w:rPr>
          <w:sz w:val="28"/>
          <w:szCs w:val="28"/>
        </w:rPr>
        <w:t>.</w:t>
      </w:r>
      <w:r w:rsidR="00E909A5" w:rsidRPr="00724D8B">
        <w:rPr>
          <w:sz w:val="28"/>
          <w:szCs w:val="28"/>
        </w:rPr>
        <w:t>Коо</w:t>
      </w:r>
      <w:r w:rsidR="00974CD8">
        <w:rPr>
          <w:sz w:val="28"/>
          <w:szCs w:val="28"/>
        </w:rPr>
        <w:t>рдинацію роботи покласти на управління житлово-комунального господарства</w:t>
      </w:r>
      <w:r w:rsidR="00E909A5" w:rsidRPr="00724D8B">
        <w:rPr>
          <w:sz w:val="28"/>
          <w:szCs w:val="28"/>
        </w:rPr>
        <w:t xml:space="preserve"> та будівництва виконавчого комітету Покровської міської ради </w:t>
      </w:r>
      <w:r w:rsidR="00E909A5">
        <w:rPr>
          <w:sz w:val="28"/>
          <w:szCs w:val="28"/>
        </w:rPr>
        <w:t>(Віктор</w:t>
      </w:r>
      <w:r w:rsidR="00E909A5" w:rsidRPr="00724D8B">
        <w:rPr>
          <w:sz w:val="28"/>
          <w:szCs w:val="28"/>
        </w:rPr>
        <w:t xml:space="preserve"> РЕБЕНОК</w:t>
      </w:r>
      <w:r w:rsidR="00E909A5">
        <w:rPr>
          <w:sz w:val="28"/>
          <w:szCs w:val="28"/>
        </w:rPr>
        <w:t>), к</w:t>
      </w:r>
      <w:r w:rsidR="00755A86" w:rsidRPr="00516FAC">
        <w:rPr>
          <w:sz w:val="28"/>
          <w:szCs w:val="28"/>
        </w:rPr>
        <w:t>онтроль за виконанням цього рішення покласти на заступників міського голови за напрямками роботи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 w:rsidR="00DD03C7" w:rsidRPr="00724D8B">
        <w:rPr>
          <w:sz w:val="28"/>
          <w:szCs w:val="28"/>
        </w:rPr>
        <w:t>.</w:t>
      </w:r>
    </w:p>
    <w:p w:rsidR="00305208" w:rsidRDefault="00305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596" w:rsidRDefault="00EF6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596" w:rsidRDefault="00EF6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47" w:rsidRPr="00724D8B" w:rsidRDefault="00EB5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208" w:rsidRPr="00724D8B" w:rsidRDefault="00210252">
      <w:pPr>
        <w:spacing w:after="0" w:line="240" w:lineRule="auto"/>
      </w:pPr>
      <w:r w:rsidRPr="00724D8B">
        <w:rPr>
          <w:rFonts w:ascii="Times New Roman" w:hAnsi="Times New Roman"/>
          <w:sz w:val="28"/>
          <w:szCs w:val="28"/>
        </w:rPr>
        <w:t xml:space="preserve">Міський голова                                              </w:t>
      </w:r>
      <w:r w:rsidR="00724D8B" w:rsidRPr="00724D8B">
        <w:rPr>
          <w:rFonts w:ascii="Times New Roman" w:hAnsi="Times New Roman"/>
          <w:sz w:val="28"/>
          <w:szCs w:val="28"/>
        </w:rPr>
        <w:t xml:space="preserve">                       </w:t>
      </w:r>
      <w:r w:rsidRPr="00724D8B">
        <w:rPr>
          <w:rFonts w:ascii="Times New Roman" w:hAnsi="Times New Roman"/>
          <w:sz w:val="28"/>
          <w:szCs w:val="28"/>
        </w:rPr>
        <w:t>О</w:t>
      </w:r>
      <w:r w:rsidR="00724D8B" w:rsidRPr="00724D8B">
        <w:rPr>
          <w:rFonts w:ascii="Times New Roman" w:hAnsi="Times New Roman"/>
          <w:sz w:val="28"/>
          <w:szCs w:val="28"/>
        </w:rPr>
        <w:t>лександр ШАПОВАЛ</w:t>
      </w:r>
    </w:p>
    <w:p w:rsidR="00B72D4D" w:rsidRDefault="00B72D4D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5747" w:rsidRDefault="00EB5747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4E96" w:rsidRDefault="00CD4E96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5A86" w:rsidRDefault="00755A86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6DF5" w:rsidRDefault="00EB5747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</w:t>
      </w:r>
      <w:r w:rsidR="00C82C97" w:rsidRPr="00EB5747">
        <w:rPr>
          <w:rFonts w:ascii="Times New Roman" w:hAnsi="Times New Roman"/>
          <w:sz w:val="24"/>
          <w:szCs w:val="24"/>
        </w:rPr>
        <w:t xml:space="preserve">  </w:t>
      </w:r>
      <w:r w:rsidR="00210252" w:rsidRPr="00EB5747">
        <w:rPr>
          <w:rFonts w:ascii="Times New Roman" w:hAnsi="Times New Roman"/>
          <w:sz w:val="24"/>
          <w:szCs w:val="24"/>
        </w:rPr>
        <w:t>4</w:t>
      </w:r>
      <w:r w:rsidR="009A24ED" w:rsidRPr="00EB5747">
        <w:rPr>
          <w:rFonts w:ascii="Times New Roman" w:hAnsi="Times New Roman"/>
          <w:sz w:val="24"/>
          <w:szCs w:val="24"/>
        </w:rPr>
        <w:t xml:space="preserve"> </w:t>
      </w:r>
      <w:r w:rsidR="00210252" w:rsidRPr="00EB5747">
        <w:rPr>
          <w:rFonts w:ascii="Times New Roman" w:hAnsi="Times New Roman"/>
          <w:sz w:val="24"/>
          <w:szCs w:val="24"/>
        </w:rPr>
        <w:t>30 01</w:t>
      </w: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Pr="00A46208" w:rsidRDefault="005C3EB4" w:rsidP="005C3EB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A46208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5C3EB4" w:rsidRDefault="005C3EB4" w:rsidP="005C3EB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 рішення 44</w:t>
      </w:r>
      <w:r w:rsidRPr="00A46208">
        <w:rPr>
          <w:rFonts w:ascii="Times New Roman" w:hAnsi="Times New Roman"/>
          <w:sz w:val="28"/>
          <w:szCs w:val="28"/>
        </w:rPr>
        <w:t xml:space="preserve"> сесії </w:t>
      </w:r>
      <w:r w:rsidRPr="00342F26">
        <w:rPr>
          <w:rFonts w:ascii="Times New Roman" w:hAnsi="Times New Roman"/>
          <w:sz w:val="28"/>
          <w:szCs w:val="28"/>
        </w:rPr>
        <w:t>міської ради</w:t>
      </w:r>
      <w:r w:rsidRPr="00342F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6208">
        <w:rPr>
          <w:rFonts w:ascii="Times New Roman" w:hAnsi="Times New Roman"/>
          <w:sz w:val="28"/>
          <w:szCs w:val="28"/>
        </w:rPr>
        <w:t>8 скликання</w:t>
      </w:r>
    </w:p>
    <w:p w:rsidR="007C4AB0" w:rsidRPr="007C4AB0" w:rsidRDefault="007C4AB0" w:rsidP="007C4AB0">
      <w:pPr>
        <w:shd w:val="clear" w:color="auto" w:fill="FFFFFF"/>
        <w:overflowPunct w:val="0"/>
        <w:spacing w:after="0" w:line="240" w:lineRule="auto"/>
        <w:jc w:val="right"/>
        <w:rPr>
          <w:sz w:val="28"/>
          <w:szCs w:val="28"/>
        </w:rPr>
      </w:pPr>
      <w:r w:rsidRPr="007C4AB0">
        <w:rPr>
          <w:rFonts w:ascii="Times New Roman" w:hAnsi="Times New Roman"/>
          <w:spacing w:val="11"/>
          <w:sz w:val="28"/>
          <w:szCs w:val="28"/>
        </w:rPr>
        <w:t xml:space="preserve">“22” вересня  2023 р. № </w:t>
      </w:r>
      <w:r>
        <w:rPr>
          <w:rFonts w:ascii="Times New Roman" w:hAnsi="Times New Roman"/>
          <w:spacing w:val="11"/>
          <w:sz w:val="28"/>
          <w:szCs w:val="28"/>
        </w:rPr>
        <w:t>2</w:t>
      </w:r>
    </w:p>
    <w:p w:rsidR="005C3EB4" w:rsidRPr="00A46208" w:rsidRDefault="005C3EB4" w:rsidP="005C3EB4">
      <w:pPr>
        <w:rPr>
          <w:rFonts w:ascii="Times New Roman" w:hAnsi="Times New Roman"/>
          <w:sz w:val="28"/>
          <w:szCs w:val="28"/>
        </w:rPr>
      </w:pPr>
    </w:p>
    <w:p w:rsidR="005C3EB4" w:rsidRPr="009C1446" w:rsidRDefault="005C3EB4" w:rsidP="006156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446">
        <w:rPr>
          <w:rFonts w:ascii="Times New Roman" w:eastAsia="Times New Roman" w:hAnsi="Times New Roman"/>
          <w:b/>
          <w:sz w:val="28"/>
          <w:szCs w:val="28"/>
          <w:lang w:eastAsia="ru-RU"/>
        </w:rPr>
        <w:t>ЗВІТ</w:t>
      </w:r>
    </w:p>
    <w:p w:rsidR="005C3EB4" w:rsidRPr="009C1446" w:rsidRDefault="005C3EB4" w:rsidP="005C3EB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446">
        <w:rPr>
          <w:rFonts w:ascii="Times New Roman" w:eastAsia="Times New Roman" w:hAnsi="Times New Roman"/>
          <w:b/>
          <w:sz w:val="28"/>
          <w:szCs w:val="28"/>
          <w:lang w:eastAsia="ru-RU"/>
        </w:rPr>
        <w:t>«Про готовність міських комунальних підприємств та бюджетних установ</w:t>
      </w:r>
    </w:p>
    <w:p w:rsidR="005C3EB4" w:rsidRDefault="005C3EB4" w:rsidP="00EF659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міста  Покров до роботи в осінньо-зимовий період 2023 </w:t>
      </w:r>
      <w:r w:rsidR="0061562E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9C1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="006156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років</w:t>
      </w:r>
      <w:r w:rsidRPr="009C144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C3EB4" w:rsidRPr="009C1446" w:rsidRDefault="005C3EB4" w:rsidP="005C3EB4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3EB4" w:rsidRDefault="005C3EB4" w:rsidP="005C3EB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Рішенням 38 сесії міської ради 8 скликання від 21.04.2023 № 2 </w:t>
      </w:r>
      <w:r w:rsidRPr="000256AB">
        <w:rPr>
          <w:rFonts w:ascii="Times New Roman" w:hAnsi="Times New Roman"/>
          <w:sz w:val="28"/>
          <w:szCs w:val="28"/>
        </w:rPr>
        <w:t>«</w:t>
      </w:r>
      <w:r w:rsidRPr="000256AB">
        <w:rPr>
          <w:rFonts w:ascii="Times New Roman" w:hAnsi="Times New Roman"/>
          <w:color w:val="000000"/>
          <w:sz w:val="28"/>
          <w:szCs w:val="28"/>
        </w:rPr>
        <w:t>Про підсумки опалювального сезону 2022/2023 рр. та підготовку міських комунальних підприємств та соціальної сфери міста до роботи в осінньо-зимовий період 2023/2024рр.</w:t>
      </w:r>
      <w:r w:rsidRPr="000256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було затверджено плани підготовки міських комунальних підприємств та бюджетних установ на між опалювальний період.</w:t>
      </w:r>
    </w:p>
    <w:p w:rsidR="005C3EB4" w:rsidRPr="000D2972" w:rsidRDefault="005C3EB4" w:rsidP="005C3EB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Станом на 20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62E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Pr="00A46208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затверджених 1</w:t>
      </w:r>
      <w:r w:rsidRPr="000D297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заходів  </w:t>
      </w:r>
      <w:r w:rsidRPr="002D286C">
        <w:rPr>
          <w:rFonts w:ascii="Times New Roman" w:eastAsia="Times New Roman" w:hAnsi="Times New Roman"/>
          <w:sz w:val="28"/>
          <w:szCs w:val="28"/>
          <w:lang w:eastAsia="ru-RU"/>
        </w:rPr>
        <w:t>виконано 89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Роботи продовжуються.</w:t>
      </w:r>
    </w:p>
    <w:p w:rsidR="005C3EB4" w:rsidRPr="00523788" w:rsidRDefault="005C3EB4" w:rsidP="005C3EB4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D70">
        <w:rPr>
          <w:rFonts w:ascii="Times New Roman" w:hAnsi="Times New Roman"/>
          <w:sz w:val="28"/>
          <w:szCs w:val="28"/>
        </w:rPr>
        <w:t xml:space="preserve">В зв’язку з обмеженнями визначеними Постановою КМУ №590 від 09.06.2021 </w:t>
      </w:r>
      <w:r w:rsidR="0061562E">
        <w:rPr>
          <w:rFonts w:ascii="Times New Roman" w:hAnsi="Times New Roman"/>
          <w:sz w:val="28"/>
          <w:szCs w:val="28"/>
        </w:rPr>
        <w:t xml:space="preserve"> </w:t>
      </w:r>
      <w:r w:rsidRPr="001B7D70">
        <w:rPr>
          <w:rFonts w:ascii="Times New Roman" w:hAnsi="Times New Roman"/>
          <w:sz w:val="28"/>
          <w:szCs w:val="28"/>
        </w:rPr>
        <w:t xml:space="preserve"> (зі змінами) щодо фінансування певних видів ремонтних робіт не вирішується питання капітальних ремонтів м’яких покрівель житлового </w:t>
      </w:r>
      <w:r>
        <w:rPr>
          <w:rFonts w:ascii="Times New Roman" w:hAnsi="Times New Roman"/>
          <w:sz w:val="28"/>
          <w:szCs w:val="28"/>
        </w:rPr>
        <w:t>фонду і соціальної сфери міста.</w:t>
      </w:r>
    </w:p>
    <w:p w:rsidR="0061562E" w:rsidRPr="00A46208" w:rsidRDefault="0061562E" w:rsidP="0061562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I. По тепловому господарству:</w:t>
      </w:r>
    </w:p>
    <w:p w:rsidR="0061562E" w:rsidRPr="00A46208" w:rsidRDefault="0061562E" w:rsidP="0061562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ідготовлені до опалювального сезону 24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теплогенеруючи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котельні, які забезпечують теплом бюджетні та комунальні заклади міста,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а саме: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газових котелень, топкових (12 одиниць);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котельні на вугіллі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(2 одиниці);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твердопаливні котельні теплопостачальних організацій (</w:t>
      </w:r>
      <w:proofErr w:type="spellStart"/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інвесторські</w:t>
      </w:r>
      <w:proofErr w:type="spellEnd"/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) - (10 одиниць).</w:t>
      </w:r>
    </w:p>
    <w:p w:rsidR="0061562E" w:rsidRPr="00C4230D" w:rsidRDefault="0061562E" w:rsidP="0061562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4230D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II. По житловому фонду міста:</w:t>
      </w:r>
    </w:p>
    <w:p w:rsidR="0061562E" w:rsidRPr="00A46208" w:rsidRDefault="0061562E" w:rsidP="0061562E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ході реалізації запланованих комплексних заходів було підготовлено до осінньо-зимового періоду роботи  312 житлових будинків (286 од.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керуючою компанією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ТОВ «Універсал-Сервіс 94», 23 од. - ОСББ, 3 од. - відомчий житловий фонд).</w:t>
      </w: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>1. Управлінням житлово-комунального господарства та будівництва: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проводяться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роботи з технічного обслуговування внутрішньо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будинкових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газових мереж 312 багатоповерхових житлових будинків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виконано поточний ремонт 28 доріг;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виконано поточний ремонт 13 внутрішньо квартальних доріг;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закінчується  капітальний ремонт вимощень та тротуарів житлових будинків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69; 71; 73 по вул. Центральна;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закінчується капітальний ремонт внутрішньо-квартальних доріг біля житлових   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будинків 69; 71;73 по вул. Центральна;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проводиться капітальний ремонт м’якої покрівлі нежитлової будівлі по вул. Героїв України,15.</w:t>
      </w:r>
    </w:p>
    <w:p w:rsidR="0061562E" w:rsidRPr="009A2EF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>2. Керуючою компанією ТОВ «Універсал-Сервіс 94» виконано поточні ремонти:</w:t>
      </w:r>
    </w:p>
    <w:p w:rsidR="0061562E" w:rsidRPr="00A46208" w:rsidRDefault="0061562E" w:rsidP="0061562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м`яких покрівель – площею 530 м2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- шиферних покрівель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площею 85 м2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фасадів – площею 170 м2;</w:t>
      </w:r>
    </w:p>
    <w:p w:rsidR="0061562E" w:rsidRDefault="0061562E" w:rsidP="006156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санітарно-технічної системи (холодне водопостачання, каналізація) 285 </w:t>
      </w:r>
    </w:p>
    <w:p w:rsidR="0061562E" w:rsidRPr="00D37446" w:rsidRDefault="0061562E" w:rsidP="006156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житлових будинків;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підготовлені горищні приміщення на 54 житлових будинків;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підготовлені підвальні приміщення на 191 житловому будинку;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виконано герметизацію вводів в 12 житлових будинків;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проведено огляд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електрощитових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285 житлових будинків;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підготовлено 3 одиниці спеціальної техніки та 300 тонн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посипкового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матеріалу для утримання внутрішньо-квартальних доріг в осінньо-зимовий період 2023-2024 роки.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3. ПМКП «ЖИТЛКОМСЕРВІС» виконано роботи: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асткова заміна запірної арматури, труб системи каналізації,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водоводу,тепломережі вул. Європейська, 15; Героїв України, 13; вул.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562E" w:rsidRPr="00177150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Центральна, 49/1. 49/2,  вул. Тикви Григорія,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г</w:t>
      </w:r>
      <w:r w:rsidRPr="00177150">
        <w:rPr>
          <w:rFonts w:ascii="Times New Roman" w:hAnsi="Times New Roman"/>
          <w:color w:val="000000"/>
          <w:sz w:val="28"/>
          <w:szCs w:val="28"/>
        </w:rPr>
        <w:t>ерметизація інженерних вводів ( 4 буд.)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емонт внутрішньо будинкової системи водопостачання в будівлі вул. Героїв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України, 13, а саме заміна труб центрального водоводу на пластикові труби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2п., та заміна  2-х стояків водоводу  з підвалу до 5 поверху 2 під’їзд з </w:t>
      </w:r>
    </w:p>
    <w:p w:rsidR="0061562E" w:rsidRPr="00177150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встановленням насосу підйому рідини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аміна  центральних труб водопостачання  на пластикові в підвалах  будівель </w:t>
      </w:r>
    </w:p>
    <w:p w:rsidR="0061562E" w:rsidRPr="00177150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гуртожитків вул. Центральна, 49/1; 49/2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ридбання відцентрових насосів та підіймачів рідин ( топкові по вул. </w:t>
      </w:r>
    </w:p>
    <w:p w:rsidR="0061562E" w:rsidRPr="00177150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Європейська, 15)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ехнічне обслуговування внутрішньо будинкових систем газопостачання вул. </w:t>
      </w:r>
    </w:p>
    <w:p w:rsidR="0061562E" w:rsidRPr="00177150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Героїв України, 13; Центральна 49/1;49/2; вул. Європейська, 15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ідготовка </w:t>
      </w:r>
      <w:proofErr w:type="spellStart"/>
      <w:r w:rsidRPr="00177150">
        <w:rPr>
          <w:rFonts w:ascii="Times New Roman" w:hAnsi="Times New Roman"/>
          <w:color w:val="000000"/>
          <w:sz w:val="28"/>
          <w:szCs w:val="28"/>
        </w:rPr>
        <w:t>електрощитових</w:t>
      </w:r>
      <w:proofErr w:type="spellEnd"/>
      <w:r w:rsidRPr="00177150">
        <w:rPr>
          <w:rFonts w:ascii="Times New Roman" w:hAnsi="Times New Roman"/>
          <w:color w:val="000000"/>
          <w:sz w:val="28"/>
          <w:szCs w:val="28"/>
        </w:rPr>
        <w:t xml:space="preserve"> для підключення  альтернативних джерел 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живлення (генератори) за адресою: </w:t>
      </w:r>
      <w:proofErr w:type="spellStart"/>
      <w:r w:rsidRPr="00177150">
        <w:rPr>
          <w:rFonts w:ascii="Times New Roman" w:hAnsi="Times New Roman"/>
          <w:color w:val="000000"/>
          <w:sz w:val="28"/>
          <w:szCs w:val="28"/>
        </w:rPr>
        <w:t>вул.Європейська</w:t>
      </w:r>
      <w:proofErr w:type="spellEnd"/>
      <w:r w:rsidRPr="00177150">
        <w:rPr>
          <w:rFonts w:ascii="Times New Roman" w:hAnsi="Times New Roman"/>
          <w:color w:val="000000"/>
          <w:sz w:val="28"/>
          <w:szCs w:val="28"/>
        </w:rPr>
        <w:t xml:space="preserve">, 15, вул. Героїв України, </w:t>
      </w:r>
    </w:p>
    <w:p w:rsidR="0061562E" w:rsidRPr="00177150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13, вул. Центральна, 49/1;49/2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</w:t>
      </w:r>
      <w:r w:rsidRPr="00177150">
        <w:rPr>
          <w:rFonts w:ascii="Times New Roman" w:hAnsi="Times New Roman"/>
          <w:color w:val="000000"/>
          <w:sz w:val="28"/>
          <w:szCs w:val="28"/>
        </w:rPr>
        <w:t xml:space="preserve">аміна внутрішньо будинкових зливних труб  вул. Героїв України, 13 .1.2.3 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7150">
        <w:rPr>
          <w:rFonts w:ascii="Times New Roman" w:hAnsi="Times New Roman"/>
          <w:color w:val="000000"/>
          <w:sz w:val="28"/>
          <w:szCs w:val="28"/>
        </w:rPr>
        <w:t>під’їзди</w:t>
      </w:r>
      <w:r>
        <w:rPr>
          <w:rFonts w:ascii="Times New Roman" w:hAnsi="Times New Roman"/>
          <w:sz w:val="28"/>
          <w:szCs w:val="28"/>
        </w:rPr>
        <w:t>;</w:t>
      </w:r>
    </w:p>
    <w:p w:rsidR="0061562E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FE9">
        <w:rPr>
          <w:rFonts w:ascii="Times New Roman" w:hAnsi="Times New Roman"/>
          <w:sz w:val="28"/>
          <w:szCs w:val="28"/>
        </w:rPr>
        <w:t xml:space="preserve">виконується капітальний ремонт </w:t>
      </w:r>
      <w:r>
        <w:rPr>
          <w:rFonts w:ascii="Times New Roman" w:hAnsi="Times New Roman"/>
          <w:sz w:val="28"/>
          <w:szCs w:val="28"/>
        </w:rPr>
        <w:t xml:space="preserve">м’якої </w:t>
      </w:r>
      <w:r w:rsidRPr="00760FE9">
        <w:rPr>
          <w:rFonts w:ascii="Times New Roman" w:hAnsi="Times New Roman"/>
          <w:sz w:val="28"/>
          <w:szCs w:val="28"/>
        </w:rPr>
        <w:t>покрівлі</w:t>
      </w:r>
      <w:r>
        <w:rPr>
          <w:rFonts w:ascii="Times New Roman" w:hAnsi="Times New Roman"/>
          <w:sz w:val="28"/>
          <w:szCs w:val="28"/>
        </w:rPr>
        <w:t xml:space="preserve"> адміністративної будівлі  </w:t>
      </w:r>
    </w:p>
    <w:p w:rsidR="0061562E" w:rsidRPr="00760FE9" w:rsidRDefault="0061562E" w:rsidP="0061562E">
      <w:pPr>
        <w:tabs>
          <w:tab w:val="left" w:pos="12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Pr="00760F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60FE9">
        <w:rPr>
          <w:rFonts w:ascii="Times New Roman" w:hAnsi="Times New Roman"/>
          <w:sz w:val="28"/>
          <w:szCs w:val="28"/>
        </w:rPr>
        <w:t>дресою вул. Григорія Тикви,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F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60FE9">
        <w:rPr>
          <w:rFonts w:ascii="Times New Roman" w:hAnsi="Times New Roman"/>
          <w:sz w:val="28"/>
          <w:szCs w:val="28"/>
        </w:rPr>
        <w:t xml:space="preserve"> 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1776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>4. Об’єднаннями співвласниками багатоповерх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>ових житлових будинків виконано</w:t>
      </w:r>
      <w:r w:rsidRPr="00FF1776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>: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-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поточні ремонти панельних, блочних, деформаційних швів</w:t>
      </w:r>
      <w:r w:rsidRPr="00A4620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,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підготовлені 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підвальні приміщення на 23 житлових будинках;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підготовлені горищні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риміщення на 5 житлових будинках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здійснено перевірку </w:t>
      </w:r>
      <w:proofErr w:type="spellStart"/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димо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вентиляційних каналів в 23 житлових будинках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E" w:rsidRPr="00A46208" w:rsidRDefault="0061562E" w:rsidP="0061562E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III.</w:t>
      </w:r>
      <w:r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По водопровідно-каналізаційному господарству міста Покров</w:t>
      </w:r>
    </w:p>
    <w:p w:rsidR="0061562E" w:rsidRDefault="0061562E" w:rsidP="006156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3762D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виконано:</w:t>
      </w:r>
    </w:p>
    <w:p w:rsidR="0061562E" w:rsidRPr="003762D9" w:rsidRDefault="0061562E" w:rsidP="006156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чистка, мийка, хлорування відстійників та камер реакцій </w:t>
      </w:r>
      <w:proofErr w:type="spellStart"/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насосно-</w:t>
      </w:r>
      <w:proofErr w:type="spellEnd"/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ільтрувальної станції;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чистка, мийка, хлорування резервуарів чистої води V=3000 м</w:t>
      </w:r>
      <w:r w:rsidRPr="00A462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, V=6000 м</w:t>
      </w:r>
      <w:r w:rsidRPr="00A462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V=1000м</w:t>
      </w:r>
      <w:r w:rsidRPr="00A462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та хлорування водопровідних мереж;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FC3D45">
        <w:rPr>
          <w:rFonts w:ascii="Times New Roman" w:hAnsi="Times New Roman"/>
          <w:sz w:val="28"/>
          <w:szCs w:val="28"/>
        </w:rPr>
        <w:t xml:space="preserve">аміна запірної арматури </w:t>
      </w:r>
      <w:r>
        <w:rPr>
          <w:rFonts w:ascii="Times New Roman" w:hAnsi="Times New Roman"/>
          <w:sz w:val="28"/>
          <w:szCs w:val="28"/>
        </w:rPr>
        <w:t xml:space="preserve">на водопровідних мережах </w:t>
      </w:r>
      <w:r w:rsidRPr="00FC3D45">
        <w:rPr>
          <w:rFonts w:ascii="Times New Roman" w:hAnsi="Times New Roman"/>
          <w:sz w:val="28"/>
          <w:szCs w:val="28"/>
        </w:rPr>
        <w:t>водопровідного цеху</w:t>
      </w: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FC3D45">
        <w:rPr>
          <w:rFonts w:ascii="Times New Roman" w:hAnsi="Times New Roman"/>
          <w:sz w:val="28"/>
          <w:szCs w:val="28"/>
        </w:rPr>
        <w:t xml:space="preserve">аміна ділянок </w:t>
      </w:r>
      <w:r>
        <w:rPr>
          <w:rFonts w:ascii="Times New Roman" w:hAnsi="Times New Roman"/>
          <w:sz w:val="28"/>
          <w:szCs w:val="28"/>
        </w:rPr>
        <w:t xml:space="preserve">трубопроводу </w:t>
      </w:r>
      <w:r w:rsidRPr="00FC3D45">
        <w:rPr>
          <w:rFonts w:ascii="Times New Roman" w:hAnsi="Times New Roman"/>
          <w:sz w:val="28"/>
          <w:szCs w:val="28"/>
        </w:rPr>
        <w:t>водопровідних мереж</w:t>
      </w: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FC3D45">
        <w:rPr>
          <w:rFonts w:ascii="Times New Roman" w:hAnsi="Times New Roman"/>
          <w:sz w:val="28"/>
          <w:szCs w:val="28"/>
        </w:rPr>
        <w:t xml:space="preserve">аміна вводів </w:t>
      </w:r>
      <w:r>
        <w:rPr>
          <w:rFonts w:ascii="Times New Roman" w:hAnsi="Times New Roman"/>
          <w:sz w:val="28"/>
          <w:szCs w:val="28"/>
        </w:rPr>
        <w:t xml:space="preserve">питної води </w:t>
      </w:r>
      <w:r w:rsidRPr="00FC3D45">
        <w:rPr>
          <w:rFonts w:ascii="Times New Roman" w:hAnsi="Times New Roman"/>
          <w:sz w:val="28"/>
          <w:szCs w:val="28"/>
        </w:rPr>
        <w:t>у житлові будинки</w:t>
      </w: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C3D45">
        <w:rPr>
          <w:rFonts w:ascii="Times New Roman" w:hAnsi="Times New Roman"/>
          <w:sz w:val="28"/>
          <w:szCs w:val="28"/>
        </w:rPr>
        <w:t>ремонт електричного обладнання підприємства</w:t>
      </w: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C3D45">
        <w:rPr>
          <w:rFonts w:ascii="Times New Roman" w:hAnsi="Times New Roman"/>
          <w:sz w:val="28"/>
          <w:szCs w:val="28"/>
          <w:lang w:eastAsia="uk-UA"/>
        </w:rPr>
        <w:t xml:space="preserve">ремонт водопровідних і каналізаційних колодязів з установкою бетонних та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FC3D45">
        <w:rPr>
          <w:rFonts w:ascii="Times New Roman" w:hAnsi="Times New Roman"/>
          <w:sz w:val="28"/>
          <w:szCs w:val="28"/>
          <w:lang w:eastAsia="uk-UA"/>
        </w:rPr>
        <w:t>полімерних люків з кришками</w:t>
      </w: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C3D45">
        <w:rPr>
          <w:rFonts w:ascii="Times New Roman" w:hAnsi="Times New Roman"/>
          <w:sz w:val="28"/>
          <w:szCs w:val="28"/>
          <w:lang w:eastAsia="uk-UA"/>
        </w:rPr>
        <w:t xml:space="preserve">благоустрій, відновлення твердого покриття після </w:t>
      </w:r>
      <w:r>
        <w:rPr>
          <w:rFonts w:ascii="Times New Roman" w:hAnsi="Times New Roman"/>
          <w:sz w:val="28"/>
          <w:szCs w:val="28"/>
          <w:lang w:eastAsia="uk-UA"/>
        </w:rPr>
        <w:t xml:space="preserve">аварійних </w:t>
      </w:r>
      <w:r w:rsidRPr="00FC3D45">
        <w:rPr>
          <w:rFonts w:ascii="Times New Roman" w:hAnsi="Times New Roman"/>
          <w:sz w:val="28"/>
          <w:szCs w:val="28"/>
          <w:lang w:eastAsia="uk-UA"/>
        </w:rPr>
        <w:t xml:space="preserve">ремонтних робіт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FC3D45">
        <w:rPr>
          <w:rFonts w:ascii="Times New Roman" w:hAnsi="Times New Roman"/>
          <w:sz w:val="28"/>
          <w:szCs w:val="28"/>
          <w:lang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eastAsia="uk-UA"/>
        </w:rPr>
        <w:t xml:space="preserve">зовнішніх інженерних  </w:t>
      </w:r>
      <w:r w:rsidRPr="00FC3D45">
        <w:rPr>
          <w:rFonts w:ascii="Times New Roman" w:hAnsi="Times New Roman"/>
          <w:sz w:val="28"/>
          <w:szCs w:val="28"/>
          <w:lang w:eastAsia="uk-UA"/>
        </w:rPr>
        <w:t>мережах</w:t>
      </w:r>
      <w:r w:rsidRPr="00FC3D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підготовка спецтехніки для роботи в зимових умовах;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здійснюється заготовка дров для опалювання виробничих приміщень,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роботи в осінньо-зимовий період підготовлено 2 одиниці спеціальної 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техніки.</w:t>
      </w:r>
    </w:p>
    <w:p w:rsidR="0061562E" w:rsidRPr="00A46208" w:rsidRDefault="0061562E" w:rsidP="0061562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IV.Заходи</w:t>
      </w:r>
      <w:proofErr w:type="spellEnd"/>
      <w:r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 xml:space="preserve"> з підготовки</w:t>
      </w:r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 xml:space="preserve"> об’єктів благоустрою міста до роботи в осінньо-зимовий період:</w:t>
      </w:r>
    </w:p>
    <w:p w:rsidR="0061562E" w:rsidRPr="00A46208" w:rsidRDefault="0061562E" w:rsidP="006156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1</w:t>
      </w:r>
      <w:r w:rsidRPr="00A46208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Міським комунальним підприємством «Добробут» здійснюється утримання та поточні ремонти об’єктів благоустрою міста:</w:t>
      </w:r>
    </w:p>
    <w:p w:rsidR="0061562E" w:rsidRPr="00FC3D45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проводиться санітарна обрізка та видалення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аварійних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підготовлено до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боти в осінньо-зимовий період 10 од. 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спеціалізованої 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ехніки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для підсипки доріг та тротуарів в зимовий період заготовлено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E4DFC">
        <w:rPr>
          <w:rFonts w:ascii="Times New Roman" w:eastAsia="Times New Roman" w:hAnsi="Times New Roman"/>
          <w:sz w:val="28"/>
          <w:szCs w:val="28"/>
          <w:lang w:eastAsia="ru-RU"/>
        </w:rPr>
        <w:t>1154 тонн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посипкового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матеріалу.</w:t>
      </w:r>
    </w:p>
    <w:p w:rsidR="0061562E" w:rsidRPr="00A46208" w:rsidRDefault="0061562E" w:rsidP="0061562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V.Заходи</w:t>
      </w:r>
      <w:proofErr w:type="spellEnd"/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 xml:space="preserve"> по об’єктам соціальної сфери:</w:t>
      </w: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>1. По Управлінню освіти: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виконано </w:t>
      </w:r>
      <w:r w:rsidRPr="00C64CD8">
        <w:rPr>
          <w:rFonts w:ascii="Times New Roman" w:hAnsi="Times New Roman"/>
          <w:sz w:val="28"/>
          <w:szCs w:val="28"/>
        </w:rPr>
        <w:t xml:space="preserve">поточний ремонт, утримання мереж тепло, водопостачання та 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64CD8">
        <w:rPr>
          <w:rFonts w:ascii="Times New Roman" w:hAnsi="Times New Roman"/>
          <w:sz w:val="28"/>
          <w:szCs w:val="28"/>
        </w:rPr>
        <w:t>водовідведення закладів управління освіти</w:t>
      </w: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проведено к</w:t>
      </w:r>
      <w:r w:rsidRPr="00C64CD8">
        <w:rPr>
          <w:rFonts w:ascii="Times New Roman" w:hAnsi="Times New Roman"/>
          <w:sz w:val="28"/>
          <w:szCs w:val="28"/>
        </w:rPr>
        <w:t xml:space="preserve">апітальний ремонт котелень в закладах </w:t>
      </w:r>
      <w:r>
        <w:rPr>
          <w:rFonts w:ascii="Times New Roman" w:hAnsi="Times New Roman"/>
          <w:sz w:val="28"/>
          <w:szCs w:val="28"/>
        </w:rPr>
        <w:t xml:space="preserve">КЗДО №11, КЗДО </w:t>
      </w:r>
    </w:p>
    <w:p w:rsidR="0061562E" w:rsidRPr="00C64CD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№5;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здійснено</w:t>
      </w:r>
      <w:r w:rsidRPr="00C64CD8">
        <w:rPr>
          <w:rFonts w:ascii="Times New Roman" w:hAnsi="Times New Roman"/>
          <w:sz w:val="28"/>
          <w:szCs w:val="28"/>
        </w:rPr>
        <w:t xml:space="preserve"> замірювання опору ізоляції еле</w:t>
      </w:r>
      <w:r>
        <w:rPr>
          <w:rFonts w:ascii="Times New Roman" w:hAnsi="Times New Roman"/>
          <w:sz w:val="28"/>
          <w:szCs w:val="28"/>
        </w:rPr>
        <w:t xml:space="preserve">ктропроводки в закладах освіти та </w:t>
      </w:r>
    </w:p>
    <w:p w:rsidR="0061562E" w:rsidRPr="00C64CD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64CD8">
        <w:rPr>
          <w:rFonts w:ascii="Times New Roman" w:hAnsi="Times New Roman"/>
          <w:sz w:val="28"/>
          <w:szCs w:val="28"/>
        </w:rPr>
        <w:t>опору заземлення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>- здійснено замінену 248,5 м труб мереж водопостачання,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запірної </w:t>
      </w: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62E" w:rsidRPr="00C64CD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арматури та водовідведення - замінено 26,3 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труб;</w:t>
      </w:r>
    </w:p>
    <w:p w:rsidR="0061562E" w:rsidRPr="00C64CD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C64CD8">
        <w:rPr>
          <w:rFonts w:ascii="Times New Roman" w:hAnsi="Times New Roman"/>
          <w:sz w:val="28"/>
          <w:szCs w:val="28"/>
        </w:rPr>
        <w:t>езинсекція</w:t>
      </w:r>
      <w:proofErr w:type="spellEnd"/>
      <w:r w:rsidRPr="00C64CD8">
        <w:rPr>
          <w:rFonts w:ascii="Times New Roman" w:hAnsi="Times New Roman"/>
          <w:sz w:val="28"/>
          <w:szCs w:val="28"/>
        </w:rPr>
        <w:t xml:space="preserve"> та дератизація приміщень</w:t>
      </w:r>
      <w:r>
        <w:rPr>
          <w:rFonts w:ascii="Times New Roman" w:hAnsi="Times New Roman"/>
          <w:sz w:val="28"/>
          <w:szCs w:val="28"/>
        </w:rPr>
        <w:t>;</w:t>
      </w: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62E" w:rsidRPr="00C64CD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проведено прочистку</w:t>
      </w:r>
      <w:r w:rsidRPr="00C64CD8">
        <w:rPr>
          <w:rFonts w:ascii="Times New Roman" w:hAnsi="Times New Roman"/>
          <w:sz w:val="28"/>
          <w:szCs w:val="28"/>
        </w:rPr>
        <w:t xml:space="preserve"> димоходів, вентканалів-55 шт</w:t>
      </w: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562E" w:rsidRDefault="0061562E" w:rsidP="006156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CD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здійснена п</w:t>
      </w:r>
      <w:r w:rsidRPr="00C64CD8">
        <w:rPr>
          <w:rFonts w:ascii="Times New Roman" w:hAnsi="Times New Roman"/>
          <w:sz w:val="28"/>
          <w:szCs w:val="28"/>
        </w:rPr>
        <w:t xml:space="preserve">ідготовка  котелень до опалювального сезону (обслуговування </w:t>
      </w:r>
    </w:p>
    <w:p w:rsidR="0061562E" w:rsidRPr="00C64CD8" w:rsidRDefault="0061562E" w:rsidP="00615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газового обладнання).</w:t>
      </w:r>
    </w:p>
    <w:p w:rsidR="0061562E" w:rsidRDefault="0061562E" w:rsidP="0061562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На початок опалювального сезону вугілля управлінням освіти заготовлено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62E" w:rsidRDefault="0061562E" w:rsidP="0061562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Паспорти  готовності  теплових господарств оформлені на всі будівлі закладів управління освіти.</w:t>
      </w: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2. По </w:t>
      </w:r>
      <w:proofErr w:type="spellStart"/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>КП</w:t>
      </w:r>
      <w:proofErr w:type="spellEnd"/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«ЦМЛ ПМР ДО» виконано: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капітальний ремонт м’яких покрівель будівель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6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заміна трубопроводів тепломереж, каналізації, холодного водопостачання.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6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Паспорти готовності в кількості 5 одиниць підписані та погоджені в Департаменті охорони здоров’я.</w:t>
      </w:r>
    </w:p>
    <w:p w:rsidR="0061562E" w:rsidRPr="00B70ABC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>3. По КНП «Центр первинної медико-санітарної допомоги Покровської міської ради у Дніпропетровській області» виконано:</w:t>
      </w:r>
    </w:p>
    <w:p w:rsidR="0061562E" w:rsidRPr="00892063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92063">
        <w:rPr>
          <w:rFonts w:ascii="Times New Roman" w:hAnsi="Times New Roman"/>
          <w:sz w:val="28"/>
          <w:szCs w:val="28"/>
        </w:rPr>
        <w:t xml:space="preserve"> капітальний ремонт м</w:t>
      </w:r>
      <w:r w:rsidRPr="00892063">
        <w:rPr>
          <w:rFonts w:ascii="Times New Roman" w:hAnsi="Times New Roman"/>
          <w:sz w:val="28"/>
          <w:szCs w:val="28"/>
          <w:lang w:val="ru-RU"/>
        </w:rPr>
        <w:t>`</w:t>
      </w:r>
      <w:r>
        <w:rPr>
          <w:rFonts w:ascii="Times New Roman" w:hAnsi="Times New Roman"/>
          <w:sz w:val="28"/>
          <w:szCs w:val="28"/>
        </w:rPr>
        <w:t>яких  покрівель</w:t>
      </w:r>
      <w:r w:rsidRPr="00892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A46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Паспорти готовності в кількості 5 одиниць підписані та погоджені в Департаменті охорони здоров’я.</w:t>
      </w: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E" w:rsidRPr="00FF1776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4. По в</w:t>
      </w:r>
      <w:r w:rsidRPr="00FF1776">
        <w:rPr>
          <w:rFonts w:ascii="Times New Roman" w:eastAsia="Times New Roman" w:hAnsi="Times New Roman"/>
          <w:b/>
          <w:bCs/>
          <w:i/>
          <w:sz w:val="28"/>
          <w:lang w:eastAsia="ru-RU"/>
        </w:rPr>
        <w:t>ідділу культури, туризму, національностей і релігій виконавчого комітету Покровської міської ради виконано: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здійснено перевірку </w:t>
      </w:r>
      <w:proofErr w:type="spellStart"/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димо-вентиляційних</w:t>
      </w:r>
      <w:proofErr w:type="spellEnd"/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каналів в клубі с. П.Хутори;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виконано промивку системи опалення закладів культури по вул. Г.Середи, 9; Центральна, 7;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оведено заміри опору ізоляції у всіх закладах культури;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- здійснено повірку газового сигналізатору в клубі с. П.Хутори.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bCs/>
          <w:sz w:val="28"/>
          <w:lang w:eastAsia="ru-RU"/>
        </w:rPr>
        <w:t>Всі заклади відділу готові до початку опалювального сезону.</w:t>
      </w:r>
    </w:p>
    <w:p w:rsidR="0061562E" w:rsidRPr="00A46208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E" w:rsidRDefault="0061562E" w:rsidP="006156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 xml:space="preserve">VI. По </w:t>
      </w:r>
      <w:r w:rsidRPr="00C026AB">
        <w:rPr>
          <w:rFonts w:ascii="Times New Roman" w:hAnsi="Times New Roman"/>
          <w:b/>
          <w:color w:val="2C363A"/>
          <w:sz w:val="28"/>
          <w:szCs w:val="28"/>
          <w:u w:val="single"/>
          <w:shd w:val="clear" w:color="auto" w:fill="FFFFFF"/>
        </w:rPr>
        <w:t>Покровській дільниці</w:t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 xml:space="preserve"> </w:t>
      </w:r>
      <w:r w:rsidRPr="00A46208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Нікопольському відділенню АТ «</w:t>
      </w:r>
      <w:proofErr w:type="spellStart"/>
      <w:r w:rsidRPr="00A46208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Дніпропетровськгаз</w:t>
      </w:r>
      <w:proofErr w:type="spellEnd"/>
      <w:r w:rsidRPr="00A46208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» з метою стабільного постачання газу виконано:</w:t>
      </w:r>
    </w:p>
    <w:p w:rsidR="0061562E" w:rsidRPr="00D546BA" w:rsidRDefault="0061562E" w:rsidP="0061562E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color w:val="2C363A"/>
          <w:sz w:val="21"/>
          <w:szCs w:val="21"/>
        </w:rPr>
        <w:br/>
      </w:r>
      <w:r w:rsidRPr="00D546BA">
        <w:rPr>
          <w:rFonts w:ascii="Times New Roman" w:hAnsi="Times New Roman"/>
          <w:sz w:val="28"/>
          <w:szCs w:val="28"/>
          <w:shd w:val="clear" w:color="auto" w:fill="FFFFFF"/>
        </w:rPr>
        <w:t>-  комплексне приладове обстеження газопроводів загальною протяжністю 391 км;</w:t>
      </w:r>
      <w:r w:rsidRPr="00D546BA">
        <w:rPr>
          <w:rFonts w:ascii="Times New Roman" w:hAnsi="Times New Roman"/>
          <w:sz w:val="28"/>
          <w:szCs w:val="28"/>
        </w:rPr>
        <w:br/>
      </w:r>
      <w:r w:rsidRPr="00D546BA">
        <w:rPr>
          <w:rFonts w:ascii="Times New Roman" w:hAnsi="Times New Roman"/>
          <w:sz w:val="28"/>
          <w:szCs w:val="28"/>
          <w:shd w:val="clear" w:color="auto" w:fill="FFFFFF"/>
        </w:rPr>
        <w:t>- технічне обслуговування та поточні ремонти ГРП -23 шт.; ШРП-25 шт.; КБРТ – 7 шт.;</w:t>
      </w:r>
      <w:r w:rsidRPr="00D546BA">
        <w:rPr>
          <w:rFonts w:ascii="Times New Roman" w:hAnsi="Times New Roman"/>
          <w:sz w:val="28"/>
          <w:szCs w:val="28"/>
        </w:rPr>
        <w:br/>
      </w:r>
      <w:r w:rsidRPr="00D546BA">
        <w:rPr>
          <w:rFonts w:ascii="Times New Roman" w:hAnsi="Times New Roman"/>
          <w:sz w:val="28"/>
          <w:szCs w:val="28"/>
          <w:shd w:val="clear" w:color="auto" w:fill="FFFFFF"/>
        </w:rPr>
        <w:t>-  технічне обслуговування 425 одиниць запірної арматури надземних</w:t>
      </w:r>
    </w:p>
    <w:p w:rsidR="0061562E" w:rsidRDefault="0061562E" w:rsidP="0061562E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546BA">
        <w:rPr>
          <w:rFonts w:ascii="Times New Roman" w:hAnsi="Times New Roman"/>
          <w:sz w:val="28"/>
          <w:szCs w:val="28"/>
          <w:shd w:val="clear" w:color="auto" w:fill="FFFFFF"/>
        </w:rPr>
        <w:t>газопроводів та 105 од. засувок в газових колодязях;</w:t>
      </w:r>
      <w:r w:rsidRPr="00D546BA">
        <w:rPr>
          <w:rFonts w:ascii="Times New Roman" w:hAnsi="Times New Roman"/>
          <w:sz w:val="28"/>
          <w:szCs w:val="28"/>
        </w:rPr>
        <w:br/>
      </w:r>
      <w:r w:rsidRPr="00D546BA">
        <w:rPr>
          <w:rFonts w:ascii="Times New Roman" w:hAnsi="Times New Roman"/>
          <w:sz w:val="28"/>
          <w:szCs w:val="28"/>
          <w:shd w:val="clear" w:color="auto" w:fill="FFFFFF"/>
        </w:rPr>
        <w:t>- технічне обслуговування внутрішньо-будинкових систем  газопостачання житлових будинків, комунально-побутових об’єктів відповідно укладених договорів.</w:t>
      </w:r>
    </w:p>
    <w:p w:rsidR="0061562E" w:rsidRDefault="0061562E" w:rsidP="0061562E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562E" w:rsidRPr="00D546BA" w:rsidRDefault="0061562E" w:rsidP="0061562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E" w:rsidRPr="00EB15A3" w:rsidRDefault="0061562E" w:rsidP="0061562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lastRenderedPageBreak/>
        <w:t>VII. На випадок ускладнення погодних умов підготовлено:</w:t>
      </w:r>
    </w:p>
    <w:p w:rsidR="0061562E" w:rsidRDefault="0061562E" w:rsidP="0061562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        На випадок аварійних відключень електропостачання  об’єктів 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ритичної  інфраструктури, соціального та культурного призначення, бюджетних установ  міста підготовлено до роботи 65 одиниць генераторів.</w:t>
      </w:r>
    </w:p>
    <w:p w:rsidR="005C3EB4" w:rsidRPr="00A46208" w:rsidRDefault="005C3EB4" w:rsidP="005C3EB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B4" w:rsidRPr="00A46208" w:rsidRDefault="005C3EB4" w:rsidP="005C3EB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На осінньо-зимовий період формуються аварійно-відновлювальні бригади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Щомісяця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затверджуються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графіки чергування  відповідальних осіб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керівного складу виконкому, комунальних підприємств та бюджетних установ.</w:t>
      </w:r>
    </w:p>
    <w:p w:rsidR="005C3EB4" w:rsidRPr="00A46208" w:rsidRDefault="005C3EB4" w:rsidP="005C3EB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З метою запобігання виникненню надзвичайних ситуацій, координації роботи комунальних підприємств та бюджетних установ та їх диспетчерських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лужб в опалювальний період, в жовтні місяці відновиться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диспетчерського пункту виконавчого комітету</w:t>
      </w:r>
      <w:r w:rsidRPr="00A462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3EB4" w:rsidRPr="00A46208" w:rsidRDefault="005C3EB4" w:rsidP="005C3EB4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5C3EB4" w:rsidRPr="00A46208" w:rsidRDefault="005C3EB4" w:rsidP="005C3EB4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                                             Віталій СОЛЯНКО</w:t>
      </w: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18" w:rsidRDefault="006D0C18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0C18" w:rsidSect="00EF6596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337"/>
    <w:multiLevelType w:val="multilevel"/>
    <w:tmpl w:val="54E075B2"/>
    <w:lvl w:ilvl="0">
      <w:start w:val="28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0E1976"/>
    <w:multiLevelType w:val="multilevel"/>
    <w:tmpl w:val="07FEF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FF1160E"/>
    <w:multiLevelType w:val="multilevel"/>
    <w:tmpl w:val="8468F194"/>
    <w:lvl w:ilvl="0">
      <w:start w:val="20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208"/>
    <w:rsid w:val="00001B26"/>
    <w:rsid w:val="0000202D"/>
    <w:rsid w:val="00010CB6"/>
    <w:rsid w:val="00015EEA"/>
    <w:rsid w:val="00023E3E"/>
    <w:rsid w:val="000256AB"/>
    <w:rsid w:val="00036C96"/>
    <w:rsid w:val="0005560D"/>
    <w:rsid w:val="00074767"/>
    <w:rsid w:val="00077823"/>
    <w:rsid w:val="00081D35"/>
    <w:rsid w:val="00093DE7"/>
    <w:rsid w:val="000B71AD"/>
    <w:rsid w:val="000C0D41"/>
    <w:rsid w:val="000E44AE"/>
    <w:rsid w:val="000E57DC"/>
    <w:rsid w:val="000F0F2F"/>
    <w:rsid w:val="001012C0"/>
    <w:rsid w:val="00112C38"/>
    <w:rsid w:val="001149DB"/>
    <w:rsid w:val="001219AA"/>
    <w:rsid w:val="0013405D"/>
    <w:rsid w:val="0014689D"/>
    <w:rsid w:val="00160443"/>
    <w:rsid w:val="00165117"/>
    <w:rsid w:val="00187BE4"/>
    <w:rsid w:val="001A24AA"/>
    <w:rsid w:val="001B1011"/>
    <w:rsid w:val="001D78DE"/>
    <w:rsid w:val="00210252"/>
    <w:rsid w:val="00244947"/>
    <w:rsid w:val="00251A90"/>
    <w:rsid w:val="00267DE2"/>
    <w:rsid w:val="002D2E13"/>
    <w:rsid w:val="002E2388"/>
    <w:rsid w:val="002E3D32"/>
    <w:rsid w:val="002F0A68"/>
    <w:rsid w:val="002F291B"/>
    <w:rsid w:val="002F6681"/>
    <w:rsid w:val="00305208"/>
    <w:rsid w:val="00325702"/>
    <w:rsid w:val="00353A8C"/>
    <w:rsid w:val="003652A7"/>
    <w:rsid w:val="0037348B"/>
    <w:rsid w:val="003750D6"/>
    <w:rsid w:val="00395925"/>
    <w:rsid w:val="003B5713"/>
    <w:rsid w:val="003C0F3F"/>
    <w:rsid w:val="003C20DC"/>
    <w:rsid w:val="003F024C"/>
    <w:rsid w:val="003F35C3"/>
    <w:rsid w:val="003F7BBF"/>
    <w:rsid w:val="0041281F"/>
    <w:rsid w:val="0042319C"/>
    <w:rsid w:val="00446C6C"/>
    <w:rsid w:val="00451B07"/>
    <w:rsid w:val="00464EA5"/>
    <w:rsid w:val="00467CFB"/>
    <w:rsid w:val="00496EAF"/>
    <w:rsid w:val="004A5446"/>
    <w:rsid w:val="004B3DAF"/>
    <w:rsid w:val="004C2886"/>
    <w:rsid w:val="004D5FD2"/>
    <w:rsid w:val="004F60CD"/>
    <w:rsid w:val="00515DAA"/>
    <w:rsid w:val="00527941"/>
    <w:rsid w:val="00547D55"/>
    <w:rsid w:val="005A04AE"/>
    <w:rsid w:val="005A09FF"/>
    <w:rsid w:val="005B0206"/>
    <w:rsid w:val="005C3EB4"/>
    <w:rsid w:val="005D2794"/>
    <w:rsid w:val="005F0BF4"/>
    <w:rsid w:val="005F133D"/>
    <w:rsid w:val="006040FD"/>
    <w:rsid w:val="0061562E"/>
    <w:rsid w:val="00677E83"/>
    <w:rsid w:val="006941A7"/>
    <w:rsid w:val="006B273F"/>
    <w:rsid w:val="006D0C18"/>
    <w:rsid w:val="006E4D0D"/>
    <w:rsid w:val="006E5FF0"/>
    <w:rsid w:val="00724D8B"/>
    <w:rsid w:val="0072638D"/>
    <w:rsid w:val="007359B5"/>
    <w:rsid w:val="00755A86"/>
    <w:rsid w:val="007A7A25"/>
    <w:rsid w:val="007B5378"/>
    <w:rsid w:val="007C4AB0"/>
    <w:rsid w:val="007F19EF"/>
    <w:rsid w:val="007F340B"/>
    <w:rsid w:val="008169B1"/>
    <w:rsid w:val="0084079D"/>
    <w:rsid w:val="0085183F"/>
    <w:rsid w:val="008662BA"/>
    <w:rsid w:val="008735C8"/>
    <w:rsid w:val="008813EF"/>
    <w:rsid w:val="00897169"/>
    <w:rsid w:val="00897A64"/>
    <w:rsid w:val="008A74AA"/>
    <w:rsid w:val="008C58F9"/>
    <w:rsid w:val="008C5EF8"/>
    <w:rsid w:val="008E1A6A"/>
    <w:rsid w:val="008F6AB4"/>
    <w:rsid w:val="008F71FD"/>
    <w:rsid w:val="0090717E"/>
    <w:rsid w:val="00907FDB"/>
    <w:rsid w:val="0092095A"/>
    <w:rsid w:val="009540B3"/>
    <w:rsid w:val="00973CB7"/>
    <w:rsid w:val="00974CD8"/>
    <w:rsid w:val="009A0281"/>
    <w:rsid w:val="009A24ED"/>
    <w:rsid w:val="009C11D1"/>
    <w:rsid w:val="009D7E18"/>
    <w:rsid w:val="009E31E3"/>
    <w:rsid w:val="009E5D91"/>
    <w:rsid w:val="009E77F0"/>
    <w:rsid w:val="00A020C7"/>
    <w:rsid w:val="00A438D4"/>
    <w:rsid w:val="00AA1590"/>
    <w:rsid w:val="00AC7DE6"/>
    <w:rsid w:val="00AD0D87"/>
    <w:rsid w:val="00AE5BBA"/>
    <w:rsid w:val="00AF373F"/>
    <w:rsid w:val="00B161B6"/>
    <w:rsid w:val="00B21AE6"/>
    <w:rsid w:val="00B33581"/>
    <w:rsid w:val="00B352D0"/>
    <w:rsid w:val="00B366B6"/>
    <w:rsid w:val="00B37BC7"/>
    <w:rsid w:val="00B55F5B"/>
    <w:rsid w:val="00B7278B"/>
    <w:rsid w:val="00B72D4D"/>
    <w:rsid w:val="00B75208"/>
    <w:rsid w:val="00B77ABC"/>
    <w:rsid w:val="00B81ED0"/>
    <w:rsid w:val="00BD322E"/>
    <w:rsid w:val="00C11544"/>
    <w:rsid w:val="00C3091A"/>
    <w:rsid w:val="00C36DF5"/>
    <w:rsid w:val="00C424C6"/>
    <w:rsid w:val="00C54514"/>
    <w:rsid w:val="00C82C97"/>
    <w:rsid w:val="00C94EAD"/>
    <w:rsid w:val="00CA5073"/>
    <w:rsid w:val="00CB1B36"/>
    <w:rsid w:val="00CC14AA"/>
    <w:rsid w:val="00CD4E96"/>
    <w:rsid w:val="00CF1334"/>
    <w:rsid w:val="00D03E0E"/>
    <w:rsid w:val="00D21319"/>
    <w:rsid w:val="00D2504C"/>
    <w:rsid w:val="00D33272"/>
    <w:rsid w:val="00D654AA"/>
    <w:rsid w:val="00D65C2E"/>
    <w:rsid w:val="00D764F7"/>
    <w:rsid w:val="00D7714C"/>
    <w:rsid w:val="00D928BC"/>
    <w:rsid w:val="00D95805"/>
    <w:rsid w:val="00DA336F"/>
    <w:rsid w:val="00DB2E39"/>
    <w:rsid w:val="00DD03C7"/>
    <w:rsid w:val="00DE2504"/>
    <w:rsid w:val="00DE423A"/>
    <w:rsid w:val="00E119BD"/>
    <w:rsid w:val="00E2431B"/>
    <w:rsid w:val="00E30B72"/>
    <w:rsid w:val="00E82A82"/>
    <w:rsid w:val="00E83083"/>
    <w:rsid w:val="00E83A0C"/>
    <w:rsid w:val="00E909A5"/>
    <w:rsid w:val="00EB5374"/>
    <w:rsid w:val="00EB5747"/>
    <w:rsid w:val="00EE16A1"/>
    <w:rsid w:val="00EF576B"/>
    <w:rsid w:val="00EF6596"/>
    <w:rsid w:val="00F05680"/>
    <w:rsid w:val="00F07C00"/>
    <w:rsid w:val="00F47140"/>
    <w:rsid w:val="00F6451B"/>
    <w:rsid w:val="00FD636A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character" w:customStyle="1" w:styleId="ListLabel37">
    <w:name w:val="ListLabel 37"/>
    <w:qFormat/>
    <w:rsid w:val="00305208"/>
    <w:rPr>
      <w:rFonts w:ascii="Times New Roman" w:eastAsia="Times New Roman" w:hAnsi="Times New Roman" w:cs="Times New Roman"/>
      <w:sz w:val="28"/>
    </w:rPr>
  </w:style>
  <w:style w:type="character" w:customStyle="1" w:styleId="ListLabel38">
    <w:name w:val="ListLabel 38"/>
    <w:qFormat/>
    <w:rsid w:val="00305208"/>
    <w:rPr>
      <w:rFonts w:cs="Courier New"/>
    </w:rPr>
  </w:style>
  <w:style w:type="character" w:customStyle="1" w:styleId="ListLabel39">
    <w:name w:val="ListLabel 39"/>
    <w:qFormat/>
    <w:rsid w:val="00305208"/>
    <w:rPr>
      <w:rFonts w:cs="Courier New"/>
    </w:rPr>
  </w:style>
  <w:style w:type="character" w:customStyle="1" w:styleId="ListLabel40">
    <w:name w:val="ListLabel 40"/>
    <w:qFormat/>
    <w:rsid w:val="00305208"/>
    <w:rPr>
      <w:rFonts w:cs="Courier New"/>
    </w:rPr>
  </w:style>
  <w:style w:type="character" w:customStyle="1" w:styleId="ListLabel45">
    <w:name w:val="ListLabel 45"/>
    <w:qFormat/>
    <w:rsid w:val="00305208"/>
    <w:rPr>
      <w:rFonts w:ascii="inherit" w:eastAsia="Times New Roman" w:hAnsi="inherit" w:cs="Times New Roman"/>
      <w:sz w:val="28"/>
    </w:rPr>
  </w:style>
  <w:style w:type="character" w:customStyle="1" w:styleId="ListLabel46">
    <w:name w:val="ListLabel 46"/>
    <w:qFormat/>
    <w:rsid w:val="00305208"/>
    <w:rPr>
      <w:rFonts w:cs="Courier New"/>
    </w:rPr>
  </w:style>
  <w:style w:type="character" w:customStyle="1" w:styleId="ListLabel47">
    <w:name w:val="ListLabel 47"/>
    <w:qFormat/>
    <w:rsid w:val="00305208"/>
    <w:rPr>
      <w:rFonts w:cs="Courier New"/>
    </w:rPr>
  </w:style>
  <w:style w:type="character" w:customStyle="1" w:styleId="ListLabel48">
    <w:name w:val="ListLabel 48"/>
    <w:qFormat/>
    <w:rsid w:val="00305208"/>
    <w:rPr>
      <w:rFonts w:cs="Courier New"/>
    </w:rPr>
  </w:style>
  <w:style w:type="character" w:styleId="a4">
    <w:name w:val="Strong"/>
    <w:qFormat/>
    <w:rsid w:val="00305208"/>
    <w:rPr>
      <w:b/>
      <w:bCs/>
    </w:rPr>
  </w:style>
  <w:style w:type="character" w:customStyle="1" w:styleId="ListLabel49">
    <w:name w:val="ListLabel 49"/>
    <w:qFormat/>
    <w:rsid w:val="00305208"/>
    <w:rPr>
      <w:rFonts w:ascii="Times New Roman" w:hAnsi="Times New Roman" w:cs="Times New Roman"/>
      <w:sz w:val="28"/>
    </w:rPr>
  </w:style>
  <w:style w:type="character" w:customStyle="1" w:styleId="ListLabel50">
    <w:name w:val="ListLabel 50"/>
    <w:qFormat/>
    <w:rsid w:val="00305208"/>
    <w:rPr>
      <w:rFonts w:cs="Courier New"/>
    </w:rPr>
  </w:style>
  <w:style w:type="character" w:customStyle="1" w:styleId="ListLabel51">
    <w:name w:val="ListLabel 51"/>
    <w:qFormat/>
    <w:rsid w:val="00305208"/>
    <w:rPr>
      <w:rFonts w:cs="Wingdings"/>
    </w:rPr>
  </w:style>
  <w:style w:type="character" w:customStyle="1" w:styleId="ListLabel52">
    <w:name w:val="ListLabel 52"/>
    <w:qFormat/>
    <w:rsid w:val="00305208"/>
    <w:rPr>
      <w:rFonts w:cs="Symbol"/>
    </w:rPr>
  </w:style>
  <w:style w:type="character" w:customStyle="1" w:styleId="ListLabel53">
    <w:name w:val="ListLabel 53"/>
    <w:qFormat/>
    <w:rsid w:val="00305208"/>
    <w:rPr>
      <w:rFonts w:cs="Courier New"/>
    </w:rPr>
  </w:style>
  <w:style w:type="character" w:customStyle="1" w:styleId="ListLabel54">
    <w:name w:val="ListLabel 54"/>
    <w:qFormat/>
    <w:rsid w:val="00305208"/>
    <w:rPr>
      <w:rFonts w:cs="Wingdings"/>
    </w:rPr>
  </w:style>
  <w:style w:type="character" w:customStyle="1" w:styleId="ListLabel55">
    <w:name w:val="ListLabel 55"/>
    <w:qFormat/>
    <w:rsid w:val="00305208"/>
    <w:rPr>
      <w:rFonts w:cs="Symbol"/>
    </w:rPr>
  </w:style>
  <w:style w:type="character" w:customStyle="1" w:styleId="ListLabel56">
    <w:name w:val="ListLabel 56"/>
    <w:qFormat/>
    <w:rsid w:val="00305208"/>
    <w:rPr>
      <w:rFonts w:cs="Courier New"/>
    </w:rPr>
  </w:style>
  <w:style w:type="character" w:customStyle="1" w:styleId="ListLabel57">
    <w:name w:val="ListLabel 57"/>
    <w:qFormat/>
    <w:rsid w:val="00305208"/>
    <w:rPr>
      <w:rFonts w:cs="Wingdings"/>
    </w:rPr>
  </w:style>
  <w:style w:type="character" w:customStyle="1" w:styleId="ListLabel58">
    <w:name w:val="ListLabel 58"/>
    <w:qFormat/>
    <w:rsid w:val="00305208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305208"/>
    <w:rPr>
      <w:rFonts w:cs="Courier New"/>
    </w:rPr>
  </w:style>
  <w:style w:type="character" w:customStyle="1" w:styleId="ListLabel60">
    <w:name w:val="ListLabel 60"/>
    <w:qFormat/>
    <w:rsid w:val="00305208"/>
    <w:rPr>
      <w:rFonts w:cs="Wingdings"/>
    </w:rPr>
  </w:style>
  <w:style w:type="character" w:customStyle="1" w:styleId="ListLabel61">
    <w:name w:val="ListLabel 61"/>
    <w:qFormat/>
    <w:rsid w:val="00305208"/>
    <w:rPr>
      <w:rFonts w:cs="Symbol"/>
    </w:rPr>
  </w:style>
  <w:style w:type="character" w:customStyle="1" w:styleId="ListLabel62">
    <w:name w:val="ListLabel 62"/>
    <w:qFormat/>
    <w:rsid w:val="00305208"/>
    <w:rPr>
      <w:rFonts w:cs="Courier New"/>
    </w:rPr>
  </w:style>
  <w:style w:type="character" w:customStyle="1" w:styleId="ListLabel63">
    <w:name w:val="ListLabel 63"/>
    <w:qFormat/>
    <w:rsid w:val="00305208"/>
    <w:rPr>
      <w:rFonts w:cs="Wingdings"/>
    </w:rPr>
  </w:style>
  <w:style w:type="character" w:customStyle="1" w:styleId="ListLabel64">
    <w:name w:val="ListLabel 64"/>
    <w:qFormat/>
    <w:rsid w:val="00305208"/>
    <w:rPr>
      <w:rFonts w:cs="Symbol"/>
    </w:rPr>
  </w:style>
  <w:style w:type="character" w:customStyle="1" w:styleId="ListLabel65">
    <w:name w:val="ListLabel 65"/>
    <w:qFormat/>
    <w:rsid w:val="00305208"/>
    <w:rPr>
      <w:rFonts w:cs="Courier New"/>
    </w:rPr>
  </w:style>
  <w:style w:type="character" w:customStyle="1" w:styleId="ListLabel66">
    <w:name w:val="ListLabel 66"/>
    <w:qFormat/>
    <w:rsid w:val="00305208"/>
    <w:rPr>
      <w:rFonts w:cs="Wingdings"/>
    </w:rPr>
  </w:style>
  <w:style w:type="character" w:customStyle="1" w:styleId="ListLabel67">
    <w:name w:val="ListLabel 67"/>
    <w:qFormat/>
    <w:rsid w:val="00305208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305208"/>
    <w:rPr>
      <w:rFonts w:cs="Courier New"/>
    </w:rPr>
  </w:style>
  <w:style w:type="character" w:customStyle="1" w:styleId="ListLabel69">
    <w:name w:val="ListLabel 69"/>
    <w:qFormat/>
    <w:rsid w:val="00305208"/>
    <w:rPr>
      <w:rFonts w:cs="Wingdings"/>
    </w:rPr>
  </w:style>
  <w:style w:type="character" w:customStyle="1" w:styleId="ListLabel70">
    <w:name w:val="ListLabel 70"/>
    <w:qFormat/>
    <w:rsid w:val="00305208"/>
    <w:rPr>
      <w:rFonts w:cs="Symbol"/>
    </w:rPr>
  </w:style>
  <w:style w:type="character" w:customStyle="1" w:styleId="ListLabel71">
    <w:name w:val="ListLabel 71"/>
    <w:qFormat/>
    <w:rsid w:val="00305208"/>
    <w:rPr>
      <w:rFonts w:cs="Courier New"/>
    </w:rPr>
  </w:style>
  <w:style w:type="character" w:customStyle="1" w:styleId="ListLabel72">
    <w:name w:val="ListLabel 72"/>
    <w:qFormat/>
    <w:rsid w:val="00305208"/>
    <w:rPr>
      <w:rFonts w:cs="Wingdings"/>
    </w:rPr>
  </w:style>
  <w:style w:type="character" w:customStyle="1" w:styleId="ListLabel73">
    <w:name w:val="ListLabel 73"/>
    <w:qFormat/>
    <w:rsid w:val="00305208"/>
    <w:rPr>
      <w:rFonts w:cs="Symbol"/>
    </w:rPr>
  </w:style>
  <w:style w:type="character" w:customStyle="1" w:styleId="ListLabel74">
    <w:name w:val="ListLabel 74"/>
    <w:qFormat/>
    <w:rsid w:val="00305208"/>
    <w:rPr>
      <w:rFonts w:cs="Courier New"/>
    </w:rPr>
  </w:style>
  <w:style w:type="character" w:customStyle="1" w:styleId="ListLabel75">
    <w:name w:val="ListLabel 75"/>
    <w:qFormat/>
    <w:rsid w:val="00305208"/>
    <w:rPr>
      <w:rFonts w:cs="Wingdings"/>
    </w:rPr>
  </w:style>
  <w:style w:type="character" w:customStyle="1" w:styleId="ListLabel76">
    <w:name w:val="ListLabel 76"/>
    <w:qFormat/>
    <w:rsid w:val="00305208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305208"/>
    <w:rPr>
      <w:rFonts w:cs="Courier New"/>
    </w:rPr>
  </w:style>
  <w:style w:type="character" w:customStyle="1" w:styleId="ListLabel78">
    <w:name w:val="ListLabel 78"/>
    <w:qFormat/>
    <w:rsid w:val="00305208"/>
    <w:rPr>
      <w:rFonts w:cs="Wingdings"/>
    </w:rPr>
  </w:style>
  <w:style w:type="character" w:customStyle="1" w:styleId="ListLabel79">
    <w:name w:val="ListLabel 79"/>
    <w:qFormat/>
    <w:rsid w:val="00305208"/>
    <w:rPr>
      <w:rFonts w:cs="Symbol"/>
    </w:rPr>
  </w:style>
  <w:style w:type="character" w:customStyle="1" w:styleId="ListLabel80">
    <w:name w:val="ListLabel 80"/>
    <w:qFormat/>
    <w:rsid w:val="00305208"/>
    <w:rPr>
      <w:rFonts w:cs="Courier New"/>
    </w:rPr>
  </w:style>
  <w:style w:type="character" w:customStyle="1" w:styleId="ListLabel81">
    <w:name w:val="ListLabel 81"/>
    <w:qFormat/>
    <w:rsid w:val="00305208"/>
    <w:rPr>
      <w:rFonts w:cs="Wingdings"/>
    </w:rPr>
  </w:style>
  <w:style w:type="character" w:customStyle="1" w:styleId="ListLabel82">
    <w:name w:val="ListLabel 82"/>
    <w:qFormat/>
    <w:rsid w:val="00305208"/>
    <w:rPr>
      <w:rFonts w:cs="Symbol"/>
    </w:rPr>
  </w:style>
  <w:style w:type="character" w:customStyle="1" w:styleId="ListLabel83">
    <w:name w:val="ListLabel 83"/>
    <w:qFormat/>
    <w:rsid w:val="00305208"/>
    <w:rPr>
      <w:rFonts w:cs="Courier New"/>
    </w:rPr>
  </w:style>
  <w:style w:type="character" w:customStyle="1" w:styleId="ListLabel84">
    <w:name w:val="ListLabel 84"/>
    <w:qFormat/>
    <w:rsid w:val="00305208"/>
    <w:rPr>
      <w:rFonts w:cs="Wingdings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11">
    <w:name w:val="Название объекта1"/>
    <w:basedOn w:val="a"/>
    <w:qFormat/>
    <w:rsid w:val="003052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05208"/>
    <w:pPr>
      <w:suppressLineNumbers/>
    </w:pPr>
    <w:rPr>
      <w:rFonts w:cs="Arial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305208"/>
    <w:pPr>
      <w:ind w:left="720"/>
      <w:contextualSpacing/>
    </w:pPr>
  </w:style>
  <w:style w:type="table" w:styleId="ab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C2E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4B3D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A159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7CD8-F4BA-4F91-80B7-43EFEFA4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10</Pages>
  <Words>13091</Words>
  <Characters>7463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Smirnova</cp:lastModifiedBy>
  <cp:revision>45</cp:revision>
  <cp:lastPrinted>2023-09-12T13:00:00Z</cp:lastPrinted>
  <dcterms:created xsi:type="dcterms:W3CDTF">2023-08-31T14:08:00Z</dcterms:created>
  <dcterms:modified xsi:type="dcterms:W3CDTF">2023-09-22T08:55:00Z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