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5BA0" w:rsidRPr="00535BA0" w:rsidRDefault="00535BA0" w:rsidP="00535BA0">
      <w:pPr>
        <w:pStyle w:val="a5"/>
        <w:spacing w:after="0"/>
        <w:jc w:val="right"/>
        <w:rPr>
          <w:b/>
          <w:bCs/>
          <w:lang w:val="uk-UA"/>
        </w:rPr>
      </w:pPr>
      <w:r>
        <w:rPr>
          <w:b/>
          <w:bCs/>
          <w:lang w:val="uk-UA"/>
        </w:rPr>
        <w:t>КОПІЯ</w:t>
      </w:r>
    </w:p>
    <w:p w:rsidR="004F4F80" w:rsidRPr="007741B2" w:rsidRDefault="00A73CA9" w:rsidP="007741B2">
      <w:pPr>
        <w:pStyle w:val="a5"/>
        <w:spacing w:after="0"/>
        <w:jc w:val="center"/>
        <w:rPr>
          <w:b/>
          <w:bCs/>
          <w:sz w:val="28"/>
          <w:szCs w:val="28"/>
          <w:lang w:val="uk-UA"/>
        </w:rPr>
      </w:pPr>
      <w:r>
        <w:rPr>
          <w:b/>
          <w:bCs/>
          <w:noProof/>
          <w:sz w:val="28"/>
          <w:szCs w:val="28"/>
          <w:lang w:val="uk-UA"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Зображення1" o:spid="_x0000_s1028" type="#_x0000_t75" style="position:absolute;left:0;text-align:left;margin-left:221.75pt;margin-top:-32.4pt;width:33.75pt;height:48pt;z-index:251657216;visibility:visible;mso-wrap-distance-left:0;mso-wrap-distance-right:0" o:allowincell="f">
            <v:imagedata r:id="rId8" o:title=""/>
            <w10:wrap type="topAndBottom"/>
          </v:shape>
        </w:pict>
      </w:r>
      <w:r w:rsidR="00EC3F63" w:rsidRPr="00516FAC">
        <w:rPr>
          <w:b/>
          <w:bCs/>
          <w:sz w:val="28"/>
          <w:szCs w:val="28"/>
          <w:lang w:val="uk-UA"/>
        </w:rPr>
        <w:t>ПОКРОВСЬКА МІСЬКА РАДА</w:t>
      </w:r>
    </w:p>
    <w:p w:rsidR="004F4F80" w:rsidRPr="00516FAC" w:rsidRDefault="00EC3F63">
      <w:pPr>
        <w:pStyle w:val="a5"/>
        <w:spacing w:after="0"/>
        <w:jc w:val="center"/>
        <w:rPr>
          <w:lang w:val="uk-UA"/>
        </w:rPr>
      </w:pPr>
      <w:r w:rsidRPr="00516FAC">
        <w:rPr>
          <w:b/>
          <w:bCs/>
          <w:sz w:val="28"/>
          <w:szCs w:val="28"/>
          <w:lang w:val="uk-UA"/>
        </w:rPr>
        <w:t>ДНІПРОПЕТРОВСЬКОЇ ОБЛАСТІ</w:t>
      </w:r>
    </w:p>
    <w:p w:rsidR="004F4F80" w:rsidRPr="00535BA0" w:rsidRDefault="004F4F80">
      <w:pPr>
        <w:pStyle w:val="a5"/>
        <w:spacing w:after="0"/>
        <w:jc w:val="center"/>
        <w:rPr>
          <w:sz w:val="16"/>
          <w:szCs w:val="16"/>
          <w:lang w:val="uk-UA"/>
        </w:rPr>
      </w:pPr>
    </w:p>
    <w:p w:rsidR="004F4F80" w:rsidRPr="00516FAC" w:rsidRDefault="00EC3F63" w:rsidP="00574BF2">
      <w:pPr>
        <w:pStyle w:val="a5"/>
        <w:spacing w:after="0"/>
        <w:jc w:val="center"/>
        <w:rPr>
          <w:b/>
          <w:sz w:val="28"/>
          <w:szCs w:val="28"/>
          <w:lang w:val="uk-UA"/>
        </w:rPr>
      </w:pPr>
      <w:r w:rsidRPr="00516FAC">
        <w:rPr>
          <w:b/>
          <w:sz w:val="28"/>
          <w:szCs w:val="28"/>
          <w:lang w:val="uk-UA"/>
        </w:rPr>
        <w:t>РІШЕННЯ</w:t>
      </w:r>
    </w:p>
    <w:p w:rsidR="00535BA0" w:rsidRDefault="00535BA0" w:rsidP="00535BA0">
      <w:pPr>
        <w:pStyle w:val="BodyText2"/>
        <w:ind w:firstLine="0"/>
        <w:jc w:val="both"/>
      </w:pPr>
      <w:r>
        <w:rPr>
          <w:sz w:val="28"/>
          <w:szCs w:val="28"/>
        </w:rPr>
        <w:t>21. 04. 2023</w:t>
      </w:r>
      <w:r>
        <w:rPr>
          <w:sz w:val="28"/>
          <w:szCs w:val="28"/>
        </w:rPr>
        <w:tab/>
      </w:r>
      <w:r>
        <w:rPr>
          <w:sz w:val="28"/>
          <w:szCs w:val="28"/>
        </w:rPr>
        <w:tab/>
      </w:r>
      <w:r>
        <w:rPr>
          <w:b/>
          <w:bCs/>
          <w:sz w:val="28"/>
          <w:szCs w:val="28"/>
        </w:rPr>
        <w:tab/>
        <w:t xml:space="preserve">                    </w:t>
      </w:r>
      <w:r>
        <w:rPr>
          <w:b/>
          <w:bCs/>
          <w:sz w:val="20"/>
        </w:rPr>
        <w:t xml:space="preserve"> </w:t>
      </w:r>
      <w:r>
        <w:rPr>
          <w:sz w:val="20"/>
        </w:rPr>
        <w:t xml:space="preserve"> м.Покров</w:t>
      </w:r>
      <w:r>
        <w:rPr>
          <w:sz w:val="28"/>
          <w:szCs w:val="28"/>
        </w:rPr>
        <w:t xml:space="preserve">  </w:t>
      </w:r>
      <w:r>
        <w:rPr>
          <w:b/>
          <w:bCs/>
          <w:sz w:val="28"/>
          <w:szCs w:val="28"/>
        </w:rPr>
        <w:t xml:space="preserve">                               </w:t>
      </w:r>
      <w:r>
        <w:rPr>
          <w:sz w:val="28"/>
          <w:szCs w:val="28"/>
        </w:rPr>
        <w:t xml:space="preserve"> </w:t>
      </w:r>
      <w:r>
        <w:rPr>
          <w:sz w:val="28"/>
          <w:szCs w:val="28"/>
        </w:rPr>
        <w:tab/>
        <w:t xml:space="preserve"> </w:t>
      </w:r>
      <w:r>
        <w:rPr>
          <w:sz w:val="28"/>
          <w:szCs w:val="28"/>
        </w:rPr>
        <w:tab/>
        <w:t xml:space="preserve">      № 2</w:t>
      </w:r>
    </w:p>
    <w:p w:rsidR="005016AC" w:rsidRPr="003B2F75" w:rsidRDefault="00A73CA9" w:rsidP="005016AC">
      <w:pPr>
        <w:pStyle w:val="a5"/>
        <w:spacing w:after="0"/>
        <w:rPr>
          <w:b/>
          <w:sz w:val="12"/>
          <w:szCs w:val="12"/>
          <w:lang w:val="uk-UA"/>
        </w:rPr>
      </w:pPr>
      <w:r w:rsidRPr="00A73CA9">
        <w:rPr>
          <w:lang w:val="uk-UA" w:eastAsia="zh-CN"/>
        </w:rPr>
        <w:pict>
          <v:line id="Прямая соединительная линия 1" o:spid="_x0000_s1027" style="position:absolute;flip:y;z-index:-251658240" from="-184.8pt,7.25pt" to="-138.3pt,21.5pt" strokeweight=".49mm">
            <v:stroke joinstyle="miter" endcap="square"/>
          </v:line>
        </w:pict>
      </w:r>
      <w:r w:rsidR="00836946" w:rsidRPr="00516FAC">
        <w:rPr>
          <w:b/>
          <w:sz w:val="28"/>
          <w:szCs w:val="28"/>
          <w:lang w:val="uk-UA"/>
        </w:rPr>
        <w:t xml:space="preserve"> </w:t>
      </w:r>
    </w:p>
    <w:p w:rsidR="003B2F75" w:rsidRPr="00E65CD4" w:rsidRDefault="003B2F75" w:rsidP="003B2F75">
      <w:pPr>
        <w:pStyle w:val="a5"/>
        <w:spacing w:after="0"/>
        <w:jc w:val="center"/>
        <w:rPr>
          <w:sz w:val="26"/>
          <w:szCs w:val="26"/>
          <w:lang w:val="uk-UA"/>
        </w:rPr>
      </w:pPr>
      <w:r w:rsidRPr="00E65CD4">
        <w:rPr>
          <w:sz w:val="26"/>
          <w:szCs w:val="26"/>
          <w:lang w:val="uk-UA"/>
        </w:rPr>
        <w:t>(38 сесія 8 скликання)</w:t>
      </w:r>
    </w:p>
    <w:p w:rsidR="003B2F75" w:rsidRPr="00E65CD4" w:rsidRDefault="003B2F75" w:rsidP="003B2F75">
      <w:pPr>
        <w:pStyle w:val="a8"/>
        <w:spacing w:before="0" w:after="0"/>
        <w:jc w:val="both"/>
        <w:rPr>
          <w:sz w:val="26"/>
          <w:szCs w:val="26"/>
          <w:lang w:val="uk-UA"/>
        </w:rPr>
      </w:pPr>
    </w:p>
    <w:p w:rsidR="003B2F75" w:rsidRPr="00E65CD4" w:rsidRDefault="003B2F75" w:rsidP="003B2F75">
      <w:pPr>
        <w:pStyle w:val="a8"/>
        <w:spacing w:before="0" w:after="0"/>
        <w:ind w:right="-1"/>
        <w:jc w:val="both"/>
        <w:rPr>
          <w:sz w:val="26"/>
          <w:szCs w:val="26"/>
          <w:lang w:val="uk-UA"/>
        </w:rPr>
      </w:pPr>
      <w:r w:rsidRPr="00E65CD4">
        <w:rPr>
          <w:sz w:val="26"/>
          <w:szCs w:val="26"/>
          <w:lang w:val="uk-UA"/>
        </w:rPr>
        <w:t xml:space="preserve">Про підсумки опалювального сезону 2022/2023 рр. та підготовку міських комунальних підприємств та соціальної сфери міста до роботи в осінньо-зимовий період 2023/2024рр. </w:t>
      </w:r>
    </w:p>
    <w:p w:rsidR="003B2F75" w:rsidRPr="00E65CD4" w:rsidRDefault="003B2F75" w:rsidP="003B2F75">
      <w:pPr>
        <w:contextualSpacing/>
        <w:jc w:val="both"/>
        <w:rPr>
          <w:rFonts w:ascii="Times New Roman" w:eastAsia="Andale Sans UI" w:hAnsi="Times New Roman"/>
          <w:kern w:val="2"/>
          <w:sz w:val="26"/>
          <w:szCs w:val="26"/>
          <w:lang w:val="uk-UA"/>
        </w:rPr>
      </w:pPr>
    </w:p>
    <w:p w:rsidR="003B2F75" w:rsidRPr="00E65CD4" w:rsidRDefault="003B2F75" w:rsidP="003B2F75">
      <w:pPr>
        <w:ind w:firstLine="426"/>
        <w:contextualSpacing/>
        <w:jc w:val="both"/>
        <w:rPr>
          <w:rFonts w:ascii="Times New Roman" w:hAnsi="Times New Roman"/>
          <w:bCs/>
          <w:color w:val="000000"/>
          <w:sz w:val="26"/>
          <w:szCs w:val="26"/>
          <w:lang w:val="uk-UA"/>
        </w:rPr>
      </w:pPr>
      <w:r w:rsidRPr="00E65CD4">
        <w:rPr>
          <w:rFonts w:ascii="Times New Roman" w:hAnsi="Times New Roman"/>
          <w:bCs/>
          <w:color w:val="000000"/>
          <w:sz w:val="26"/>
          <w:szCs w:val="26"/>
          <w:lang w:val="uk-UA"/>
        </w:rPr>
        <w:t xml:space="preserve">Функціонування об`єктів житлово-комунального господарства, закладів соціальної та бюджетної сфер, енергетичного комплексу в осінньо-зимовий період 2022-2023 років показало, що в місті було організовано сталу роботу всіх комунальних підприємств та установ. </w:t>
      </w:r>
    </w:p>
    <w:p w:rsidR="003B2F75" w:rsidRPr="00E65CD4" w:rsidRDefault="003B2F75" w:rsidP="003B2F75">
      <w:pPr>
        <w:ind w:firstLine="426"/>
        <w:contextualSpacing/>
        <w:jc w:val="both"/>
        <w:rPr>
          <w:rFonts w:ascii="Times New Roman" w:hAnsi="Times New Roman"/>
          <w:bCs/>
          <w:color w:val="000000"/>
          <w:sz w:val="26"/>
          <w:szCs w:val="26"/>
          <w:lang w:val="uk-UA"/>
        </w:rPr>
      </w:pPr>
      <w:r w:rsidRPr="00E65CD4">
        <w:rPr>
          <w:rFonts w:ascii="Times New Roman" w:hAnsi="Times New Roman"/>
          <w:bCs/>
          <w:color w:val="000000"/>
          <w:sz w:val="26"/>
          <w:szCs w:val="26"/>
          <w:lang w:val="uk-UA"/>
        </w:rPr>
        <w:t xml:space="preserve">В умовах дії воєнного стану під час агресії РФ проти України, незважаючи на віялові аварійні відключення електричної енергії та падіння рівня води в Каховському водосховищі до критичного, підприємства енергетичного комплексу та житлово-комунального господарства надавали населенню, бюджетним установам та іншим споживачам послуги з постачання теплової енергії, газу, водопостачання та водовідведення, здійснювалось утримання об’єктів благоустрою. Реалізовувались заходи по обладнанню об`єктів життєзабезпечення міста генераторами. </w:t>
      </w:r>
    </w:p>
    <w:p w:rsidR="003B2F75" w:rsidRPr="00E65CD4" w:rsidRDefault="003B2F75" w:rsidP="003B2F75">
      <w:pPr>
        <w:ind w:firstLine="708"/>
        <w:contextualSpacing/>
        <w:jc w:val="both"/>
        <w:rPr>
          <w:rFonts w:ascii="Times New Roman" w:hAnsi="Times New Roman"/>
          <w:bCs/>
          <w:color w:val="000000"/>
          <w:sz w:val="26"/>
          <w:szCs w:val="26"/>
          <w:lang w:val="uk-UA"/>
        </w:rPr>
      </w:pPr>
      <w:r w:rsidRPr="00E65CD4">
        <w:rPr>
          <w:rFonts w:ascii="Times New Roman" w:hAnsi="Times New Roman"/>
          <w:sz w:val="26"/>
          <w:szCs w:val="26"/>
          <w:lang w:val="uk-UA"/>
        </w:rPr>
        <w:t>На підставі проведеного аналізу та відповідних висновків, запропоновано план заходів з підготовки комунального господарства, житлового фонду та бюджетної інфраструктури Покровської міської територіальної громади до осінньо-зимового періоду 2023-2024 років.</w:t>
      </w:r>
    </w:p>
    <w:p w:rsidR="003B2F75" w:rsidRPr="00E65CD4" w:rsidRDefault="003B2F75" w:rsidP="003B2F75">
      <w:pPr>
        <w:pStyle w:val="a8"/>
        <w:spacing w:before="0" w:after="0"/>
        <w:ind w:firstLine="709"/>
        <w:jc w:val="both"/>
        <w:rPr>
          <w:sz w:val="26"/>
          <w:szCs w:val="26"/>
          <w:lang w:val="uk-UA"/>
        </w:rPr>
      </w:pPr>
      <w:r w:rsidRPr="00E65CD4">
        <w:rPr>
          <w:sz w:val="26"/>
          <w:szCs w:val="26"/>
          <w:lang w:val="uk-UA"/>
        </w:rPr>
        <w:t>Заслухавши звіт про підсумки опалювального сезону 2022/2023 років та підготовку міських комунальних підприємств та соціальної сфери міста до роботи в осінньо-зимовий період 2023/2024 років, з метою стабільного забезпечення об'єктів комунальної та бюджетної сфери теплом, питною водою, електричною енергією та газом, належного утримання будинків та прибудинкових територій, доріг та тротуарів, виконання заходів по енергозбереженню, керуючись статтею 30 Закону України «Про місцеве самоврядування в Україні», міська рада</w:t>
      </w:r>
    </w:p>
    <w:p w:rsidR="003B2F75" w:rsidRPr="00E65CD4" w:rsidRDefault="003B2F75" w:rsidP="003B2F75">
      <w:pPr>
        <w:pStyle w:val="a8"/>
        <w:spacing w:before="0" w:after="0"/>
        <w:ind w:firstLine="709"/>
        <w:jc w:val="both"/>
        <w:rPr>
          <w:sz w:val="26"/>
          <w:szCs w:val="26"/>
          <w:lang w:val="uk-UA"/>
        </w:rPr>
      </w:pPr>
    </w:p>
    <w:p w:rsidR="003B2F75" w:rsidRPr="00E65CD4" w:rsidRDefault="003B2F75" w:rsidP="003B2F75">
      <w:pPr>
        <w:pStyle w:val="a8"/>
        <w:spacing w:before="0" w:after="0"/>
        <w:jc w:val="both"/>
        <w:rPr>
          <w:sz w:val="26"/>
          <w:szCs w:val="26"/>
          <w:lang w:val="uk-UA"/>
        </w:rPr>
      </w:pPr>
      <w:r w:rsidRPr="00E65CD4">
        <w:rPr>
          <w:b/>
          <w:bCs/>
          <w:sz w:val="26"/>
          <w:szCs w:val="26"/>
          <w:lang w:val="uk-UA"/>
        </w:rPr>
        <w:t>ВИРІШИЛА:</w:t>
      </w:r>
    </w:p>
    <w:p w:rsidR="003B2F75" w:rsidRPr="00E65CD4" w:rsidRDefault="003B2F75" w:rsidP="003B2F75">
      <w:pPr>
        <w:pStyle w:val="a8"/>
        <w:spacing w:before="0" w:after="0"/>
        <w:ind w:firstLine="709"/>
        <w:jc w:val="both"/>
        <w:rPr>
          <w:sz w:val="26"/>
          <w:szCs w:val="26"/>
          <w:lang w:val="uk-UA"/>
        </w:rPr>
      </w:pP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1. Інформацію про підсумки опалювального сезону 2022/2023 років та підготовку міських комунальних підприємств та соціальної сфери міста до роботи в осінньо-зимовий період 2023/2024 років прийняти до відома, додається.</w:t>
      </w: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2. Роботу комунальних підприємств, бюджетних установ та закладів, енергопостачальних компаній по забезпеченню життєдіяльності міста в  осінньо-зимовий період 2022-2023 років вважати задовільною.</w:t>
      </w: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3. Затвердити план заходів з підготовки міських комунальних підприємств та соціальної сфери міста до роботи в осінньо-зимовий період 2023/2024 років, що додається.</w:t>
      </w:r>
    </w:p>
    <w:p w:rsidR="003B2F75" w:rsidRPr="00E65CD4" w:rsidRDefault="003B2F75" w:rsidP="003B2F75">
      <w:pPr>
        <w:spacing w:before="240"/>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lastRenderedPageBreak/>
        <w:t>4. Керівникам комунальних підприємств, бюджетних установ та закладів, організацій незалежно від форм власності міста: Покровського міського комунального підприємства «ЖИТЛКОМСЕРВІС» (далі – ПМКП «ЖКС») (Валентина МІНЕНКО), міського комунального підприємства «Покровське виробниче управління водопровідно-каналізаційного господарства» (далі – МКП «Покровводоканал») (Віталій ГЛУЩЕНКО), Покровського міського комунального підприємтсва «Добробут» (далі – ПМКП «ДОБРОБУТ») (Руслан СЕРГЄЄВ), товариству з обмеженою відповідальністю «Універсал-Сервіс 94» (далі – ТОВ «Універсал-Сервіс 94») (Олег КОЛПАКЧІ - за згодою), комунального підприємтсва «Центральна міська лікарня Покровської міської ради Дніпропетровської області» (далі – КП «ЦМЛ ПРМ ДО») (Олексій ЛЕОНТЬЄВ), комунального некомерційного підприємтсва «Центр первинної медико-санітарної допомоги Покровської міської ради» (далі – КНП «ЦПМСД Покровської міської ради») (Олена САЛАМАХА), управлінню житлово-комунального господарства та будівництва виконавчого комітету Покровської міської ради (далі – УЖКГ та будівництва) (Віктор РЕБЕНОК), комунального закладу «МГБ «Надія» Покровської міської ради Дніпропетровської області» (далі – КЗ «МГБ «Надія» ПМР ДО») (Василь СІНІЛОВ), Управлінню освіти виконавчого комітету Покровської міської ради (далі – управління освіти) (Ольга МАТВЄЄВА), відділу культури, туризму, національностей і релігії виконавчого комітету Покровської міської ради Дніпропетровської області (далі – ВКТНР ВК ПМР ДО) (Тетяна СУДАРЄВА), товариству з додатковою відповідальністю «Дніпрокомунтранс» (далі – ТДВ «Дніпрокомунтранс») (Валерій ЛУБИНСЬКИЙ - за згодою), об’єднань співвласників багатоповерхових будинків: «Злагода» (Анатолій ПАРХОМЕНКО)</w:t>
      </w:r>
      <w:r w:rsidRPr="00E65CD4">
        <w:rPr>
          <w:rFonts w:ascii="Times New Roman" w:hAnsi="Times New Roman"/>
          <w:color w:val="000000"/>
          <w:sz w:val="26"/>
          <w:szCs w:val="26"/>
          <w:lang w:val="uk-UA"/>
        </w:rPr>
        <w:t xml:space="preserve">, «Гірник» (Людмила КУХТІНА), «Новосел» (Роман МЕРКУЛОВ), «Схід-97» (Любов ПРИХОДЬКО), </w:t>
      </w:r>
      <w:r w:rsidRPr="00E65CD4">
        <w:rPr>
          <w:rFonts w:ascii="Times New Roman" w:hAnsi="Times New Roman"/>
          <w:sz w:val="26"/>
          <w:szCs w:val="26"/>
          <w:lang w:val="uk-UA"/>
        </w:rPr>
        <w:t>ДП ЖКК ЗАТ «ОВЕТРІ» (Юрій ГНІДЕНКО), «Дубок-2016» (Тетяна ФОКІНА), «Затишок-11» (Сергій ВАЩЕНКО), «Білі лебеді» (Ірина ЦАВАЛЮК), «Чегор» (Тетяна МИХАЙЛЮК), «Сонячна домівка» (Аліна ЛЯШЕНКО), «Скіфське містечко» (Ольга РОМАШКО), «Надія 27» (Ігор ВІКТОРОВСЬКИЙ) під особисту відповідальність забезпечити виконання затверджених заходів.</w:t>
      </w:r>
    </w:p>
    <w:p w:rsidR="003B2F75" w:rsidRPr="00E65CD4" w:rsidRDefault="003B2F75" w:rsidP="003B2F75">
      <w:pPr>
        <w:ind w:firstLine="708"/>
        <w:contextualSpacing/>
        <w:jc w:val="right"/>
        <w:rPr>
          <w:rFonts w:ascii="Times New Roman" w:hAnsi="Times New Roman"/>
          <w:b/>
          <w:sz w:val="26"/>
          <w:szCs w:val="26"/>
          <w:lang w:val="uk-UA"/>
        </w:rPr>
      </w:pPr>
      <w:r w:rsidRPr="00E65CD4">
        <w:rPr>
          <w:rFonts w:ascii="Times New Roman" w:hAnsi="Times New Roman"/>
          <w:b/>
          <w:sz w:val="26"/>
          <w:szCs w:val="26"/>
          <w:lang w:val="uk-UA"/>
        </w:rPr>
        <w:t>Термін:</w:t>
      </w:r>
      <w:r w:rsidRPr="00E65CD4">
        <w:rPr>
          <w:rFonts w:ascii="Times New Roman" w:hAnsi="Times New Roman"/>
          <w:sz w:val="26"/>
          <w:szCs w:val="26"/>
          <w:lang w:val="uk-UA"/>
        </w:rPr>
        <w:t xml:space="preserve"> </w:t>
      </w:r>
      <w:r w:rsidRPr="00E65CD4">
        <w:rPr>
          <w:rFonts w:ascii="Times New Roman" w:hAnsi="Times New Roman"/>
          <w:b/>
          <w:sz w:val="26"/>
          <w:szCs w:val="26"/>
          <w:lang w:val="uk-UA"/>
        </w:rPr>
        <w:t>до 01 вересня 2023 року</w:t>
      </w: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 xml:space="preserve">5. Встановити кінцевий термін виконання заходів з підготовки котелень, топкових, теплових мереж для опалення об’єктів комунальних підприємств, бюджетних установ та соціальної сфери до опалювального сезону 2023-2024 років з оформленням паспортів готовності. </w:t>
      </w:r>
    </w:p>
    <w:p w:rsidR="003B2F75" w:rsidRPr="00E65CD4" w:rsidRDefault="003B2F75" w:rsidP="003B2F75">
      <w:pPr>
        <w:ind w:firstLine="708"/>
        <w:contextualSpacing/>
        <w:jc w:val="right"/>
        <w:rPr>
          <w:rFonts w:ascii="Times New Roman" w:hAnsi="Times New Roman"/>
          <w:b/>
          <w:sz w:val="26"/>
          <w:szCs w:val="26"/>
          <w:lang w:val="uk-UA"/>
        </w:rPr>
      </w:pPr>
      <w:r w:rsidRPr="00E65CD4">
        <w:rPr>
          <w:rFonts w:ascii="Times New Roman" w:hAnsi="Times New Roman"/>
          <w:b/>
          <w:sz w:val="26"/>
          <w:szCs w:val="26"/>
          <w:lang w:val="uk-UA"/>
        </w:rPr>
        <w:t>Термін:</w:t>
      </w:r>
      <w:r w:rsidRPr="00E65CD4">
        <w:rPr>
          <w:rFonts w:ascii="Times New Roman" w:hAnsi="Times New Roman"/>
          <w:sz w:val="26"/>
          <w:szCs w:val="26"/>
          <w:lang w:val="uk-UA"/>
        </w:rPr>
        <w:t xml:space="preserve"> </w:t>
      </w:r>
      <w:r w:rsidRPr="00E65CD4">
        <w:rPr>
          <w:rFonts w:ascii="Times New Roman" w:hAnsi="Times New Roman"/>
          <w:b/>
          <w:sz w:val="26"/>
          <w:szCs w:val="26"/>
          <w:lang w:val="uk-UA"/>
        </w:rPr>
        <w:t>до 20 серпня 2023 року</w:t>
      </w: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6. З метою недопущення руйнування та збереження внутрішньо-будинкових інженерних мереж житлових будинків, будівель бюджетних установ та закладів в осінньо-зимовий період 2023-2024 років під особисту відповідальність керівників: ТОВ «Універсал-Сервіс 94» (Олег КОЛПАКЧІ -за згодою), ПМКП «ЖКС» (Валентина МІНЕНКО), КЗ МГБ «Надія» ПМР ДО (Василь СІНІЛОВ), управління освіти (Ольга МАТВЄЄВА), КП «ЦМЛ ПМР ДО» (Олексій ЛЕОНТЬЄВ), КНП «ЦПМСД Покровської міської ради» (Олена САЛАМАХА), ДПТНЗ «Покровський центр підготовки і перепідготовки робітничих кадрів» (Наталія ДЯЧЕНКО), об’єднань співвласників багатоповерхових будинків: «Злагода» (Анатолій ПАРХОМЕНКО)</w:t>
      </w:r>
      <w:r w:rsidRPr="00E65CD4">
        <w:rPr>
          <w:rFonts w:ascii="Times New Roman" w:hAnsi="Times New Roman"/>
          <w:color w:val="000000"/>
          <w:sz w:val="26"/>
          <w:szCs w:val="26"/>
          <w:lang w:val="uk-UA"/>
        </w:rPr>
        <w:t xml:space="preserve">, «Гірник» (Людмила КУХТІНА), «Новосел» (Роман МЕРКУЛОВ), «Схід-97» (Любов ПРИХОДЬКО), </w:t>
      </w:r>
      <w:r w:rsidRPr="00E65CD4">
        <w:rPr>
          <w:rFonts w:ascii="Times New Roman" w:hAnsi="Times New Roman"/>
          <w:sz w:val="26"/>
          <w:szCs w:val="26"/>
          <w:lang w:val="uk-UA"/>
        </w:rPr>
        <w:t xml:space="preserve">ДП ЖКК ЗАТ «ОВЕТРІ» (Юрій ГНІДЕНКО), «Дубок-2016» (Тетяна ФОКІНА), «Затишок-11» (Сергій ВАЩЕНКО), «Білі лебеді» (Ірина ЦАВАЛЮК), «Чегор» (Тетяна МИХАЙЛЮК), «Сонячна домівка» (Аліна ЛЯШЕНКО), «Скіфське містечко» (Ольга РОМАШКО), «Надія 27» (Ігор ВІКТОРОВСЬКИЙ) забезпечити </w:t>
      </w:r>
      <w:r w:rsidRPr="00E65CD4">
        <w:rPr>
          <w:rFonts w:ascii="Times New Roman" w:hAnsi="Times New Roman"/>
          <w:sz w:val="26"/>
          <w:szCs w:val="26"/>
          <w:lang w:val="uk-UA"/>
        </w:rPr>
        <w:lastRenderedPageBreak/>
        <w:t>утеплення, поточний ремонт та стабільний робочий стан внутрішньо-будинкових інженерних мереж житлових будинків, будівель бюджетних установ та закладів. Виконати заходи по недопущенню сторонніх осіб в підвальні приміщення, горища та покрівлі житлових будинків, будівель бюджетних установ та закладів.</w:t>
      </w:r>
    </w:p>
    <w:p w:rsidR="003B2F75" w:rsidRPr="00E65CD4" w:rsidRDefault="003B2F75" w:rsidP="003B2F75">
      <w:pPr>
        <w:ind w:firstLine="708"/>
        <w:contextualSpacing/>
        <w:jc w:val="right"/>
        <w:rPr>
          <w:rFonts w:ascii="Times New Roman" w:hAnsi="Times New Roman"/>
          <w:b/>
          <w:sz w:val="26"/>
          <w:szCs w:val="26"/>
          <w:lang w:val="uk-UA"/>
        </w:rPr>
      </w:pPr>
      <w:r w:rsidRPr="00E65CD4">
        <w:rPr>
          <w:rFonts w:ascii="Times New Roman" w:hAnsi="Times New Roman"/>
          <w:b/>
          <w:sz w:val="26"/>
          <w:szCs w:val="26"/>
          <w:lang w:val="uk-UA"/>
        </w:rPr>
        <w:t>Термін:</w:t>
      </w:r>
      <w:r w:rsidRPr="00E65CD4">
        <w:rPr>
          <w:rFonts w:ascii="Times New Roman" w:hAnsi="Times New Roman"/>
          <w:sz w:val="26"/>
          <w:szCs w:val="26"/>
          <w:lang w:val="uk-UA"/>
        </w:rPr>
        <w:t xml:space="preserve"> </w:t>
      </w:r>
      <w:r w:rsidRPr="00E65CD4">
        <w:rPr>
          <w:rFonts w:ascii="Times New Roman" w:hAnsi="Times New Roman"/>
          <w:b/>
          <w:sz w:val="26"/>
          <w:szCs w:val="26"/>
          <w:lang w:val="uk-UA"/>
        </w:rPr>
        <w:t>до 01 жовтня 2023 року</w:t>
      </w:r>
    </w:p>
    <w:p w:rsidR="003B2F75" w:rsidRPr="00E65CD4" w:rsidRDefault="003B2F75" w:rsidP="003B2F75">
      <w:pPr>
        <w:ind w:firstLine="567"/>
        <w:contextualSpacing/>
        <w:jc w:val="both"/>
        <w:rPr>
          <w:rFonts w:ascii="Times New Roman" w:hAnsi="Times New Roman"/>
          <w:sz w:val="26"/>
          <w:szCs w:val="26"/>
          <w:lang w:val="uk-UA"/>
        </w:rPr>
      </w:pPr>
      <w:r w:rsidRPr="00E65CD4">
        <w:rPr>
          <w:rFonts w:ascii="Times New Roman" w:hAnsi="Times New Roman"/>
          <w:sz w:val="26"/>
          <w:szCs w:val="26"/>
          <w:lang w:val="uk-UA"/>
        </w:rPr>
        <w:t>7. Усім керівникам комунальних підприємств, бюджетних установ та закладів:</w:t>
      </w:r>
    </w:p>
    <w:p w:rsidR="003B2F75" w:rsidRPr="00E65CD4" w:rsidRDefault="003B2F75" w:rsidP="003B2F75">
      <w:pPr>
        <w:ind w:firstLine="567"/>
        <w:contextualSpacing/>
        <w:jc w:val="both"/>
        <w:rPr>
          <w:rFonts w:ascii="Times New Roman" w:hAnsi="Times New Roman"/>
          <w:sz w:val="26"/>
          <w:szCs w:val="26"/>
          <w:lang w:val="uk-UA"/>
        </w:rPr>
      </w:pPr>
      <w:r w:rsidRPr="00E65CD4">
        <w:rPr>
          <w:rFonts w:ascii="Times New Roman" w:hAnsi="Times New Roman"/>
          <w:sz w:val="26"/>
          <w:szCs w:val="26"/>
          <w:lang w:val="uk-UA"/>
        </w:rPr>
        <w:t>- провести промивку та гідравлічні випробування систем центрального теплопостачання;</w:t>
      </w:r>
    </w:p>
    <w:p w:rsidR="003B2F75" w:rsidRPr="00E65CD4" w:rsidRDefault="003B2F75" w:rsidP="003B2F75">
      <w:pPr>
        <w:ind w:firstLine="567"/>
        <w:contextualSpacing/>
        <w:jc w:val="both"/>
        <w:rPr>
          <w:rFonts w:ascii="Times New Roman" w:hAnsi="Times New Roman"/>
          <w:sz w:val="26"/>
          <w:szCs w:val="26"/>
          <w:lang w:val="uk-UA"/>
        </w:rPr>
      </w:pPr>
      <w:r w:rsidRPr="00E65CD4">
        <w:rPr>
          <w:rFonts w:ascii="Times New Roman" w:hAnsi="Times New Roman"/>
          <w:sz w:val="26"/>
          <w:szCs w:val="26"/>
          <w:lang w:val="uk-UA"/>
        </w:rPr>
        <w:t>- здійснити пробні пуски тепла на всі об’єкти бюджетних установ та соціальної сфери;</w:t>
      </w:r>
    </w:p>
    <w:p w:rsidR="003B2F75" w:rsidRPr="00E65CD4" w:rsidRDefault="003B2F75" w:rsidP="003B2F75">
      <w:pPr>
        <w:ind w:firstLine="567"/>
        <w:contextualSpacing/>
        <w:jc w:val="both"/>
        <w:rPr>
          <w:rFonts w:ascii="Times New Roman" w:hAnsi="Times New Roman"/>
          <w:sz w:val="26"/>
          <w:szCs w:val="26"/>
          <w:lang w:val="uk-UA"/>
        </w:rPr>
      </w:pPr>
      <w:r w:rsidRPr="00E65CD4">
        <w:rPr>
          <w:rFonts w:ascii="Times New Roman" w:hAnsi="Times New Roman"/>
          <w:sz w:val="26"/>
          <w:szCs w:val="26"/>
          <w:lang w:val="uk-UA"/>
        </w:rPr>
        <w:t>- оформити паспорти готовності до роботи в опалювальний період.</w:t>
      </w:r>
    </w:p>
    <w:p w:rsidR="003B2F75" w:rsidRPr="00E65CD4" w:rsidRDefault="003B2F75" w:rsidP="003B2F75">
      <w:pPr>
        <w:ind w:firstLine="567"/>
        <w:contextualSpacing/>
        <w:jc w:val="right"/>
        <w:rPr>
          <w:rFonts w:ascii="Times New Roman" w:hAnsi="Times New Roman"/>
          <w:b/>
          <w:sz w:val="26"/>
          <w:szCs w:val="26"/>
          <w:lang w:val="uk-UA"/>
        </w:rPr>
      </w:pPr>
      <w:r w:rsidRPr="00E65CD4">
        <w:rPr>
          <w:rFonts w:ascii="Times New Roman" w:hAnsi="Times New Roman"/>
          <w:b/>
          <w:sz w:val="26"/>
          <w:szCs w:val="26"/>
          <w:lang w:val="uk-UA"/>
        </w:rPr>
        <w:t>Термін:</w:t>
      </w:r>
      <w:r w:rsidRPr="00E65CD4">
        <w:rPr>
          <w:rFonts w:ascii="Times New Roman" w:hAnsi="Times New Roman"/>
          <w:sz w:val="26"/>
          <w:szCs w:val="26"/>
          <w:lang w:val="uk-UA"/>
        </w:rPr>
        <w:t xml:space="preserve"> </w:t>
      </w:r>
      <w:r w:rsidRPr="00E65CD4">
        <w:rPr>
          <w:rFonts w:ascii="Times New Roman" w:hAnsi="Times New Roman"/>
          <w:b/>
          <w:sz w:val="26"/>
          <w:szCs w:val="26"/>
          <w:lang w:val="uk-UA"/>
        </w:rPr>
        <w:t>до 20 серпня 2023 року</w:t>
      </w: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8. Керівникам підприємств міста: ПМКП «Добробут» (Руслан СЕРГЄЄВ), ТОВ «Універсал-Сервіс 94» (Олег КОЛПАКЧІ - за згодою), МКП «Покровводоканал» (Віталій ГЛУЩЕНКО), ПМКП «ЖКС» (Валентина МІНЕНКО), КП «ЦМЛ ПМР ДО» (Олексій ЛЕОНТЬЄВ), КНП «ЦПМСД Покровської міської ради» (Олена САЛАМАХА), КЗ «МГБ «Надія» ПМР ДО» (Василь СІНІЛОВ), об’єднань співвласників багатоповерхових будинків: «Злагода» (Анатолій ПАРХОМЕНКО)</w:t>
      </w:r>
      <w:r w:rsidRPr="00E65CD4">
        <w:rPr>
          <w:rFonts w:ascii="Times New Roman" w:hAnsi="Times New Roman"/>
          <w:color w:val="000000"/>
          <w:sz w:val="26"/>
          <w:szCs w:val="26"/>
          <w:lang w:val="uk-UA"/>
        </w:rPr>
        <w:t xml:space="preserve">, «Гірник» (Людмила КУХТІНА), «Новосел» (Роман МЕРКУЛОВ), «Схід-97» (Любов ПРИХОДЬКО), </w:t>
      </w:r>
      <w:r w:rsidRPr="00E65CD4">
        <w:rPr>
          <w:rFonts w:ascii="Times New Roman" w:hAnsi="Times New Roman"/>
          <w:sz w:val="26"/>
          <w:szCs w:val="26"/>
          <w:lang w:val="uk-UA"/>
        </w:rPr>
        <w:t>ДП ЖКК ЗАТ «ОВЕТРІ» (Юрій ГНІДЕНКО), «Дубок-2016» (Тетяна ФОКІНА), «Затишок-11» (Сергій ВАЩЕНКО), «Білі лебеді» (Ірина ЦАВАЛЮК),     «Чегор» (Тетяна МИХАЙЛЮК), «Сонячна домівка» (Аліна ЛЯШЕНКО),             «Скіфське містечко» (Ольга РОМАШКО), «Надія 27» (Ігор ВІКТОРОВСЬКИЙ) забезпечити заготовку достатньої кількості посипкового матеріалу та інвентарю, підготувати дорожню техніку для стабільної роботи міста в умовах осінньо-зимового періоду 2023-2024 років.</w:t>
      </w:r>
    </w:p>
    <w:p w:rsidR="003B2F75" w:rsidRPr="00E65CD4" w:rsidRDefault="003B2F75" w:rsidP="003B2F75">
      <w:pPr>
        <w:ind w:firstLine="708"/>
        <w:contextualSpacing/>
        <w:jc w:val="right"/>
        <w:rPr>
          <w:rFonts w:ascii="Times New Roman" w:hAnsi="Times New Roman"/>
          <w:b/>
          <w:sz w:val="26"/>
          <w:szCs w:val="26"/>
          <w:lang w:val="uk-UA"/>
        </w:rPr>
      </w:pPr>
      <w:r w:rsidRPr="00E65CD4">
        <w:rPr>
          <w:rFonts w:ascii="Times New Roman" w:hAnsi="Times New Roman"/>
          <w:b/>
          <w:sz w:val="26"/>
          <w:szCs w:val="26"/>
          <w:lang w:val="uk-UA"/>
        </w:rPr>
        <w:t>Термін: до 01 листопада 2023 року</w:t>
      </w: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9. Керівникам комунальних підприємств та установ: МКП «Покровводоканал» (Віталій ГЛУЩЕНКО), КП «ЦМЛ ПМР ДО» (Олексій ЛЕОНТЬЄВ), КНП «ЦПМСД Покровської міської ради» (Олена САЛАМАХА), КЗ «МГБ «Надія» ПМР ДО» (Василь СІНІЛОВ), управлінню освіти (Ольза МАТВЄЄВА), ВКТНР ВК ПМР ДО (Тетяна СУДАРЄВА) провести перевірку технічного стану джерел зовнішнього протипожежного водопостачання та забезпечити їх робочий стан.</w:t>
      </w:r>
    </w:p>
    <w:p w:rsidR="003B2F75" w:rsidRPr="00E65CD4" w:rsidRDefault="003B2F75" w:rsidP="003B2F75">
      <w:pPr>
        <w:ind w:firstLine="708"/>
        <w:contextualSpacing/>
        <w:jc w:val="right"/>
        <w:rPr>
          <w:rFonts w:ascii="Times New Roman" w:hAnsi="Times New Roman"/>
          <w:b/>
          <w:sz w:val="26"/>
          <w:szCs w:val="26"/>
          <w:lang w:val="uk-UA"/>
        </w:rPr>
      </w:pPr>
      <w:r w:rsidRPr="00E65CD4">
        <w:rPr>
          <w:rFonts w:ascii="Times New Roman" w:hAnsi="Times New Roman"/>
          <w:b/>
          <w:sz w:val="26"/>
          <w:szCs w:val="26"/>
          <w:lang w:val="uk-UA"/>
        </w:rPr>
        <w:t>Термін:</w:t>
      </w:r>
      <w:r w:rsidRPr="00E65CD4">
        <w:rPr>
          <w:rFonts w:ascii="Times New Roman" w:hAnsi="Times New Roman"/>
          <w:sz w:val="26"/>
          <w:szCs w:val="26"/>
          <w:lang w:val="uk-UA"/>
        </w:rPr>
        <w:t xml:space="preserve"> </w:t>
      </w:r>
      <w:r w:rsidRPr="00E65CD4">
        <w:rPr>
          <w:rFonts w:ascii="Times New Roman" w:hAnsi="Times New Roman"/>
          <w:b/>
          <w:sz w:val="26"/>
          <w:szCs w:val="26"/>
          <w:lang w:val="uk-UA"/>
        </w:rPr>
        <w:t>постійно</w:t>
      </w:r>
    </w:p>
    <w:p w:rsidR="003B2F75" w:rsidRPr="00E65CD4" w:rsidRDefault="003B2F75" w:rsidP="003B2F75">
      <w:pPr>
        <w:spacing w:after="170"/>
        <w:ind w:firstLine="709"/>
        <w:contextualSpacing/>
        <w:jc w:val="both"/>
        <w:rPr>
          <w:rFonts w:ascii="Times New Roman" w:hAnsi="Times New Roman"/>
          <w:sz w:val="26"/>
          <w:szCs w:val="26"/>
          <w:lang w:val="uk-UA"/>
        </w:rPr>
      </w:pPr>
      <w:r w:rsidRPr="00E65CD4">
        <w:rPr>
          <w:rFonts w:ascii="Times New Roman" w:hAnsi="Times New Roman"/>
          <w:sz w:val="26"/>
          <w:szCs w:val="26"/>
          <w:lang w:val="uk-UA"/>
        </w:rPr>
        <w:t>10. Керівникам: МКП «Покроводоканал» (Віталій ГЛУЩЕНКО), ТОВ «Універсал-Сервіс 94» (Олег КОЛПАКЧІ - за згодою), ПМКП «Добробут» (Руслан СЕРГЄЄВ), АТ «ПОКРОВСЬКИЙ ГЗК» (Сергій ШУВАЄВ -за згодою), Покровській дільниці Нікопольського відділення АТ «Дніпропетровськгаз» (Зінаїда КРЯЖЕВСЬКИХ - за згодою), АТ «Укртелеком» ДМД № 343/6 (за згодою) постійно забезпечувати наявність люків на колодязях інженерних мереж, які знаходяться на території міста.</w:t>
      </w:r>
    </w:p>
    <w:p w:rsidR="003B2F75" w:rsidRPr="00E65CD4" w:rsidRDefault="003B2F75" w:rsidP="003B2F75">
      <w:pPr>
        <w:spacing w:after="170"/>
        <w:ind w:firstLine="709"/>
        <w:contextualSpacing/>
        <w:jc w:val="both"/>
        <w:rPr>
          <w:rFonts w:ascii="Times New Roman" w:hAnsi="Times New Roman"/>
          <w:sz w:val="26"/>
          <w:szCs w:val="26"/>
          <w:lang w:val="uk-UA"/>
        </w:rPr>
      </w:pPr>
      <w:r w:rsidRPr="00E65CD4">
        <w:rPr>
          <w:rFonts w:ascii="Times New Roman" w:hAnsi="Times New Roman"/>
          <w:sz w:val="26"/>
          <w:szCs w:val="26"/>
          <w:lang w:val="uk-UA"/>
        </w:rPr>
        <w:t>11. Керівникам: МКП «Покроводоканал» (Віталій ГЛУЩЕНКО), ТОВ «Універсал-Сервіс 94» (Олег КОЛПАКЧІ - за згодою), Покровській дільниці Нікопольського відділення АТ «Дніпропетровськгаз» (Зінаїда КРЯЖЕВСЬКИХ - за згодою), Південному регіону електричних мереж АТ «ДТЕК ДНІПРОВСЬКІ ЕЛЕКТРОМЕРЕЖІ» (Микола ШУМЕЙКО - за згодою) виконати благоустрій територій після виконання аварійно-відновлювальних робіт на мережах підприємств.</w:t>
      </w:r>
    </w:p>
    <w:p w:rsidR="003B2F75" w:rsidRPr="00E65CD4" w:rsidRDefault="003B2F75" w:rsidP="003B2F75">
      <w:pPr>
        <w:jc w:val="right"/>
        <w:rPr>
          <w:rFonts w:ascii="Times New Roman" w:hAnsi="Times New Roman"/>
          <w:b/>
          <w:sz w:val="26"/>
          <w:szCs w:val="26"/>
          <w:lang w:val="uk-UA"/>
        </w:rPr>
      </w:pPr>
      <w:r w:rsidRPr="00E65CD4">
        <w:rPr>
          <w:rFonts w:ascii="Times New Roman" w:hAnsi="Times New Roman"/>
          <w:b/>
          <w:sz w:val="26"/>
          <w:szCs w:val="26"/>
          <w:lang w:val="uk-UA"/>
        </w:rPr>
        <w:t>Термін</w:t>
      </w:r>
      <w:r w:rsidRPr="00E65CD4">
        <w:rPr>
          <w:rFonts w:ascii="Times New Roman" w:hAnsi="Times New Roman"/>
          <w:sz w:val="26"/>
          <w:szCs w:val="26"/>
          <w:lang w:val="uk-UA"/>
        </w:rPr>
        <w:t xml:space="preserve">: </w:t>
      </w:r>
      <w:r w:rsidRPr="00E65CD4">
        <w:rPr>
          <w:rFonts w:ascii="Times New Roman" w:hAnsi="Times New Roman"/>
          <w:b/>
          <w:sz w:val="26"/>
          <w:szCs w:val="26"/>
          <w:lang w:val="uk-UA"/>
        </w:rPr>
        <w:t>до 01 вересня 2023 року</w:t>
      </w:r>
    </w:p>
    <w:p w:rsidR="003B2F75" w:rsidRPr="00E65CD4" w:rsidRDefault="003B2F75" w:rsidP="003B2F75">
      <w:pPr>
        <w:pStyle w:val="a8"/>
        <w:spacing w:before="0" w:after="0"/>
        <w:ind w:firstLine="709"/>
        <w:jc w:val="both"/>
        <w:rPr>
          <w:sz w:val="26"/>
          <w:szCs w:val="26"/>
          <w:lang w:val="uk-UA"/>
        </w:rPr>
      </w:pPr>
      <w:r w:rsidRPr="00E65CD4">
        <w:rPr>
          <w:sz w:val="26"/>
          <w:szCs w:val="26"/>
          <w:lang w:val="uk-UA"/>
        </w:rPr>
        <w:t xml:space="preserve">12. Керівникам: ТОВ «Універсал-Сервіс 94» (Олег КОЛПАКЧІ - за згодою), МКП </w:t>
      </w:r>
      <w:r w:rsidRPr="00E65CD4">
        <w:rPr>
          <w:sz w:val="26"/>
          <w:szCs w:val="26"/>
          <w:lang w:val="uk-UA"/>
        </w:rPr>
        <w:lastRenderedPageBreak/>
        <w:t>«Покровводоканал» (Віталій ГЛУЩЕНКО), ПМКП «ЖКС» (Валентина МІНЕНКО), об’єднань співвласників багатоповерхових будинків: «Злагода» (Анатолій ПАРХОМЕНКО)</w:t>
      </w:r>
      <w:r w:rsidRPr="00E65CD4">
        <w:rPr>
          <w:color w:val="000000"/>
          <w:sz w:val="26"/>
          <w:szCs w:val="26"/>
          <w:lang w:val="uk-UA"/>
        </w:rPr>
        <w:t xml:space="preserve">, «Гірник» (Людмила КУХТІНА), «Новосел» (Роман МЕРКУЛОВ), «Схід-97» (Любов ПРИХОДЬКО), </w:t>
      </w:r>
      <w:r w:rsidRPr="00E65CD4">
        <w:rPr>
          <w:sz w:val="26"/>
          <w:szCs w:val="26"/>
          <w:lang w:val="uk-UA"/>
        </w:rPr>
        <w:t>ДП ЖКК ЗАТ «ОВЕТРІ» (Юрій ГНІДЕНКО), «Дубок-2016» (Тетяна ФОКІНА), «Затишок-11» (Сергій ВАЩЕНКО), «Білі лебеді» (Ірина ЦАВАЛЮК),  «Чегор» (Тетяна МИХАЙЛЮК), «Сонячна домівка» (Аліна ЛЯШЕНКО), «Скіфське містечко» (Ольга РОМАШКО), «Надія 27» (Ігор ВІКТОРОВСЬКИЙ):</w:t>
      </w:r>
    </w:p>
    <w:p w:rsidR="003B2F75" w:rsidRPr="00E65CD4" w:rsidRDefault="003B2F75" w:rsidP="003B2F75">
      <w:pPr>
        <w:pStyle w:val="a8"/>
        <w:spacing w:before="0" w:after="0"/>
        <w:ind w:firstLine="708"/>
        <w:jc w:val="both"/>
        <w:rPr>
          <w:sz w:val="26"/>
          <w:szCs w:val="26"/>
          <w:lang w:val="uk-UA"/>
        </w:rPr>
      </w:pPr>
      <w:r w:rsidRPr="00E65CD4">
        <w:rPr>
          <w:sz w:val="26"/>
          <w:szCs w:val="26"/>
          <w:lang w:val="uk-UA"/>
        </w:rPr>
        <w:t>- активізувати роботу по стягненню зі споживачів дебіторської  заборгованості за житлово - комунальні послуги;</w:t>
      </w:r>
    </w:p>
    <w:p w:rsidR="003B2F75" w:rsidRPr="00E65CD4" w:rsidRDefault="003B2F75" w:rsidP="003B2F75">
      <w:pPr>
        <w:tabs>
          <w:tab w:val="left" w:pos="0"/>
        </w:tabs>
        <w:contextualSpacing/>
        <w:jc w:val="both"/>
        <w:rPr>
          <w:rFonts w:ascii="Times New Roman" w:hAnsi="Times New Roman"/>
          <w:bCs/>
          <w:sz w:val="26"/>
          <w:szCs w:val="26"/>
          <w:lang w:val="uk-UA"/>
        </w:rPr>
      </w:pPr>
      <w:r w:rsidRPr="00E65CD4">
        <w:rPr>
          <w:rFonts w:ascii="Times New Roman" w:hAnsi="Times New Roman"/>
          <w:sz w:val="26"/>
          <w:szCs w:val="26"/>
          <w:lang w:val="uk-UA"/>
        </w:rPr>
        <w:tab/>
        <w:t>- здійснити розрахунки з погашення кредиторської заборгованості за  надані комунальні послуги</w:t>
      </w:r>
      <w:r w:rsidRPr="00E65CD4">
        <w:rPr>
          <w:rFonts w:ascii="Times New Roman" w:hAnsi="Times New Roman"/>
          <w:bCs/>
          <w:sz w:val="26"/>
          <w:szCs w:val="26"/>
          <w:lang w:val="uk-UA"/>
        </w:rPr>
        <w:t>.</w:t>
      </w:r>
    </w:p>
    <w:p w:rsidR="003B2F75" w:rsidRPr="00E65CD4" w:rsidRDefault="003B2F75" w:rsidP="003B2F75">
      <w:pPr>
        <w:tabs>
          <w:tab w:val="left" w:pos="0"/>
        </w:tabs>
        <w:ind w:firstLine="567"/>
        <w:contextualSpacing/>
        <w:jc w:val="right"/>
        <w:rPr>
          <w:rFonts w:ascii="Times New Roman" w:hAnsi="Times New Roman"/>
          <w:b/>
          <w:sz w:val="26"/>
          <w:szCs w:val="26"/>
          <w:lang w:val="uk-UA"/>
        </w:rPr>
      </w:pPr>
      <w:r w:rsidRPr="00E65CD4">
        <w:rPr>
          <w:rFonts w:ascii="Times New Roman" w:hAnsi="Times New Roman"/>
          <w:b/>
          <w:sz w:val="26"/>
          <w:szCs w:val="26"/>
          <w:lang w:val="uk-UA"/>
        </w:rPr>
        <w:t>Термін:</w:t>
      </w:r>
      <w:r w:rsidRPr="00E65CD4">
        <w:rPr>
          <w:rFonts w:ascii="Times New Roman" w:hAnsi="Times New Roman"/>
          <w:sz w:val="26"/>
          <w:szCs w:val="26"/>
          <w:lang w:val="uk-UA"/>
        </w:rPr>
        <w:t xml:space="preserve"> </w:t>
      </w:r>
      <w:r w:rsidRPr="00E65CD4">
        <w:rPr>
          <w:rFonts w:ascii="Times New Roman" w:hAnsi="Times New Roman"/>
          <w:b/>
          <w:sz w:val="26"/>
          <w:szCs w:val="26"/>
          <w:lang w:val="uk-UA"/>
        </w:rPr>
        <w:t>постійно</w:t>
      </w: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 xml:space="preserve">13. Теплопостачальним компаніям: </w:t>
      </w:r>
      <w:r w:rsidRPr="00E65CD4">
        <w:rPr>
          <w:rFonts w:ascii="Times New Roman" w:hAnsi="Times New Roman"/>
          <w:sz w:val="26"/>
          <w:szCs w:val="26"/>
          <w:shd w:val="clear" w:color="auto" w:fill="FFFFFF"/>
          <w:lang w:val="uk-UA"/>
        </w:rPr>
        <w:t>ТОВ «АТЛАС АКТИВ» (Сергій КОНДРАТЮК</w:t>
      </w:r>
      <w:r w:rsidRPr="00E65CD4">
        <w:rPr>
          <w:rFonts w:ascii="Times New Roman" w:hAnsi="Times New Roman"/>
          <w:sz w:val="26"/>
          <w:szCs w:val="26"/>
          <w:lang w:val="uk-UA"/>
        </w:rPr>
        <w:t xml:space="preserve"> - за згодою), ТОВ «Укртехресурс» (Ігор МАЦИБОРКО - за згодою), ТОВ «Титан Теплоенерго» (Юрій СУХОМУД - за згодою), управлінню освіти (Ольга МАТВЄЄВА), ВКТНР ВК ПМР ДО (Тетяна СУДАРЄВА), ПМКП «ЖКС» (Валентина МІНЕНКО) підготувати котельні, топкові та теплові мережі до стабільного теплопостачання об’єктів бюджетних установ та комунальних закладів в осінньо-зимовий період 2023-2024 років. Оформити та здати паспорти готовності цих об’єктів в Департамент ЖКГ та будівництва ОДА. </w:t>
      </w:r>
    </w:p>
    <w:p w:rsidR="003B2F75" w:rsidRPr="00E65CD4" w:rsidRDefault="003B2F75" w:rsidP="003B2F75">
      <w:pPr>
        <w:contextualSpacing/>
        <w:jc w:val="right"/>
        <w:rPr>
          <w:rFonts w:ascii="Times New Roman" w:hAnsi="Times New Roman"/>
          <w:b/>
          <w:sz w:val="26"/>
          <w:szCs w:val="26"/>
          <w:lang w:val="uk-UA"/>
        </w:rPr>
      </w:pPr>
      <w:r w:rsidRPr="00E65CD4">
        <w:rPr>
          <w:rFonts w:ascii="Times New Roman" w:hAnsi="Times New Roman"/>
          <w:b/>
          <w:sz w:val="26"/>
          <w:szCs w:val="26"/>
          <w:lang w:val="uk-UA"/>
        </w:rPr>
        <w:t>Термін:</w:t>
      </w:r>
      <w:r w:rsidRPr="00E65CD4">
        <w:rPr>
          <w:rFonts w:ascii="Times New Roman" w:hAnsi="Times New Roman"/>
          <w:sz w:val="26"/>
          <w:szCs w:val="26"/>
          <w:lang w:val="uk-UA"/>
        </w:rPr>
        <w:t xml:space="preserve"> </w:t>
      </w:r>
      <w:r w:rsidRPr="00E65CD4">
        <w:rPr>
          <w:rFonts w:ascii="Times New Roman" w:hAnsi="Times New Roman"/>
          <w:b/>
          <w:sz w:val="26"/>
          <w:szCs w:val="26"/>
          <w:lang w:val="uk-UA"/>
        </w:rPr>
        <w:t>до 20 серпня 2023 року</w:t>
      </w: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 xml:space="preserve">14. </w:t>
      </w:r>
      <w:r w:rsidRPr="00E65CD4">
        <w:rPr>
          <w:rFonts w:ascii="Times New Roman" w:hAnsi="Times New Roman"/>
          <w:sz w:val="26"/>
          <w:szCs w:val="26"/>
          <w:lang w:val="ru-RU"/>
        </w:rPr>
        <w:t>Південному регіону електричних мереж АТ «ДТЕК ДНІПРОВСЬКІ ЕЛЕКТРОМЕРЕЖІ» (Микола ШУМЕЙКО</w:t>
      </w:r>
      <w:r w:rsidRPr="00E65CD4">
        <w:rPr>
          <w:rFonts w:ascii="Times New Roman" w:hAnsi="Times New Roman"/>
          <w:sz w:val="26"/>
          <w:szCs w:val="26"/>
          <w:lang w:val="uk-UA"/>
        </w:rPr>
        <w:t xml:space="preserve"> - за згодою):</w:t>
      </w: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 виконати в повному обсязі капітальні та поточні планово-попереджувальні ремонти та налагодження електрообладнання трансформаторних підстанцій та високовольтних повітряних та кабельних силових ліній;</w:t>
      </w:r>
    </w:p>
    <w:p w:rsidR="003B2F75" w:rsidRPr="00E65CD4" w:rsidRDefault="003B2F75" w:rsidP="003B2F75">
      <w:pPr>
        <w:ind w:firstLine="708"/>
        <w:contextualSpacing/>
        <w:jc w:val="right"/>
        <w:rPr>
          <w:rFonts w:ascii="Times New Roman" w:hAnsi="Times New Roman"/>
          <w:b/>
          <w:sz w:val="26"/>
          <w:szCs w:val="26"/>
          <w:lang w:val="uk-UA"/>
        </w:rPr>
      </w:pPr>
      <w:r w:rsidRPr="00E65CD4">
        <w:rPr>
          <w:rFonts w:ascii="Times New Roman" w:hAnsi="Times New Roman"/>
          <w:b/>
          <w:sz w:val="26"/>
          <w:szCs w:val="26"/>
          <w:lang w:val="uk-UA"/>
        </w:rPr>
        <w:t>Термін:</w:t>
      </w:r>
      <w:r w:rsidRPr="00E65CD4">
        <w:rPr>
          <w:rFonts w:ascii="Times New Roman" w:hAnsi="Times New Roman"/>
          <w:sz w:val="26"/>
          <w:szCs w:val="26"/>
          <w:lang w:val="uk-UA"/>
        </w:rPr>
        <w:t xml:space="preserve"> </w:t>
      </w:r>
      <w:r w:rsidRPr="00E65CD4">
        <w:rPr>
          <w:rFonts w:ascii="Times New Roman" w:hAnsi="Times New Roman"/>
          <w:b/>
          <w:sz w:val="26"/>
          <w:szCs w:val="26"/>
          <w:lang w:val="uk-UA"/>
        </w:rPr>
        <w:t>згідно графіків</w:t>
      </w: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 забезпечити роботу аварійно-відновлювальних бригад по усуненню аварійних ситуацій на електромережах міста та по заявам мешканців в цілодобовому режимі.</w:t>
      </w:r>
    </w:p>
    <w:p w:rsidR="003B2F75" w:rsidRPr="00E65CD4" w:rsidRDefault="003B2F75" w:rsidP="003B2F75">
      <w:pPr>
        <w:ind w:firstLine="708"/>
        <w:contextualSpacing/>
        <w:jc w:val="right"/>
        <w:rPr>
          <w:rFonts w:ascii="Times New Roman" w:hAnsi="Times New Roman"/>
          <w:b/>
          <w:sz w:val="26"/>
          <w:szCs w:val="26"/>
          <w:lang w:val="uk-UA"/>
        </w:rPr>
      </w:pPr>
      <w:r w:rsidRPr="00E65CD4">
        <w:rPr>
          <w:rFonts w:ascii="Times New Roman" w:hAnsi="Times New Roman"/>
          <w:b/>
          <w:sz w:val="26"/>
          <w:szCs w:val="26"/>
          <w:lang w:val="uk-UA"/>
        </w:rPr>
        <w:t>Термін:</w:t>
      </w:r>
      <w:r w:rsidRPr="00E65CD4">
        <w:rPr>
          <w:rFonts w:ascii="Times New Roman" w:hAnsi="Times New Roman"/>
          <w:sz w:val="26"/>
          <w:szCs w:val="26"/>
          <w:lang w:val="uk-UA"/>
        </w:rPr>
        <w:t xml:space="preserve"> </w:t>
      </w:r>
      <w:r w:rsidRPr="00E65CD4">
        <w:rPr>
          <w:rFonts w:ascii="Times New Roman" w:hAnsi="Times New Roman"/>
          <w:b/>
          <w:sz w:val="26"/>
          <w:szCs w:val="26"/>
          <w:lang w:val="uk-UA"/>
        </w:rPr>
        <w:t>протягом року</w:t>
      </w: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15. Покровській дільниці Нікопольського відділення АТ «Дніпропетровськгаз» (Зінаїда КРЯЖЕВСЬКИХ - за згодою) виконати в 2023 році в повному обсязі заплановані поточні ремонти та технічне обслуговування внутрішньо-будинкових газових мереж багатоповерхових житлових будинків та об’єктів бюджетної сфери в м. Покров.</w:t>
      </w:r>
    </w:p>
    <w:p w:rsidR="003B2F75" w:rsidRPr="00E65CD4" w:rsidRDefault="003B2F75" w:rsidP="003B2F75">
      <w:pPr>
        <w:ind w:firstLine="708"/>
        <w:contextualSpacing/>
        <w:jc w:val="right"/>
        <w:rPr>
          <w:rFonts w:ascii="Times New Roman" w:hAnsi="Times New Roman"/>
          <w:b/>
          <w:sz w:val="26"/>
          <w:szCs w:val="26"/>
          <w:lang w:val="uk-UA"/>
        </w:rPr>
      </w:pPr>
      <w:r w:rsidRPr="00E65CD4">
        <w:rPr>
          <w:rFonts w:ascii="Times New Roman" w:hAnsi="Times New Roman"/>
          <w:b/>
          <w:sz w:val="26"/>
          <w:szCs w:val="26"/>
          <w:lang w:val="uk-UA"/>
        </w:rPr>
        <w:t>Термін:</w:t>
      </w:r>
      <w:r w:rsidRPr="00E65CD4">
        <w:rPr>
          <w:rFonts w:ascii="Times New Roman" w:hAnsi="Times New Roman"/>
          <w:sz w:val="26"/>
          <w:szCs w:val="26"/>
          <w:lang w:val="uk-UA"/>
        </w:rPr>
        <w:t xml:space="preserve"> </w:t>
      </w:r>
      <w:r w:rsidRPr="00E65CD4">
        <w:rPr>
          <w:rFonts w:ascii="Times New Roman" w:hAnsi="Times New Roman"/>
          <w:b/>
          <w:sz w:val="26"/>
          <w:szCs w:val="26"/>
          <w:lang w:val="uk-UA"/>
        </w:rPr>
        <w:t>згідно графіків</w:t>
      </w:r>
    </w:p>
    <w:p w:rsidR="003B2F75" w:rsidRPr="00E65CD4" w:rsidRDefault="003B2F75" w:rsidP="003B2F75">
      <w:pPr>
        <w:ind w:firstLine="708"/>
        <w:contextualSpacing/>
        <w:jc w:val="right"/>
        <w:rPr>
          <w:rFonts w:ascii="Times New Roman" w:hAnsi="Times New Roman"/>
          <w:sz w:val="6"/>
          <w:szCs w:val="6"/>
          <w:lang w:val="uk-UA"/>
        </w:rPr>
      </w:pPr>
    </w:p>
    <w:p w:rsidR="003B2F75" w:rsidRPr="00E65CD4" w:rsidRDefault="003B2F75" w:rsidP="003B2F75">
      <w:pPr>
        <w:ind w:firstLine="708"/>
        <w:contextualSpacing/>
        <w:jc w:val="both"/>
        <w:rPr>
          <w:rFonts w:ascii="Times New Roman" w:hAnsi="Times New Roman"/>
          <w:sz w:val="26"/>
          <w:szCs w:val="26"/>
          <w:lang w:val="uk-UA"/>
        </w:rPr>
      </w:pPr>
      <w:r w:rsidRPr="00E65CD4">
        <w:rPr>
          <w:rFonts w:ascii="Times New Roman" w:hAnsi="Times New Roman"/>
          <w:sz w:val="26"/>
          <w:szCs w:val="26"/>
          <w:lang w:val="uk-UA"/>
        </w:rPr>
        <w:t>16. Фінансовому управлінню Покровської міської ради (Тетяна МІЩЕНКО) забезпечити фінансування робіт з підготовки міста до осінньо-зимового періоду 2023-2024 років у відповідності до затвердженого бюджету міста на 2023 рік.</w:t>
      </w:r>
    </w:p>
    <w:p w:rsidR="003B2F75" w:rsidRDefault="003B2F75" w:rsidP="003B2F75">
      <w:pPr>
        <w:pStyle w:val="a8"/>
        <w:spacing w:before="0" w:after="0"/>
        <w:ind w:firstLine="709"/>
        <w:jc w:val="both"/>
        <w:rPr>
          <w:sz w:val="26"/>
          <w:szCs w:val="26"/>
          <w:lang w:val="uk-UA"/>
        </w:rPr>
      </w:pPr>
      <w:r w:rsidRPr="00E65CD4">
        <w:rPr>
          <w:sz w:val="26"/>
          <w:szCs w:val="26"/>
          <w:lang w:val="uk-UA"/>
        </w:rPr>
        <w:t>17. Контроль за виконанням цього рішення покласти на заступників міського голови за напрямками роботи та на постійну комісію з питань благоустрою, житлово-комунального господарства та енергозбереження, транспорту та зв’язку, розвитку промисловості та підприємництва.</w:t>
      </w:r>
    </w:p>
    <w:p w:rsidR="003B2F75" w:rsidRDefault="003B2F75" w:rsidP="003B2F75">
      <w:pPr>
        <w:pStyle w:val="a8"/>
        <w:spacing w:before="0" w:after="0"/>
        <w:jc w:val="both"/>
        <w:rPr>
          <w:sz w:val="26"/>
          <w:szCs w:val="26"/>
          <w:lang w:val="uk-UA"/>
        </w:rPr>
      </w:pPr>
    </w:p>
    <w:p w:rsidR="003B2F75" w:rsidRPr="00E65CD4" w:rsidRDefault="003B2F75" w:rsidP="003B2F75">
      <w:pPr>
        <w:pStyle w:val="a8"/>
        <w:spacing w:before="0" w:after="0"/>
        <w:jc w:val="both"/>
        <w:rPr>
          <w:sz w:val="26"/>
          <w:szCs w:val="26"/>
          <w:lang w:val="uk-UA"/>
        </w:rPr>
      </w:pPr>
    </w:p>
    <w:p w:rsidR="007A1D7E" w:rsidRDefault="003B2F75" w:rsidP="003B2F75">
      <w:pPr>
        <w:rPr>
          <w:rFonts w:ascii="Times New Roman" w:hAnsi="Times New Roman"/>
          <w:sz w:val="26"/>
          <w:szCs w:val="26"/>
          <w:lang w:val="uk-UA"/>
        </w:rPr>
      </w:pPr>
      <w:r w:rsidRPr="00E65CD4">
        <w:rPr>
          <w:rFonts w:ascii="Times New Roman" w:hAnsi="Times New Roman"/>
          <w:sz w:val="26"/>
          <w:szCs w:val="26"/>
          <w:lang w:val="uk-UA"/>
        </w:rPr>
        <w:t xml:space="preserve">В.о.міського голови                                                                       </w:t>
      </w:r>
      <w:r>
        <w:rPr>
          <w:rFonts w:ascii="Times New Roman" w:hAnsi="Times New Roman"/>
          <w:sz w:val="26"/>
          <w:szCs w:val="26"/>
          <w:lang w:val="uk-UA"/>
        </w:rPr>
        <w:t xml:space="preserve"> </w:t>
      </w:r>
      <w:r>
        <w:rPr>
          <w:rFonts w:ascii="Times New Roman" w:hAnsi="Times New Roman"/>
          <w:sz w:val="26"/>
          <w:szCs w:val="26"/>
          <w:lang w:val="uk-UA"/>
        </w:rPr>
        <w:tab/>
        <w:t xml:space="preserve">          </w:t>
      </w:r>
      <w:r w:rsidRPr="00E65CD4">
        <w:rPr>
          <w:rFonts w:ascii="Times New Roman" w:hAnsi="Times New Roman"/>
          <w:sz w:val="26"/>
          <w:szCs w:val="26"/>
          <w:lang w:val="uk-UA"/>
        </w:rPr>
        <w:t>Сергій КУРАСОВ</w:t>
      </w:r>
    </w:p>
    <w:p w:rsidR="003B2F75" w:rsidRDefault="003B2F75" w:rsidP="003B2F75">
      <w:pPr>
        <w:rPr>
          <w:rFonts w:ascii="Times New Roman" w:hAnsi="Times New Roman"/>
          <w:sz w:val="26"/>
          <w:szCs w:val="26"/>
          <w:lang w:val="uk-UA"/>
        </w:rPr>
      </w:pPr>
    </w:p>
    <w:p w:rsidR="003B2F75" w:rsidRDefault="003B2F75" w:rsidP="003B2F75">
      <w:pPr>
        <w:rPr>
          <w:rFonts w:ascii="Times New Roman" w:hAnsi="Times New Roman"/>
          <w:sz w:val="26"/>
          <w:szCs w:val="26"/>
          <w:lang w:val="uk-UA"/>
        </w:rPr>
      </w:pPr>
    </w:p>
    <w:p w:rsidR="003B2F75" w:rsidRDefault="003B2F75" w:rsidP="003B2F75">
      <w:pPr>
        <w:rPr>
          <w:rFonts w:ascii="Times New Roman" w:hAnsi="Times New Roman"/>
          <w:sz w:val="26"/>
          <w:szCs w:val="26"/>
          <w:lang w:val="uk-UA"/>
        </w:rPr>
      </w:pPr>
    </w:p>
    <w:p w:rsidR="003B2F75" w:rsidRPr="003B2F75" w:rsidRDefault="003B2F75" w:rsidP="003B2F75">
      <w:pPr>
        <w:rPr>
          <w:rFonts w:ascii="Times New Roman" w:hAnsi="Times New Roman"/>
          <w:sz w:val="26"/>
          <w:szCs w:val="26"/>
          <w:lang w:val="uk-UA"/>
        </w:rPr>
      </w:pPr>
    </w:p>
    <w:p w:rsidR="007A1D7E" w:rsidRPr="007A1D7E" w:rsidRDefault="007A1D7E" w:rsidP="007A1D7E">
      <w:pPr>
        <w:ind w:left="5664" w:firstLine="708"/>
        <w:rPr>
          <w:lang w:val="ru-RU"/>
        </w:rPr>
      </w:pPr>
      <w:r w:rsidRPr="007A1D7E">
        <w:rPr>
          <w:rFonts w:ascii="Times New Roman" w:hAnsi="Times New Roman"/>
          <w:lang w:val="ru-RU"/>
        </w:rPr>
        <w:t>Додаток</w:t>
      </w:r>
    </w:p>
    <w:p w:rsidR="007A1D7E" w:rsidRPr="007A1D7E" w:rsidRDefault="007A1D7E" w:rsidP="007A1D7E">
      <w:pPr>
        <w:ind w:left="6372" w:firstLine="3"/>
        <w:rPr>
          <w:lang w:val="ru-RU"/>
        </w:rPr>
      </w:pPr>
      <w:r w:rsidRPr="007A1D7E">
        <w:rPr>
          <w:rFonts w:ascii="Times New Roman" w:hAnsi="Times New Roman"/>
          <w:lang w:val="ru-RU" w:eastAsia="zh-CN"/>
        </w:rPr>
        <w:t xml:space="preserve">до рішення </w:t>
      </w:r>
      <w:r w:rsidRPr="007A1D7E">
        <w:rPr>
          <w:rFonts w:ascii="Times New Roman" w:eastAsia="Calibri" w:hAnsi="Times New Roman"/>
          <w:kern w:val="2"/>
          <w:lang w:val="ru-RU" w:eastAsia="zh-CN"/>
        </w:rPr>
        <w:t>3</w:t>
      </w:r>
      <w:r>
        <w:rPr>
          <w:rFonts w:ascii="Times New Roman" w:eastAsia="Calibri" w:hAnsi="Times New Roman"/>
          <w:kern w:val="2"/>
          <w:lang w:val="ru-RU" w:eastAsia="zh-CN"/>
        </w:rPr>
        <w:t>8</w:t>
      </w:r>
      <w:r w:rsidRPr="007A1D7E">
        <w:rPr>
          <w:rFonts w:ascii="Times New Roman" w:hAnsi="Times New Roman"/>
          <w:lang w:val="ru-RU" w:eastAsia="zh-CN"/>
        </w:rPr>
        <w:t xml:space="preserve"> сесії міської ради 8 скликання</w:t>
      </w:r>
    </w:p>
    <w:p w:rsidR="007A1D7E" w:rsidRPr="007A1D7E" w:rsidRDefault="007A1D7E" w:rsidP="007A1D7E">
      <w:pPr>
        <w:shd w:val="clear" w:color="auto" w:fill="FFFFFF"/>
        <w:suppressAutoHyphens/>
        <w:overflowPunct w:val="0"/>
        <w:rPr>
          <w:lang w:val="ru-RU"/>
        </w:rPr>
      </w:pPr>
      <w:r w:rsidRPr="007A1D7E">
        <w:rPr>
          <w:rFonts w:ascii="Times New Roman" w:eastAsia="Calibri" w:hAnsi="Times New Roman"/>
          <w:spacing w:val="11"/>
          <w:lang w:val="ru-RU" w:eastAsia="zh-CN"/>
        </w:rPr>
        <w:tab/>
      </w:r>
      <w:r w:rsidRPr="007A1D7E">
        <w:rPr>
          <w:rFonts w:ascii="Times New Roman" w:eastAsia="Calibri" w:hAnsi="Times New Roman"/>
          <w:spacing w:val="11"/>
          <w:lang w:val="ru-RU" w:eastAsia="zh-CN"/>
        </w:rPr>
        <w:tab/>
      </w:r>
      <w:r w:rsidRPr="007A1D7E">
        <w:rPr>
          <w:rFonts w:ascii="Times New Roman" w:eastAsia="Calibri" w:hAnsi="Times New Roman"/>
          <w:spacing w:val="11"/>
          <w:lang w:val="ru-RU" w:eastAsia="zh-CN"/>
        </w:rPr>
        <w:tab/>
      </w:r>
      <w:r w:rsidRPr="007A1D7E">
        <w:rPr>
          <w:rFonts w:ascii="Times New Roman" w:eastAsia="Calibri" w:hAnsi="Times New Roman"/>
          <w:spacing w:val="11"/>
          <w:lang w:val="ru-RU" w:eastAsia="zh-CN"/>
        </w:rPr>
        <w:tab/>
      </w:r>
      <w:r w:rsidRPr="007A1D7E">
        <w:rPr>
          <w:rFonts w:ascii="Times New Roman" w:eastAsia="Calibri" w:hAnsi="Times New Roman"/>
          <w:spacing w:val="11"/>
          <w:lang w:val="ru-RU" w:eastAsia="zh-CN"/>
        </w:rPr>
        <w:tab/>
      </w:r>
      <w:r w:rsidRPr="007A1D7E">
        <w:rPr>
          <w:rFonts w:ascii="Times New Roman" w:eastAsia="Calibri" w:hAnsi="Times New Roman"/>
          <w:spacing w:val="11"/>
          <w:lang w:val="ru-RU" w:eastAsia="zh-CN"/>
        </w:rPr>
        <w:tab/>
      </w:r>
      <w:r w:rsidRPr="007A1D7E">
        <w:rPr>
          <w:rFonts w:ascii="Times New Roman" w:eastAsia="Calibri" w:hAnsi="Times New Roman"/>
          <w:spacing w:val="11"/>
          <w:lang w:val="ru-RU" w:eastAsia="zh-CN"/>
        </w:rPr>
        <w:tab/>
      </w:r>
      <w:r w:rsidRPr="007A1D7E">
        <w:rPr>
          <w:rFonts w:ascii="Times New Roman" w:eastAsia="Calibri" w:hAnsi="Times New Roman"/>
          <w:spacing w:val="11"/>
          <w:lang w:val="ru-RU" w:eastAsia="zh-CN"/>
        </w:rPr>
        <w:tab/>
      </w:r>
      <w:r w:rsidRPr="007A1D7E">
        <w:rPr>
          <w:rFonts w:ascii="Times New Roman" w:eastAsia="Calibri" w:hAnsi="Times New Roman"/>
          <w:spacing w:val="11"/>
          <w:lang w:val="ru-RU" w:eastAsia="zh-CN"/>
        </w:rPr>
        <w:tab/>
        <w:t>“2</w:t>
      </w:r>
      <w:r>
        <w:rPr>
          <w:rFonts w:ascii="Times New Roman" w:eastAsia="Calibri" w:hAnsi="Times New Roman"/>
          <w:spacing w:val="11"/>
          <w:lang w:val="ru-RU" w:eastAsia="zh-CN"/>
        </w:rPr>
        <w:t>1</w:t>
      </w:r>
      <w:r w:rsidRPr="007A1D7E">
        <w:rPr>
          <w:rFonts w:ascii="Times New Roman" w:eastAsia="Calibri" w:hAnsi="Times New Roman"/>
          <w:spacing w:val="11"/>
          <w:lang w:val="ru-RU" w:eastAsia="zh-CN"/>
        </w:rPr>
        <w:t xml:space="preserve">” </w:t>
      </w:r>
      <w:r>
        <w:rPr>
          <w:rFonts w:ascii="Times New Roman" w:eastAsia="Calibri" w:hAnsi="Times New Roman"/>
          <w:spacing w:val="11"/>
          <w:lang w:val="ru-RU" w:eastAsia="zh-CN"/>
        </w:rPr>
        <w:t>квітня</w:t>
      </w:r>
      <w:r w:rsidRPr="007A1D7E">
        <w:rPr>
          <w:rFonts w:ascii="Times New Roman" w:eastAsia="Calibri" w:hAnsi="Times New Roman"/>
          <w:spacing w:val="11"/>
          <w:lang w:val="ru-RU" w:eastAsia="zh-CN"/>
        </w:rPr>
        <w:t xml:space="preserve">  2023 р. № </w:t>
      </w:r>
      <w:r>
        <w:rPr>
          <w:rFonts w:ascii="Times New Roman" w:eastAsia="Calibri" w:hAnsi="Times New Roman"/>
          <w:spacing w:val="11"/>
          <w:lang w:val="ru-RU" w:eastAsia="zh-CN"/>
        </w:rPr>
        <w:t xml:space="preserve"> </w:t>
      </w:r>
      <w:r w:rsidR="00535BA0">
        <w:rPr>
          <w:rFonts w:ascii="Times New Roman" w:eastAsia="Calibri" w:hAnsi="Times New Roman"/>
          <w:spacing w:val="11"/>
          <w:lang w:val="ru-RU" w:eastAsia="zh-CN"/>
        </w:rPr>
        <w:t>2</w:t>
      </w:r>
    </w:p>
    <w:p w:rsidR="0054587A" w:rsidRPr="007A1D7E" w:rsidRDefault="0054587A" w:rsidP="0054587A">
      <w:pPr>
        <w:contextualSpacing/>
        <w:jc w:val="center"/>
        <w:rPr>
          <w:rFonts w:ascii="Times New Roman" w:hAnsi="Times New Roman"/>
          <w:b/>
          <w:sz w:val="32"/>
          <w:szCs w:val="32"/>
          <w:lang w:val="ru-RU"/>
        </w:rPr>
      </w:pPr>
    </w:p>
    <w:p w:rsidR="0054587A" w:rsidRPr="0054587A" w:rsidRDefault="0054587A" w:rsidP="0054587A">
      <w:pPr>
        <w:contextualSpacing/>
        <w:jc w:val="center"/>
        <w:rPr>
          <w:rFonts w:ascii="Times New Roman" w:hAnsi="Times New Roman"/>
          <w:sz w:val="28"/>
          <w:szCs w:val="28"/>
          <w:lang w:val="uk-UA"/>
        </w:rPr>
      </w:pPr>
      <w:r w:rsidRPr="0054587A">
        <w:rPr>
          <w:rFonts w:ascii="Times New Roman" w:hAnsi="Times New Roman"/>
          <w:b/>
          <w:sz w:val="32"/>
          <w:szCs w:val="32"/>
          <w:lang w:val="uk-UA"/>
        </w:rPr>
        <w:t>ЗВІТ</w:t>
      </w:r>
    </w:p>
    <w:p w:rsidR="0054587A" w:rsidRPr="0054587A" w:rsidRDefault="0054587A" w:rsidP="0054587A">
      <w:pPr>
        <w:tabs>
          <w:tab w:val="left" w:pos="4346"/>
        </w:tabs>
        <w:contextualSpacing/>
        <w:jc w:val="center"/>
        <w:rPr>
          <w:rFonts w:ascii="Times New Roman" w:hAnsi="Times New Roman"/>
          <w:b/>
          <w:sz w:val="28"/>
          <w:szCs w:val="28"/>
          <w:lang w:val="uk-UA"/>
        </w:rPr>
      </w:pPr>
      <w:r>
        <w:rPr>
          <w:rFonts w:ascii="Times New Roman" w:hAnsi="Times New Roman"/>
          <w:b/>
          <w:sz w:val="28"/>
          <w:szCs w:val="28"/>
          <w:lang w:val="uk-UA"/>
        </w:rPr>
        <w:t>«</w:t>
      </w:r>
      <w:r w:rsidRPr="0054587A">
        <w:rPr>
          <w:rFonts w:ascii="Times New Roman" w:hAnsi="Times New Roman"/>
          <w:b/>
          <w:sz w:val="28"/>
          <w:szCs w:val="28"/>
          <w:lang w:val="uk-UA"/>
        </w:rPr>
        <w:t>Про підсумки опалювального сезону 2022/2023 років та підготовку міських комунальних підприємств та соціальної сфери міста до роботи в осінньо-зимовий період 2023/2024 років</w:t>
      </w:r>
      <w:r>
        <w:rPr>
          <w:rFonts w:ascii="Times New Roman" w:hAnsi="Times New Roman"/>
          <w:b/>
          <w:sz w:val="28"/>
          <w:szCs w:val="28"/>
          <w:lang w:val="uk-UA"/>
        </w:rPr>
        <w:t>»</w:t>
      </w:r>
    </w:p>
    <w:p w:rsidR="0054587A" w:rsidRPr="0054587A" w:rsidRDefault="0054587A" w:rsidP="0054587A">
      <w:pPr>
        <w:tabs>
          <w:tab w:val="left" w:pos="4346"/>
        </w:tabs>
        <w:contextualSpacing/>
        <w:jc w:val="center"/>
        <w:rPr>
          <w:rFonts w:ascii="Times New Roman" w:hAnsi="Times New Roman"/>
          <w:sz w:val="28"/>
          <w:szCs w:val="28"/>
          <w:lang w:val="uk-UA"/>
        </w:rPr>
      </w:pPr>
    </w:p>
    <w:p w:rsidR="0054587A" w:rsidRPr="0054587A" w:rsidRDefault="0054587A" w:rsidP="0054587A">
      <w:pPr>
        <w:tabs>
          <w:tab w:val="left" w:pos="4346"/>
        </w:tabs>
        <w:contextualSpacing/>
        <w:jc w:val="center"/>
        <w:rPr>
          <w:rFonts w:ascii="Times New Roman" w:hAnsi="Times New Roman"/>
          <w:sz w:val="28"/>
          <w:szCs w:val="28"/>
          <w:lang w:val="uk-UA"/>
        </w:rPr>
      </w:pPr>
    </w:p>
    <w:p w:rsidR="0054587A" w:rsidRPr="0054587A" w:rsidRDefault="0054587A" w:rsidP="0054587A">
      <w:pPr>
        <w:ind w:firstLine="567"/>
        <w:contextualSpacing/>
        <w:jc w:val="both"/>
        <w:rPr>
          <w:rFonts w:ascii="Times New Roman" w:hAnsi="Times New Roman"/>
          <w:bCs/>
          <w:sz w:val="28"/>
          <w:szCs w:val="28"/>
          <w:lang w:val="uk-UA"/>
        </w:rPr>
      </w:pPr>
      <w:r w:rsidRPr="0054587A">
        <w:rPr>
          <w:rFonts w:ascii="Times New Roman" w:hAnsi="Times New Roman"/>
          <w:bCs/>
          <w:sz w:val="28"/>
          <w:szCs w:val="28"/>
          <w:lang w:val="uk-UA"/>
        </w:rPr>
        <w:t>Опалювальний сезон для об’єктів соціальної та бюджетної сфери, комунальних підприємств  міста Покров</w:t>
      </w:r>
      <w:r w:rsidRPr="0054587A">
        <w:rPr>
          <w:rFonts w:ascii="Times New Roman" w:hAnsi="Times New Roman"/>
          <w:sz w:val="28"/>
          <w:szCs w:val="28"/>
          <w:lang w:val="uk-UA"/>
        </w:rPr>
        <w:t>, згідно розпорядження міського голови від 19.10.2022 року   № Р-159/06-34-22 від «</w:t>
      </w:r>
      <w:r w:rsidRPr="0054587A">
        <w:rPr>
          <w:rFonts w:ascii="Times New Roman" w:hAnsi="Times New Roman"/>
          <w:color w:val="0D0D0D" w:themeColor="text1" w:themeTint="F2"/>
          <w:sz w:val="28"/>
          <w:szCs w:val="28"/>
          <w:lang w:val="uk-UA"/>
        </w:rPr>
        <w:t>Про початок опалювального сезону 2022-2023 років в   м. Покров»</w:t>
      </w:r>
      <w:r w:rsidRPr="0054587A">
        <w:rPr>
          <w:rFonts w:ascii="Times New Roman" w:hAnsi="Times New Roman"/>
          <w:sz w:val="28"/>
          <w:szCs w:val="28"/>
          <w:lang w:val="uk-UA"/>
        </w:rPr>
        <w:t xml:space="preserve"> було </w:t>
      </w:r>
      <w:r w:rsidRPr="0054587A">
        <w:rPr>
          <w:rFonts w:ascii="Times New Roman" w:hAnsi="Times New Roman"/>
          <w:bCs/>
          <w:sz w:val="28"/>
          <w:szCs w:val="28"/>
          <w:lang w:val="uk-UA"/>
        </w:rPr>
        <w:t xml:space="preserve">розпочато </w:t>
      </w:r>
      <w:r w:rsidRPr="0054587A">
        <w:rPr>
          <w:rFonts w:ascii="Times New Roman" w:hAnsi="Times New Roman"/>
          <w:sz w:val="28"/>
          <w:szCs w:val="28"/>
          <w:lang w:val="uk-UA"/>
        </w:rPr>
        <w:t>з 24 жовтня 2022 року</w:t>
      </w:r>
      <w:r w:rsidRPr="0054587A">
        <w:rPr>
          <w:rFonts w:ascii="Times New Roman" w:hAnsi="Times New Roman"/>
          <w:bCs/>
          <w:sz w:val="28"/>
          <w:szCs w:val="28"/>
          <w:lang w:val="uk-UA"/>
        </w:rPr>
        <w:t>.</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sz w:val="28"/>
          <w:szCs w:val="28"/>
          <w:lang w:val="ru-RU"/>
        </w:rPr>
        <w:t>В опалювальний період 2022-202</w:t>
      </w:r>
      <w:r>
        <w:rPr>
          <w:rFonts w:ascii="Times New Roman" w:hAnsi="Times New Roman"/>
          <w:sz w:val="28"/>
          <w:szCs w:val="28"/>
          <w:lang w:val="ru-RU"/>
        </w:rPr>
        <w:t>3</w:t>
      </w:r>
      <w:r w:rsidRPr="0054587A">
        <w:rPr>
          <w:rFonts w:ascii="Times New Roman" w:hAnsi="Times New Roman"/>
          <w:sz w:val="28"/>
          <w:szCs w:val="28"/>
          <w:lang w:val="ru-RU"/>
        </w:rPr>
        <w:t xml:space="preserve"> років для забезпечення теплом будівель та споруд комунальних підприємств, бюджетних установ та закладів міста функціонувало 24 одиниць теплогенеруючих котелень та топкових, а саме:</w:t>
      </w:r>
    </w:p>
    <w:p w:rsidR="0054587A" w:rsidRPr="00736347" w:rsidRDefault="0054587A" w:rsidP="0054587A">
      <w:pPr>
        <w:numPr>
          <w:ilvl w:val="0"/>
          <w:numId w:val="3"/>
        </w:numPr>
        <w:contextualSpacing/>
        <w:jc w:val="both"/>
        <w:rPr>
          <w:rFonts w:ascii="Times New Roman" w:hAnsi="Times New Roman"/>
          <w:bCs/>
          <w:sz w:val="28"/>
          <w:szCs w:val="28"/>
        </w:rPr>
      </w:pPr>
      <w:r w:rsidRPr="00736347">
        <w:rPr>
          <w:rFonts w:ascii="Times New Roman" w:hAnsi="Times New Roman"/>
          <w:bCs/>
          <w:sz w:val="28"/>
          <w:szCs w:val="28"/>
        </w:rPr>
        <w:t>Твердопаливні котельні</w:t>
      </w:r>
      <w:r>
        <w:rPr>
          <w:rFonts w:ascii="Times New Roman" w:hAnsi="Times New Roman"/>
          <w:bCs/>
          <w:sz w:val="28"/>
          <w:szCs w:val="28"/>
        </w:rPr>
        <w:t xml:space="preserve"> – 11 </w:t>
      </w:r>
      <w:r w:rsidRPr="00736347">
        <w:rPr>
          <w:rFonts w:ascii="Times New Roman" w:hAnsi="Times New Roman"/>
          <w:bCs/>
          <w:sz w:val="28"/>
          <w:szCs w:val="28"/>
        </w:rPr>
        <w:t>одиниць:</w:t>
      </w:r>
    </w:p>
    <w:p w:rsidR="0054587A" w:rsidRPr="0054587A" w:rsidRDefault="0054587A" w:rsidP="0054587A">
      <w:pPr>
        <w:numPr>
          <w:ilvl w:val="0"/>
          <w:numId w:val="3"/>
        </w:numPr>
        <w:contextualSpacing/>
        <w:jc w:val="both"/>
        <w:rPr>
          <w:rFonts w:ascii="Times New Roman" w:hAnsi="Times New Roman"/>
          <w:sz w:val="28"/>
          <w:szCs w:val="28"/>
          <w:lang w:val="ru-RU"/>
        </w:rPr>
      </w:pPr>
      <w:r w:rsidRPr="0054587A">
        <w:rPr>
          <w:rFonts w:ascii="Times New Roman" w:hAnsi="Times New Roman"/>
          <w:sz w:val="28"/>
          <w:szCs w:val="28"/>
          <w:lang w:val="ru-RU"/>
        </w:rPr>
        <w:t xml:space="preserve">Газові котельні та топкові – 13 одиниць: </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sz w:val="28"/>
          <w:szCs w:val="28"/>
          <w:lang w:val="ru-RU"/>
        </w:rPr>
        <w:t>Температура в приміщеннях опалюваних будівель та споруд забезпечувалась постачальниками тепла згідно заданих температурних режимів та санітарних норм.</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sz w:val="28"/>
          <w:szCs w:val="28"/>
          <w:lang w:val="ru-RU"/>
        </w:rPr>
        <w:t xml:space="preserve">Відповідно до Постанови Кабінету Міністрів України №630 від 21 липня 2005 року розпорядженням міського голови №Р-47/06-34-23 від 06.04.2023 року опалення будівель та споруд бюджетних установ, закладів, комунальних підприємств </w:t>
      </w:r>
      <w:r w:rsidRPr="0054587A">
        <w:rPr>
          <w:rFonts w:ascii="Times New Roman" w:hAnsi="Times New Roman"/>
          <w:color w:val="0D0D0D" w:themeColor="text1" w:themeTint="F2"/>
          <w:sz w:val="28"/>
          <w:szCs w:val="28"/>
          <w:lang w:val="ru-RU"/>
        </w:rPr>
        <w:t>міста Покров</w:t>
      </w:r>
      <w:r w:rsidRPr="0054587A">
        <w:rPr>
          <w:rFonts w:ascii="Times New Roman" w:hAnsi="Times New Roman"/>
          <w:sz w:val="28"/>
          <w:szCs w:val="28"/>
          <w:lang w:val="ru-RU"/>
        </w:rPr>
        <w:t xml:space="preserve"> закінчено з 10 квітня 2023р.</w:t>
      </w:r>
    </w:p>
    <w:p w:rsidR="0054587A" w:rsidRPr="0054587A" w:rsidRDefault="0054587A" w:rsidP="0054587A">
      <w:pPr>
        <w:ind w:firstLine="567"/>
        <w:contextualSpacing/>
        <w:jc w:val="both"/>
        <w:rPr>
          <w:rFonts w:ascii="Times New Roman" w:hAnsi="Times New Roman"/>
          <w:bCs/>
          <w:sz w:val="28"/>
          <w:szCs w:val="28"/>
          <w:lang w:val="ru-RU"/>
        </w:rPr>
      </w:pPr>
      <w:r w:rsidRPr="0054587A">
        <w:rPr>
          <w:rFonts w:ascii="Times New Roman" w:hAnsi="Times New Roman"/>
          <w:sz w:val="28"/>
          <w:szCs w:val="28"/>
          <w:lang w:val="ru-RU"/>
        </w:rPr>
        <w:t xml:space="preserve">Протягом зимового опалювального періоду диспетчерські служби, аварійно-відновлювальні бригади комунальних підприємств міста, АТ «ДТЕК ДНІПРОВСЬКІ  ЕЛЕКТРОМЕРЕЖІ», АТ </w:t>
      </w:r>
      <w:r w:rsidRPr="0054587A">
        <w:rPr>
          <w:rFonts w:ascii="Times New Roman" w:hAnsi="Times New Roman"/>
          <w:bCs/>
          <w:sz w:val="28"/>
          <w:szCs w:val="28"/>
          <w:lang w:val="ru-RU"/>
        </w:rPr>
        <w:t xml:space="preserve"> «Дніпропетровськгаз»</w:t>
      </w:r>
      <w:r w:rsidRPr="0054587A">
        <w:rPr>
          <w:rFonts w:ascii="Times New Roman" w:hAnsi="Times New Roman"/>
          <w:sz w:val="28"/>
          <w:szCs w:val="28"/>
          <w:lang w:val="ru-RU"/>
        </w:rPr>
        <w:t xml:space="preserve"> працювали в цілодобовому режимі.</w:t>
      </w:r>
    </w:p>
    <w:p w:rsidR="0054587A" w:rsidRPr="0054587A" w:rsidRDefault="0054587A" w:rsidP="0054587A">
      <w:pPr>
        <w:ind w:firstLine="567"/>
        <w:contextualSpacing/>
        <w:jc w:val="both"/>
        <w:rPr>
          <w:rFonts w:ascii="Times New Roman" w:hAnsi="Times New Roman"/>
          <w:b/>
          <w:sz w:val="28"/>
          <w:szCs w:val="28"/>
          <w:lang w:val="ru-RU"/>
        </w:rPr>
      </w:pPr>
    </w:p>
    <w:p w:rsidR="0054587A" w:rsidRPr="0054587A" w:rsidRDefault="0054587A" w:rsidP="0054587A">
      <w:pPr>
        <w:ind w:firstLine="567"/>
        <w:contextualSpacing/>
        <w:jc w:val="both"/>
        <w:rPr>
          <w:rFonts w:ascii="Times New Roman" w:hAnsi="Times New Roman"/>
          <w:bCs/>
          <w:sz w:val="28"/>
          <w:szCs w:val="28"/>
          <w:lang w:val="ru-RU"/>
        </w:rPr>
      </w:pPr>
      <w:r w:rsidRPr="0054587A">
        <w:rPr>
          <w:rFonts w:ascii="Times New Roman" w:hAnsi="Times New Roman"/>
          <w:b/>
          <w:sz w:val="28"/>
          <w:szCs w:val="28"/>
          <w:u w:val="single"/>
          <w:lang w:val="ru-RU"/>
        </w:rPr>
        <w:t>По житловому фонду міста</w:t>
      </w:r>
      <w:r w:rsidRPr="0054587A">
        <w:rPr>
          <w:rFonts w:ascii="Times New Roman" w:hAnsi="Times New Roman"/>
          <w:sz w:val="28"/>
          <w:szCs w:val="28"/>
          <w:lang w:val="ru-RU"/>
        </w:rPr>
        <w:t xml:space="preserve"> протягом осінньо-зимового періоду 2022-2023 років </w:t>
      </w:r>
      <w:r w:rsidRPr="0054587A">
        <w:rPr>
          <w:rFonts w:ascii="Times New Roman" w:hAnsi="Times New Roman"/>
          <w:bCs/>
          <w:sz w:val="28"/>
          <w:szCs w:val="28"/>
          <w:lang w:val="ru-RU"/>
        </w:rPr>
        <w:t xml:space="preserve">керуючою компанією ТОВ «Універсал-Сервіс 94» та Об’єднаннями співвласників багатоквартирних будинків (далі - ОСББ) виконуються заявки по усуненню недоліків в роботі систем життєзабезпечення житлового фонду міста.. </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sz w:val="28"/>
          <w:szCs w:val="28"/>
          <w:lang w:val="ru-RU"/>
        </w:rPr>
        <w:t xml:space="preserve">Відповідно до отриманих заяв, виконувались роботи з санітарної обрізки та видалення аварійних дерев на прибудинкових територіях житлових будинків, які можуть завдати шкоди мешканцям, конструкціям будівель, споруд, об’єктам благоустрою, наземним комунікаціям та інженерним мережам. Станом на квітень 2023 року проведено санітарну обрізку  дерев, видалено по оформленим ордерам аварійні  та дерева, які пушаться. Роботи в даному напрямку продовжуються. </w:t>
      </w:r>
    </w:p>
    <w:p w:rsidR="0054587A" w:rsidRPr="0054587A" w:rsidRDefault="0054587A" w:rsidP="0054587A">
      <w:pPr>
        <w:ind w:firstLine="360"/>
        <w:contextualSpacing/>
        <w:jc w:val="both"/>
        <w:rPr>
          <w:rFonts w:ascii="Times New Roman" w:hAnsi="Times New Roman"/>
          <w:sz w:val="28"/>
          <w:szCs w:val="28"/>
          <w:lang w:val="ru-RU"/>
        </w:rPr>
      </w:pPr>
      <w:r w:rsidRPr="0054587A">
        <w:rPr>
          <w:rFonts w:ascii="Times New Roman" w:hAnsi="Times New Roman"/>
          <w:sz w:val="28"/>
          <w:szCs w:val="28"/>
          <w:lang w:val="ru-RU"/>
        </w:rPr>
        <w:lastRenderedPageBreak/>
        <w:t xml:space="preserve">З метою надійної, безперебійної експлуатації внутрішньо будинкових газових мереж в багатоквартирних житлових будинках та мереж газопостачання об’єктів нерухомого комунального майна, що перебувають в управлінні ТОВ «Універсал-Сервіс ЛТД», ОСББ, комунальних, бюджетних установ за рахунок міського бюджету </w:t>
      </w:r>
    </w:p>
    <w:p w:rsidR="0054587A" w:rsidRPr="0054587A" w:rsidRDefault="0054587A" w:rsidP="0054587A">
      <w:pPr>
        <w:contextualSpacing/>
        <w:jc w:val="both"/>
        <w:rPr>
          <w:rFonts w:ascii="Times New Roman" w:hAnsi="Times New Roman"/>
          <w:sz w:val="28"/>
          <w:szCs w:val="28"/>
          <w:lang w:val="ru-RU"/>
        </w:rPr>
      </w:pPr>
      <w:r w:rsidRPr="0054587A">
        <w:rPr>
          <w:rFonts w:ascii="Times New Roman" w:hAnsi="Times New Roman"/>
          <w:sz w:val="28"/>
          <w:szCs w:val="28"/>
          <w:lang w:val="ru-RU"/>
        </w:rPr>
        <w:t>в 2022 році виконані роботи з технічного обслуговування внутрішньо будинкових систем газопостачання в 322 багато поверхових будинках.</w:t>
      </w:r>
    </w:p>
    <w:p w:rsidR="0054587A" w:rsidRPr="0054587A" w:rsidRDefault="0054587A" w:rsidP="0054587A">
      <w:pPr>
        <w:jc w:val="both"/>
        <w:rPr>
          <w:rFonts w:ascii="Times New Roman" w:hAnsi="Times New Roman"/>
          <w:sz w:val="28"/>
          <w:szCs w:val="28"/>
          <w:lang w:val="ru-RU"/>
        </w:rPr>
      </w:pP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b/>
          <w:sz w:val="28"/>
          <w:szCs w:val="28"/>
          <w:u w:val="single"/>
          <w:lang w:val="ru-RU"/>
        </w:rPr>
        <w:t>По водопровідно-каналізаційному господарству</w:t>
      </w:r>
      <w:r w:rsidRPr="0054587A">
        <w:rPr>
          <w:rFonts w:ascii="Times New Roman" w:hAnsi="Times New Roman"/>
          <w:b/>
          <w:sz w:val="28"/>
          <w:szCs w:val="28"/>
          <w:lang w:val="ru-RU"/>
        </w:rPr>
        <w:t xml:space="preserve"> </w:t>
      </w:r>
      <w:r w:rsidRPr="0054587A">
        <w:rPr>
          <w:rFonts w:ascii="Times New Roman" w:hAnsi="Times New Roman"/>
          <w:sz w:val="28"/>
          <w:szCs w:val="28"/>
          <w:lang w:val="ru-RU"/>
        </w:rPr>
        <w:t>під час осінньо-зимового періоду 2022-2023 років МКП «Покровводоканал»:</w:t>
      </w:r>
    </w:p>
    <w:p w:rsidR="0054587A" w:rsidRPr="0054587A" w:rsidRDefault="0054587A" w:rsidP="0054587A">
      <w:pPr>
        <w:ind w:firstLine="567"/>
        <w:contextualSpacing/>
        <w:jc w:val="both"/>
        <w:rPr>
          <w:rFonts w:ascii="Times New Roman" w:hAnsi="Times New Roman"/>
          <w:color w:val="2C363A"/>
          <w:sz w:val="28"/>
          <w:szCs w:val="28"/>
          <w:shd w:val="clear" w:color="auto" w:fill="FFFFFF"/>
          <w:lang w:val="ru-RU"/>
        </w:rPr>
      </w:pPr>
      <w:r w:rsidRPr="0054587A">
        <w:rPr>
          <w:rFonts w:ascii="Times New Roman" w:hAnsi="Times New Roman"/>
          <w:color w:val="2C363A"/>
          <w:sz w:val="28"/>
          <w:szCs w:val="28"/>
          <w:shd w:val="clear" w:color="auto" w:fill="FFFFFF"/>
          <w:lang w:val="ru-RU"/>
        </w:rPr>
        <w:t>- виконувались</w:t>
      </w:r>
      <w:r w:rsidRPr="006C250E">
        <w:rPr>
          <w:rFonts w:ascii="Times New Roman" w:hAnsi="Times New Roman"/>
          <w:color w:val="2C363A"/>
          <w:sz w:val="28"/>
          <w:szCs w:val="28"/>
          <w:shd w:val="clear" w:color="auto" w:fill="FFFFFF"/>
        </w:rPr>
        <w:t>  </w:t>
      </w:r>
      <w:r w:rsidRPr="0054587A">
        <w:rPr>
          <w:rFonts w:ascii="Times New Roman" w:hAnsi="Times New Roman"/>
          <w:color w:val="2C363A"/>
          <w:sz w:val="28"/>
          <w:szCs w:val="28"/>
          <w:shd w:val="clear" w:color="auto" w:fill="FFFFFF"/>
          <w:lang w:val="ru-RU"/>
        </w:rPr>
        <w:t>заявки по усуненню поривів на водопровідних мережах та ремонт  водопровідно-каналізаційних колодязів;</w:t>
      </w:r>
    </w:p>
    <w:p w:rsidR="0054587A" w:rsidRPr="0054587A" w:rsidRDefault="0054587A" w:rsidP="0054587A">
      <w:pPr>
        <w:ind w:firstLine="567"/>
        <w:contextualSpacing/>
        <w:jc w:val="both"/>
        <w:rPr>
          <w:rFonts w:ascii="Times New Roman" w:hAnsi="Times New Roman"/>
          <w:color w:val="2C363A"/>
          <w:sz w:val="28"/>
          <w:szCs w:val="28"/>
          <w:shd w:val="clear" w:color="auto" w:fill="FFFFFF"/>
          <w:lang w:val="ru-RU"/>
        </w:rPr>
      </w:pPr>
      <w:r w:rsidRPr="0054587A">
        <w:rPr>
          <w:rFonts w:ascii="Times New Roman" w:hAnsi="Times New Roman"/>
          <w:color w:val="2C363A"/>
          <w:sz w:val="28"/>
          <w:szCs w:val="28"/>
          <w:shd w:val="clear" w:color="auto" w:fill="FFFFFF"/>
          <w:lang w:val="ru-RU"/>
        </w:rPr>
        <w:t xml:space="preserve"> - виконано часткову заміну ділянок вуличних водопровідних мереж;</w:t>
      </w:r>
    </w:p>
    <w:p w:rsidR="0054587A" w:rsidRPr="0054587A" w:rsidRDefault="0054587A" w:rsidP="0054587A">
      <w:pPr>
        <w:ind w:firstLine="567"/>
        <w:contextualSpacing/>
        <w:jc w:val="both"/>
        <w:rPr>
          <w:rFonts w:ascii="Times New Roman" w:hAnsi="Times New Roman"/>
          <w:color w:val="2C363A"/>
          <w:sz w:val="28"/>
          <w:szCs w:val="28"/>
          <w:shd w:val="clear" w:color="auto" w:fill="FFFFFF"/>
          <w:lang w:val="ru-RU"/>
        </w:rPr>
      </w:pPr>
      <w:r w:rsidRPr="0054587A">
        <w:rPr>
          <w:rFonts w:ascii="Times New Roman" w:hAnsi="Times New Roman"/>
          <w:color w:val="2C363A"/>
          <w:sz w:val="28"/>
          <w:szCs w:val="28"/>
          <w:shd w:val="clear" w:color="auto" w:fill="FFFFFF"/>
          <w:lang w:val="ru-RU"/>
        </w:rPr>
        <w:t>- проведено заміну водопровідних вводів на</w:t>
      </w:r>
      <w:r w:rsidRPr="006C250E">
        <w:rPr>
          <w:rFonts w:ascii="Times New Roman" w:hAnsi="Times New Roman"/>
          <w:color w:val="2C363A"/>
          <w:sz w:val="28"/>
          <w:szCs w:val="28"/>
          <w:shd w:val="clear" w:color="auto" w:fill="FFFFFF"/>
        </w:rPr>
        <w:t> </w:t>
      </w:r>
      <w:r w:rsidRPr="0054587A">
        <w:rPr>
          <w:rFonts w:ascii="Times New Roman" w:hAnsi="Times New Roman"/>
          <w:color w:val="2C363A"/>
          <w:sz w:val="28"/>
          <w:szCs w:val="28"/>
          <w:shd w:val="clear" w:color="auto" w:fill="FFFFFF"/>
          <w:lang w:val="ru-RU"/>
        </w:rPr>
        <w:t>14</w:t>
      </w:r>
      <w:r w:rsidRPr="006C250E">
        <w:rPr>
          <w:rFonts w:ascii="Times New Roman" w:hAnsi="Times New Roman"/>
          <w:color w:val="2C363A"/>
          <w:sz w:val="28"/>
          <w:szCs w:val="28"/>
          <w:shd w:val="clear" w:color="auto" w:fill="FFFFFF"/>
        </w:rPr>
        <w:t> </w:t>
      </w:r>
      <w:r w:rsidRPr="0054587A">
        <w:rPr>
          <w:rFonts w:ascii="Times New Roman" w:hAnsi="Times New Roman"/>
          <w:color w:val="2C363A"/>
          <w:sz w:val="28"/>
          <w:szCs w:val="28"/>
          <w:shd w:val="clear" w:color="auto" w:fill="FFFFFF"/>
          <w:lang w:val="ru-RU"/>
        </w:rPr>
        <w:t xml:space="preserve">житлових будинків та одного бомбосховища загальною протяжністю </w:t>
      </w:r>
      <w:r>
        <w:rPr>
          <w:rFonts w:ascii="Times New Roman" w:hAnsi="Times New Roman"/>
          <w:color w:val="2C363A"/>
          <w:sz w:val="28"/>
          <w:szCs w:val="28"/>
          <w:shd w:val="clear" w:color="auto" w:fill="FFFFFF"/>
        </w:rPr>
        <w:t> </w:t>
      </w:r>
      <w:r w:rsidRPr="0054587A">
        <w:rPr>
          <w:rFonts w:ascii="Times New Roman" w:hAnsi="Times New Roman"/>
          <w:color w:val="2C363A"/>
          <w:sz w:val="28"/>
          <w:szCs w:val="28"/>
          <w:shd w:val="clear" w:color="auto" w:fill="FFFFFF"/>
          <w:lang w:val="ru-RU"/>
        </w:rPr>
        <w:t>355</w:t>
      </w:r>
      <w:r>
        <w:rPr>
          <w:rFonts w:ascii="Times New Roman" w:hAnsi="Times New Roman"/>
          <w:color w:val="2C363A"/>
          <w:sz w:val="28"/>
          <w:szCs w:val="28"/>
          <w:shd w:val="clear" w:color="auto" w:fill="FFFFFF"/>
        </w:rPr>
        <w:t> </w:t>
      </w:r>
      <w:r w:rsidRPr="0054587A">
        <w:rPr>
          <w:rFonts w:ascii="Times New Roman" w:hAnsi="Times New Roman"/>
          <w:color w:val="2C363A"/>
          <w:sz w:val="28"/>
          <w:szCs w:val="28"/>
          <w:shd w:val="clear" w:color="auto" w:fill="FFFFFF"/>
          <w:lang w:val="ru-RU"/>
        </w:rPr>
        <w:t xml:space="preserve">метрів; </w:t>
      </w:r>
    </w:p>
    <w:p w:rsidR="0054587A" w:rsidRPr="0054587A" w:rsidRDefault="0054587A" w:rsidP="0054587A">
      <w:pPr>
        <w:ind w:firstLine="567"/>
        <w:contextualSpacing/>
        <w:jc w:val="both"/>
        <w:rPr>
          <w:rFonts w:ascii="Times New Roman" w:hAnsi="Times New Roman"/>
          <w:color w:val="2C363A"/>
          <w:sz w:val="28"/>
          <w:szCs w:val="28"/>
          <w:shd w:val="clear" w:color="auto" w:fill="FFFFFF"/>
          <w:lang w:val="ru-RU"/>
        </w:rPr>
      </w:pPr>
      <w:r w:rsidRPr="0054587A">
        <w:rPr>
          <w:rFonts w:ascii="Times New Roman" w:hAnsi="Times New Roman"/>
          <w:color w:val="2C363A"/>
          <w:sz w:val="28"/>
          <w:szCs w:val="28"/>
          <w:shd w:val="clear" w:color="auto" w:fill="FFFFFF"/>
          <w:lang w:val="ru-RU"/>
        </w:rPr>
        <w:t>- здійснено ремонт та заміна запірної арматури на водопровідних мережах міста: замінено</w:t>
      </w:r>
      <w:r w:rsidRPr="006C250E">
        <w:rPr>
          <w:rFonts w:ascii="Times New Roman" w:hAnsi="Times New Roman"/>
          <w:color w:val="2C363A"/>
          <w:sz w:val="28"/>
          <w:szCs w:val="28"/>
          <w:shd w:val="clear" w:color="auto" w:fill="FFFFFF"/>
        </w:rPr>
        <w:t> </w:t>
      </w:r>
      <w:r w:rsidRPr="0054587A">
        <w:rPr>
          <w:rFonts w:ascii="Times New Roman" w:hAnsi="Times New Roman"/>
          <w:color w:val="2C363A"/>
          <w:sz w:val="28"/>
          <w:szCs w:val="28"/>
          <w:shd w:val="clear" w:color="auto" w:fill="FFFFFF"/>
          <w:lang w:val="ru-RU"/>
        </w:rPr>
        <w:t>7</w:t>
      </w:r>
      <w:r w:rsidRPr="006C250E">
        <w:rPr>
          <w:rFonts w:ascii="Times New Roman" w:hAnsi="Times New Roman"/>
          <w:color w:val="2C363A"/>
          <w:sz w:val="28"/>
          <w:szCs w:val="28"/>
          <w:shd w:val="clear" w:color="auto" w:fill="FFFFFF"/>
        </w:rPr>
        <w:t> </w:t>
      </w:r>
      <w:r w:rsidRPr="0054587A">
        <w:rPr>
          <w:rFonts w:ascii="Times New Roman" w:hAnsi="Times New Roman"/>
          <w:color w:val="2C363A"/>
          <w:sz w:val="28"/>
          <w:szCs w:val="28"/>
          <w:shd w:val="clear" w:color="auto" w:fill="FFFFFF"/>
          <w:lang w:val="ru-RU"/>
        </w:rPr>
        <w:t>засувок, відремонтовано</w:t>
      </w:r>
      <w:r w:rsidRPr="006C250E">
        <w:rPr>
          <w:rFonts w:ascii="Times New Roman" w:hAnsi="Times New Roman"/>
          <w:color w:val="2C363A"/>
          <w:sz w:val="28"/>
          <w:szCs w:val="28"/>
          <w:shd w:val="clear" w:color="auto" w:fill="FFFFFF"/>
        </w:rPr>
        <w:t> </w:t>
      </w:r>
      <w:r w:rsidRPr="0054587A">
        <w:rPr>
          <w:rFonts w:ascii="Times New Roman" w:hAnsi="Times New Roman"/>
          <w:color w:val="2C363A"/>
          <w:sz w:val="28"/>
          <w:szCs w:val="28"/>
          <w:shd w:val="clear" w:color="auto" w:fill="FFFFFF"/>
          <w:lang w:val="ru-RU"/>
        </w:rPr>
        <w:t>24</w:t>
      </w:r>
      <w:r w:rsidRPr="006C250E">
        <w:rPr>
          <w:rFonts w:ascii="Times New Roman" w:hAnsi="Times New Roman"/>
          <w:color w:val="2C363A"/>
          <w:sz w:val="28"/>
          <w:szCs w:val="28"/>
          <w:shd w:val="clear" w:color="auto" w:fill="FFFFFF"/>
        </w:rPr>
        <w:t> </w:t>
      </w:r>
      <w:r w:rsidRPr="0054587A">
        <w:rPr>
          <w:rFonts w:ascii="Times New Roman" w:hAnsi="Times New Roman"/>
          <w:color w:val="2C363A"/>
          <w:sz w:val="28"/>
          <w:szCs w:val="28"/>
          <w:shd w:val="clear" w:color="auto" w:fill="FFFFFF"/>
          <w:lang w:val="ru-RU"/>
        </w:rPr>
        <w:t>одиниць засувок;</w:t>
      </w:r>
    </w:p>
    <w:p w:rsidR="0054587A" w:rsidRPr="0054587A" w:rsidRDefault="0054587A" w:rsidP="0054587A">
      <w:pPr>
        <w:ind w:firstLine="567"/>
        <w:contextualSpacing/>
        <w:jc w:val="both"/>
        <w:rPr>
          <w:rFonts w:ascii="Times New Roman" w:hAnsi="Times New Roman"/>
          <w:color w:val="2C363A"/>
          <w:sz w:val="28"/>
          <w:szCs w:val="28"/>
          <w:shd w:val="clear" w:color="auto" w:fill="FFFFFF"/>
          <w:lang w:val="ru-RU"/>
        </w:rPr>
      </w:pPr>
      <w:r w:rsidRPr="0054587A">
        <w:rPr>
          <w:rFonts w:ascii="Times New Roman" w:hAnsi="Times New Roman"/>
          <w:color w:val="2C363A"/>
          <w:sz w:val="28"/>
          <w:szCs w:val="28"/>
          <w:shd w:val="clear" w:color="auto" w:fill="FFFFFF"/>
          <w:lang w:val="ru-RU"/>
        </w:rPr>
        <w:t xml:space="preserve"> - виконано заміну</w:t>
      </w:r>
      <w:r w:rsidRPr="006C250E">
        <w:rPr>
          <w:rFonts w:ascii="Times New Roman" w:hAnsi="Times New Roman"/>
          <w:color w:val="2C363A"/>
          <w:sz w:val="28"/>
          <w:szCs w:val="28"/>
          <w:shd w:val="clear" w:color="auto" w:fill="FFFFFF"/>
        </w:rPr>
        <w:t> </w:t>
      </w:r>
      <w:r w:rsidRPr="0054587A">
        <w:rPr>
          <w:rFonts w:ascii="Times New Roman" w:hAnsi="Times New Roman"/>
          <w:color w:val="2C363A"/>
          <w:sz w:val="28"/>
          <w:szCs w:val="28"/>
          <w:shd w:val="clear" w:color="auto" w:fill="FFFFFF"/>
          <w:lang w:val="ru-RU"/>
        </w:rPr>
        <w:t>7</w:t>
      </w:r>
      <w:r w:rsidRPr="006C250E">
        <w:rPr>
          <w:rFonts w:ascii="Times New Roman" w:hAnsi="Times New Roman"/>
          <w:color w:val="2C363A"/>
          <w:sz w:val="28"/>
          <w:szCs w:val="28"/>
          <w:shd w:val="clear" w:color="auto" w:fill="FFFFFF"/>
        </w:rPr>
        <w:t> </w:t>
      </w:r>
      <w:r w:rsidRPr="0054587A">
        <w:rPr>
          <w:rFonts w:ascii="Times New Roman" w:hAnsi="Times New Roman"/>
          <w:color w:val="2C363A"/>
          <w:sz w:val="28"/>
          <w:szCs w:val="28"/>
          <w:shd w:val="clear" w:color="auto" w:fill="FFFFFF"/>
          <w:lang w:val="ru-RU"/>
        </w:rPr>
        <w:t>одиниць пожежних гідрантів.</w:t>
      </w:r>
    </w:p>
    <w:p w:rsidR="0054587A" w:rsidRPr="0054587A" w:rsidRDefault="0054587A" w:rsidP="0054587A">
      <w:pPr>
        <w:ind w:firstLine="567"/>
        <w:contextualSpacing/>
        <w:jc w:val="both"/>
        <w:rPr>
          <w:rFonts w:ascii="Times New Roman" w:hAnsi="Times New Roman"/>
          <w:color w:val="2C363A"/>
          <w:sz w:val="28"/>
          <w:szCs w:val="28"/>
          <w:shd w:val="clear" w:color="auto" w:fill="FFFFFF"/>
          <w:lang w:val="ru-RU"/>
        </w:rPr>
      </w:pPr>
    </w:p>
    <w:p w:rsidR="0054587A" w:rsidRPr="0054587A" w:rsidRDefault="0054587A" w:rsidP="0054587A">
      <w:pPr>
        <w:ind w:left="284" w:firstLine="283"/>
        <w:jc w:val="both"/>
        <w:rPr>
          <w:sz w:val="26"/>
          <w:szCs w:val="26"/>
          <w:u w:val="single"/>
          <w:lang w:val="ru-RU"/>
        </w:rPr>
      </w:pPr>
      <w:r w:rsidRPr="0054587A">
        <w:rPr>
          <w:rFonts w:ascii="Times New Roman" w:hAnsi="Times New Roman"/>
          <w:b/>
          <w:sz w:val="28"/>
          <w:szCs w:val="28"/>
          <w:u w:val="single"/>
          <w:lang w:val="ru-RU"/>
        </w:rPr>
        <w:t xml:space="preserve">По Покровській дільниці Нікопольського відділення АТ «Дніпропетровсьгаз»: </w:t>
      </w:r>
    </w:p>
    <w:p w:rsidR="0054587A" w:rsidRPr="0054587A" w:rsidRDefault="0054587A" w:rsidP="0054587A">
      <w:pPr>
        <w:ind w:left="644"/>
        <w:jc w:val="both"/>
        <w:rPr>
          <w:rFonts w:ascii="Times New Roman" w:hAnsi="Times New Roman"/>
          <w:sz w:val="28"/>
          <w:szCs w:val="28"/>
          <w:lang w:val="ru-RU"/>
        </w:rPr>
      </w:pPr>
      <w:r w:rsidRPr="0054587A">
        <w:rPr>
          <w:rFonts w:ascii="Times New Roman" w:hAnsi="Times New Roman"/>
          <w:sz w:val="28"/>
          <w:szCs w:val="28"/>
          <w:lang w:val="ru-RU"/>
        </w:rPr>
        <w:t xml:space="preserve">- проведено комплексне приладове обстеження газопроводів - </w:t>
      </w:r>
      <w:r w:rsidRPr="0054587A">
        <w:rPr>
          <w:rFonts w:ascii="Times New Roman" w:hAnsi="Times New Roman"/>
          <w:color w:val="000000"/>
          <w:sz w:val="28"/>
          <w:szCs w:val="28"/>
          <w:lang w:val="ru-RU"/>
        </w:rPr>
        <w:t>392 км.</w:t>
      </w:r>
      <w:r w:rsidRPr="0054587A">
        <w:rPr>
          <w:rFonts w:ascii="Times New Roman" w:hAnsi="Times New Roman"/>
          <w:sz w:val="28"/>
          <w:szCs w:val="28"/>
          <w:lang w:val="ru-RU"/>
        </w:rPr>
        <w:t xml:space="preserve"> </w:t>
      </w:r>
    </w:p>
    <w:p w:rsidR="0054587A" w:rsidRPr="0054587A" w:rsidRDefault="0054587A" w:rsidP="0054587A">
      <w:pPr>
        <w:ind w:left="720"/>
        <w:jc w:val="both"/>
        <w:rPr>
          <w:rFonts w:ascii="Times New Roman" w:hAnsi="Times New Roman"/>
          <w:sz w:val="28"/>
          <w:szCs w:val="28"/>
          <w:lang w:val="ru-RU"/>
        </w:rPr>
      </w:pPr>
      <w:r w:rsidRPr="0054587A">
        <w:rPr>
          <w:rFonts w:ascii="Times New Roman" w:hAnsi="Times New Roman"/>
          <w:sz w:val="28"/>
          <w:szCs w:val="28"/>
          <w:lang w:val="ru-RU"/>
        </w:rPr>
        <w:t xml:space="preserve"> При виконанні робіт виявлено та усунено 1091 витоків газу;</w:t>
      </w:r>
    </w:p>
    <w:p w:rsidR="0054587A" w:rsidRPr="0054587A" w:rsidRDefault="0054587A" w:rsidP="0054587A">
      <w:pPr>
        <w:pStyle w:val="af1"/>
        <w:numPr>
          <w:ilvl w:val="0"/>
          <w:numId w:val="4"/>
        </w:numPr>
        <w:spacing w:after="160" w:line="259" w:lineRule="auto"/>
        <w:jc w:val="both"/>
        <w:rPr>
          <w:rFonts w:ascii="Times New Roman" w:hAnsi="Times New Roman"/>
          <w:sz w:val="28"/>
          <w:szCs w:val="28"/>
          <w:lang w:val="ru-RU"/>
        </w:rPr>
      </w:pPr>
      <w:r w:rsidRPr="0054587A">
        <w:rPr>
          <w:rFonts w:ascii="Times New Roman" w:hAnsi="Times New Roman"/>
          <w:sz w:val="28"/>
          <w:szCs w:val="28"/>
          <w:lang w:val="ru-RU"/>
        </w:rPr>
        <w:t>виконані роботи по ремонту газових стояків багатоквартирних будинків, а саме усунення пошкоджень ізоляційного покриття -102 шт. (101,5 п.м.) та з модернізації системи газопостачання згідно плану  Інвестиційної програми 2022 року АТ «Дніпропетровськгаз»:</w:t>
      </w:r>
    </w:p>
    <w:p w:rsidR="0054587A" w:rsidRPr="002A515B" w:rsidRDefault="0054587A" w:rsidP="0054587A">
      <w:pPr>
        <w:pStyle w:val="af1"/>
        <w:numPr>
          <w:ilvl w:val="0"/>
          <w:numId w:val="5"/>
        </w:numPr>
        <w:spacing w:after="160" w:line="259" w:lineRule="auto"/>
        <w:jc w:val="both"/>
        <w:rPr>
          <w:rFonts w:ascii="Times New Roman" w:hAnsi="Times New Roman"/>
          <w:sz w:val="28"/>
          <w:szCs w:val="28"/>
        </w:rPr>
      </w:pPr>
      <w:r w:rsidRPr="0054587A">
        <w:rPr>
          <w:rFonts w:ascii="Times New Roman" w:hAnsi="Times New Roman"/>
          <w:sz w:val="28"/>
          <w:szCs w:val="28"/>
          <w:lang w:val="ru-RU"/>
        </w:rPr>
        <w:t xml:space="preserve">заміна ШРП на КБРТ за адресою м. Покров, вул. </w:t>
      </w:r>
      <w:r w:rsidRPr="002A515B">
        <w:rPr>
          <w:rFonts w:ascii="Times New Roman" w:hAnsi="Times New Roman"/>
          <w:sz w:val="28"/>
          <w:szCs w:val="28"/>
        </w:rPr>
        <w:t>Грушевського.</w:t>
      </w:r>
    </w:p>
    <w:p w:rsidR="0054587A" w:rsidRPr="0054587A" w:rsidRDefault="0054587A" w:rsidP="0054587A">
      <w:pPr>
        <w:pStyle w:val="af1"/>
        <w:numPr>
          <w:ilvl w:val="0"/>
          <w:numId w:val="5"/>
        </w:numPr>
        <w:spacing w:after="160" w:line="259" w:lineRule="auto"/>
        <w:jc w:val="both"/>
        <w:rPr>
          <w:rFonts w:ascii="Times New Roman" w:hAnsi="Times New Roman"/>
          <w:sz w:val="28"/>
          <w:szCs w:val="28"/>
          <w:lang w:val="ru-RU"/>
        </w:rPr>
      </w:pPr>
      <w:r w:rsidRPr="0054587A">
        <w:rPr>
          <w:rFonts w:ascii="Times New Roman" w:hAnsi="Times New Roman"/>
          <w:sz w:val="28"/>
          <w:szCs w:val="28"/>
          <w:lang w:val="ru-RU"/>
        </w:rPr>
        <w:t>фарбування надземних газопроводів – 1473 п.м.;</w:t>
      </w:r>
    </w:p>
    <w:p w:rsidR="0054587A" w:rsidRPr="0054587A" w:rsidRDefault="0054587A" w:rsidP="0054587A">
      <w:pPr>
        <w:pStyle w:val="af1"/>
        <w:numPr>
          <w:ilvl w:val="0"/>
          <w:numId w:val="5"/>
        </w:numPr>
        <w:spacing w:after="160" w:line="259" w:lineRule="auto"/>
        <w:jc w:val="both"/>
        <w:rPr>
          <w:rFonts w:ascii="Times New Roman" w:hAnsi="Times New Roman"/>
          <w:sz w:val="28"/>
          <w:szCs w:val="28"/>
          <w:lang w:val="ru-RU"/>
        </w:rPr>
      </w:pPr>
      <w:r w:rsidRPr="0054587A">
        <w:rPr>
          <w:rFonts w:ascii="Times New Roman" w:hAnsi="Times New Roman"/>
          <w:sz w:val="28"/>
          <w:szCs w:val="28"/>
          <w:lang w:val="ru-RU"/>
        </w:rPr>
        <w:t>заміна станцій катодного захисту  газопроводів (СКЗ) -2 шт.;</w:t>
      </w:r>
    </w:p>
    <w:p w:rsidR="0054587A" w:rsidRPr="0054587A" w:rsidRDefault="0054587A" w:rsidP="0054587A">
      <w:pPr>
        <w:ind w:firstLine="644"/>
        <w:jc w:val="both"/>
        <w:rPr>
          <w:rFonts w:ascii="Times New Roman" w:hAnsi="Times New Roman"/>
          <w:sz w:val="28"/>
          <w:szCs w:val="28"/>
          <w:lang w:val="ru-RU"/>
        </w:rPr>
      </w:pPr>
      <w:r w:rsidRPr="0054587A">
        <w:rPr>
          <w:rFonts w:ascii="Times New Roman" w:hAnsi="Times New Roman"/>
          <w:sz w:val="28"/>
          <w:szCs w:val="28"/>
          <w:lang w:val="ru-RU"/>
        </w:rPr>
        <w:t xml:space="preserve">- здійснено поточні ремонти  ГРП-20 шт., ШРП –20 шт.; </w:t>
      </w:r>
    </w:p>
    <w:p w:rsidR="0054587A" w:rsidRPr="002A515B" w:rsidRDefault="0054587A" w:rsidP="0054587A">
      <w:pPr>
        <w:ind w:firstLine="644"/>
        <w:jc w:val="both"/>
        <w:rPr>
          <w:rFonts w:ascii="Times New Roman" w:hAnsi="Times New Roman"/>
          <w:sz w:val="28"/>
          <w:szCs w:val="28"/>
        </w:rPr>
      </w:pPr>
      <w:r w:rsidRPr="002A515B">
        <w:rPr>
          <w:rFonts w:ascii="Times New Roman" w:hAnsi="Times New Roman"/>
          <w:sz w:val="28"/>
          <w:szCs w:val="28"/>
        </w:rPr>
        <w:t>- виконано технічне обслуговування :</w:t>
      </w:r>
    </w:p>
    <w:p w:rsidR="0054587A" w:rsidRPr="0054587A" w:rsidRDefault="0054587A" w:rsidP="0054587A">
      <w:pPr>
        <w:pStyle w:val="af1"/>
        <w:numPr>
          <w:ilvl w:val="0"/>
          <w:numId w:val="6"/>
        </w:numPr>
        <w:jc w:val="both"/>
        <w:rPr>
          <w:rFonts w:ascii="Times New Roman" w:hAnsi="Times New Roman"/>
          <w:sz w:val="28"/>
          <w:szCs w:val="28"/>
          <w:lang w:val="ru-RU"/>
        </w:rPr>
      </w:pPr>
      <w:r w:rsidRPr="0054587A">
        <w:rPr>
          <w:rFonts w:ascii="Times New Roman" w:hAnsi="Times New Roman"/>
          <w:sz w:val="28"/>
          <w:szCs w:val="28"/>
          <w:lang w:val="ru-RU"/>
        </w:rPr>
        <w:t>надземної запірної арматури - 430 засувок. (</w:t>
      </w:r>
      <w:r w:rsidRPr="0054587A">
        <w:rPr>
          <w:rFonts w:ascii="Times New Roman" w:hAnsi="Times New Roman"/>
          <w:i/>
          <w:sz w:val="28"/>
          <w:szCs w:val="28"/>
          <w:lang w:val="ru-RU"/>
        </w:rPr>
        <w:t>пофарбовано 203 засувки);</w:t>
      </w:r>
    </w:p>
    <w:p w:rsidR="0054587A" w:rsidRDefault="0054587A" w:rsidP="0054587A">
      <w:pPr>
        <w:pStyle w:val="af1"/>
        <w:numPr>
          <w:ilvl w:val="0"/>
          <w:numId w:val="6"/>
        </w:numPr>
        <w:jc w:val="both"/>
        <w:rPr>
          <w:rFonts w:ascii="Times New Roman" w:hAnsi="Times New Roman"/>
          <w:i/>
          <w:sz w:val="28"/>
          <w:szCs w:val="28"/>
        </w:rPr>
      </w:pPr>
      <w:r w:rsidRPr="0054587A">
        <w:rPr>
          <w:rFonts w:ascii="Times New Roman" w:hAnsi="Times New Roman"/>
          <w:sz w:val="28"/>
          <w:szCs w:val="28"/>
          <w:lang w:val="ru-RU"/>
        </w:rPr>
        <w:t xml:space="preserve">засувок в газових колодязях (ГК) – 107 шт. </w:t>
      </w:r>
      <w:r>
        <w:rPr>
          <w:rFonts w:ascii="Times New Roman" w:hAnsi="Times New Roman"/>
          <w:i/>
          <w:sz w:val="28"/>
          <w:szCs w:val="28"/>
        </w:rPr>
        <w:t>(пофарбовано 107шт.).</w:t>
      </w:r>
    </w:p>
    <w:p w:rsidR="0054587A" w:rsidRPr="0064030F" w:rsidRDefault="0054587A" w:rsidP="0054587A">
      <w:pPr>
        <w:pStyle w:val="af1"/>
        <w:ind w:left="1364"/>
        <w:jc w:val="both"/>
        <w:rPr>
          <w:rFonts w:ascii="Times New Roman" w:hAnsi="Times New Roman"/>
          <w:i/>
          <w:sz w:val="28"/>
          <w:szCs w:val="28"/>
        </w:rPr>
      </w:pPr>
    </w:p>
    <w:p w:rsidR="0054587A" w:rsidRDefault="0054587A" w:rsidP="0054587A">
      <w:pPr>
        <w:ind w:firstLine="567"/>
        <w:contextualSpacing/>
        <w:jc w:val="both"/>
        <w:rPr>
          <w:rFonts w:ascii="Times New Roman" w:hAnsi="Times New Roman"/>
          <w:sz w:val="28"/>
          <w:szCs w:val="28"/>
        </w:rPr>
      </w:pPr>
      <w:r w:rsidRPr="00EA3EA8">
        <w:rPr>
          <w:rFonts w:ascii="Times New Roman" w:hAnsi="Times New Roman"/>
          <w:b/>
          <w:sz w:val="28"/>
          <w:szCs w:val="28"/>
          <w:u w:val="single"/>
        </w:rPr>
        <w:t>По заходам з благоустрою міста</w:t>
      </w:r>
      <w:r w:rsidRPr="00736347">
        <w:rPr>
          <w:rFonts w:ascii="Times New Roman" w:hAnsi="Times New Roman"/>
          <w:sz w:val="28"/>
          <w:szCs w:val="28"/>
        </w:rPr>
        <w:t xml:space="preserve"> в о</w:t>
      </w:r>
      <w:r>
        <w:rPr>
          <w:rFonts w:ascii="Times New Roman" w:hAnsi="Times New Roman"/>
          <w:sz w:val="28"/>
          <w:szCs w:val="28"/>
        </w:rPr>
        <w:t xml:space="preserve">сінньо-зимовий період 2022-2023 </w:t>
      </w:r>
      <w:r w:rsidRPr="00736347">
        <w:rPr>
          <w:rFonts w:ascii="Times New Roman" w:hAnsi="Times New Roman"/>
          <w:sz w:val="28"/>
          <w:szCs w:val="28"/>
        </w:rPr>
        <w:t>років здійснювалось утримання в належному стані вулично-дорожньої мережі, малих архітектурних елементів та споруд, парків, сквері</w:t>
      </w:r>
      <w:r>
        <w:rPr>
          <w:rFonts w:ascii="Times New Roman" w:hAnsi="Times New Roman"/>
          <w:sz w:val="28"/>
          <w:szCs w:val="28"/>
        </w:rPr>
        <w:t xml:space="preserve">в, </w:t>
      </w:r>
      <w:r w:rsidRPr="00736347">
        <w:rPr>
          <w:rFonts w:ascii="Times New Roman" w:hAnsi="Times New Roman"/>
          <w:sz w:val="28"/>
          <w:szCs w:val="28"/>
        </w:rPr>
        <w:t xml:space="preserve">водоводів доріг, громадських туалетів, </w:t>
      </w:r>
      <w:r>
        <w:rPr>
          <w:rFonts w:ascii="Times New Roman" w:hAnsi="Times New Roman"/>
          <w:sz w:val="28"/>
          <w:szCs w:val="28"/>
        </w:rPr>
        <w:t xml:space="preserve">здійснювався </w:t>
      </w:r>
      <w:r w:rsidRPr="00736347">
        <w:rPr>
          <w:rFonts w:ascii="Times New Roman" w:hAnsi="Times New Roman"/>
          <w:sz w:val="28"/>
          <w:szCs w:val="28"/>
        </w:rPr>
        <w:t>нагляд за зеленими насадженнями.</w:t>
      </w:r>
    </w:p>
    <w:p w:rsidR="0054587A" w:rsidRPr="00CA1820" w:rsidRDefault="0054587A" w:rsidP="0054587A">
      <w:pPr>
        <w:ind w:firstLine="360"/>
        <w:contextualSpacing/>
        <w:jc w:val="both"/>
        <w:rPr>
          <w:rFonts w:ascii="Times New Roman" w:hAnsi="Times New Roman"/>
          <w:sz w:val="28"/>
          <w:szCs w:val="28"/>
        </w:rPr>
      </w:pPr>
      <w:r w:rsidRPr="00CA1820">
        <w:rPr>
          <w:rFonts w:ascii="Times New Roman" w:hAnsi="Times New Roman"/>
          <w:sz w:val="28"/>
          <w:szCs w:val="28"/>
        </w:rPr>
        <w:t>При несприятливих погодних умовах в зимовий період на дорогах, тротуарах міста, прибудинкових територіях житлових будинків багатоповерхової забудови та приватно</w:t>
      </w:r>
      <w:r>
        <w:rPr>
          <w:rFonts w:ascii="Times New Roman" w:hAnsi="Times New Roman"/>
          <w:sz w:val="28"/>
          <w:szCs w:val="28"/>
        </w:rPr>
        <w:t xml:space="preserve">го сектору, бюджетних закладів </w:t>
      </w:r>
      <w:r w:rsidRPr="00CA1820">
        <w:rPr>
          <w:rFonts w:ascii="Times New Roman" w:hAnsi="Times New Roman"/>
          <w:sz w:val="28"/>
          <w:szCs w:val="28"/>
        </w:rPr>
        <w:t xml:space="preserve">працювало 11 одиниць комунальної </w:t>
      </w:r>
      <w:r w:rsidRPr="00CA1820">
        <w:rPr>
          <w:rFonts w:ascii="Times New Roman" w:hAnsi="Times New Roman"/>
          <w:sz w:val="28"/>
          <w:szCs w:val="28"/>
        </w:rPr>
        <w:lastRenderedPageBreak/>
        <w:t>техніки, які забезпечували прибирання снігу та посипку протиожеледними матеріалами тротуарів та доріг міста.</w:t>
      </w:r>
    </w:p>
    <w:p w:rsidR="0054587A" w:rsidRPr="00C84ABE" w:rsidRDefault="0054587A" w:rsidP="0054587A">
      <w:pPr>
        <w:ind w:firstLine="567"/>
        <w:contextualSpacing/>
        <w:jc w:val="both"/>
        <w:rPr>
          <w:rFonts w:ascii="Times New Roman" w:hAnsi="Times New Roman"/>
          <w:b/>
          <w:sz w:val="28"/>
          <w:szCs w:val="28"/>
        </w:rPr>
      </w:pPr>
    </w:p>
    <w:p w:rsidR="0054587A" w:rsidRPr="0054587A" w:rsidRDefault="0054587A" w:rsidP="0054587A">
      <w:pPr>
        <w:ind w:firstLine="360"/>
        <w:contextualSpacing/>
        <w:jc w:val="both"/>
        <w:rPr>
          <w:rFonts w:ascii="Times New Roman" w:hAnsi="Times New Roman"/>
          <w:sz w:val="28"/>
          <w:szCs w:val="28"/>
          <w:lang w:val="ru-RU"/>
        </w:rPr>
      </w:pPr>
      <w:r w:rsidRPr="0054587A">
        <w:rPr>
          <w:rFonts w:ascii="Times New Roman" w:hAnsi="Times New Roman"/>
          <w:sz w:val="28"/>
          <w:szCs w:val="28"/>
          <w:lang w:val="ru-RU"/>
        </w:rPr>
        <w:t xml:space="preserve">В осінньо-зимовий період 2022-2023 років функціонували </w:t>
      </w:r>
      <w:r w:rsidRPr="00B07902">
        <w:rPr>
          <w:rFonts w:ascii="Times New Roman" w:hAnsi="Times New Roman"/>
          <w:sz w:val="28"/>
          <w:szCs w:val="28"/>
          <w:lang w:val="ru-RU"/>
        </w:rPr>
        <w:t xml:space="preserve">6 </w:t>
      </w:r>
      <w:r w:rsidRPr="0054587A">
        <w:rPr>
          <w:rFonts w:ascii="Times New Roman" w:hAnsi="Times New Roman"/>
          <w:sz w:val="28"/>
          <w:szCs w:val="28"/>
          <w:lang w:val="ru-RU"/>
        </w:rPr>
        <w:t>пунктів незламності.</w:t>
      </w:r>
    </w:p>
    <w:p w:rsidR="0054587A" w:rsidRPr="0054587A" w:rsidRDefault="0054587A" w:rsidP="0054587A">
      <w:pPr>
        <w:contextualSpacing/>
        <w:jc w:val="both"/>
        <w:rPr>
          <w:rFonts w:ascii="Times New Roman" w:hAnsi="Times New Roman"/>
          <w:sz w:val="28"/>
          <w:szCs w:val="28"/>
          <w:lang w:val="ru-RU"/>
        </w:rPr>
      </w:pPr>
    </w:p>
    <w:p w:rsidR="0054587A" w:rsidRPr="0054587A" w:rsidRDefault="0054587A" w:rsidP="0054587A">
      <w:pPr>
        <w:ind w:firstLine="360"/>
        <w:contextualSpacing/>
        <w:jc w:val="both"/>
        <w:rPr>
          <w:rFonts w:ascii="Times New Roman" w:hAnsi="Times New Roman"/>
          <w:sz w:val="28"/>
          <w:szCs w:val="28"/>
          <w:lang w:val="ru-RU"/>
        </w:rPr>
      </w:pPr>
      <w:r w:rsidRPr="0054587A">
        <w:rPr>
          <w:rFonts w:ascii="Times New Roman" w:hAnsi="Times New Roman"/>
          <w:sz w:val="28"/>
          <w:szCs w:val="28"/>
          <w:lang w:val="ru-RU"/>
        </w:rPr>
        <w:t xml:space="preserve">Проблемними питаннями стабільного функціонування об’єктів життєдіяльності міста в осінньо-зимовий період під час агресії РФ проти України були: </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sz w:val="28"/>
          <w:szCs w:val="28"/>
          <w:lang w:val="ru-RU"/>
        </w:rPr>
        <w:t>- аварійні відключення електричної енергії внаслідок руйнування енергетичних об’єктів АТ «ДТЕК ДНІПРОВСЬКІ ЕЛЕКТРОМЕРЕЖІ»;</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sz w:val="28"/>
          <w:szCs w:val="28"/>
          <w:lang w:val="ru-RU"/>
        </w:rPr>
        <w:t>- загроза припинення водопостачання внаслідок критичного падіння рівня води в Каховському водосховищі.</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sz w:val="28"/>
          <w:szCs w:val="28"/>
          <w:lang w:val="ru-RU"/>
        </w:rPr>
        <w:t xml:space="preserve">Для зменшення впливу виникаючих проблем була проведена робота по облаштуванню 36 одиниць автономних джерел живлення електроенергією (генераторами) об’єктів соціального призначення, а саме: </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sz w:val="28"/>
          <w:szCs w:val="28"/>
          <w:lang w:val="ru-RU"/>
        </w:rPr>
        <w:t xml:space="preserve"> </w:t>
      </w:r>
      <w:r w:rsidRPr="0054587A">
        <w:rPr>
          <w:rFonts w:ascii="Times New Roman" w:hAnsi="Times New Roman"/>
          <w:sz w:val="28"/>
          <w:szCs w:val="28"/>
          <w:lang w:val="ru-RU"/>
        </w:rPr>
        <w:tab/>
        <w:t>-</w:t>
      </w:r>
      <w:r w:rsidRPr="0054587A">
        <w:rPr>
          <w:rFonts w:ascii="Times New Roman" w:hAnsi="Times New Roman"/>
          <w:sz w:val="26"/>
          <w:szCs w:val="26"/>
          <w:lang w:val="ru-RU"/>
        </w:rPr>
        <w:t xml:space="preserve"> </w:t>
      </w:r>
      <w:r w:rsidRPr="0054587A">
        <w:rPr>
          <w:rFonts w:ascii="Times New Roman" w:hAnsi="Times New Roman"/>
          <w:sz w:val="28"/>
          <w:szCs w:val="28"/>
          <w:lang w:val="ru-RU"/>
        </w:rPr>
        <w:t>виконавчий комітет Покровської міської ради;</w:t>
      </w:r>
    </w:p>
    <w:p w:rsidR="0054587A" w:rsidRDefault="0054587A" w:rsidP="0054587A">
      <w:pPr>
        <w:ind w:firstLine="708"/>
        <w:contextualSpacing/>
        <w:jc w:val="both"/>
        <w:rPr>
          <w:rFonts w:ascii="Times New Roman" w:hAnsi="Times New Roman"/>
          <w:sz w:val="28"/>
          <w:szCs w:val="28"/>
          <w:lang w:val="ru-RU"/>
        </w:rPr>
      </w:pPr>
      <w:r w:rsidRPr="0054587A">
        <w:rPr>
          <w:rFonts w:ascii="Times New Roman" w:hAnsi="Times New Roman"/>
          <w:sz w:val="28"/>
          <w:szCs w:val="28"/>
          <w:lang w:val="ru-RU"/>
        </w:rPr>
        <w:t>-</w:t>
      </w:r>
      <w:r w:rsidRPr="000371EF">
        <w:rPr>
          <w:rFonts w:ascii="Times New Roman" w:hAnsi="Times New Roman"/>
          <w:sz w:val="28"/>
          <w:szCs w:val="28"/>
          <w:lang w:val="ru-RU"/>
        </w:rPr>
        <w:t xml:space="preserve"> МКП «Покровводоканал»;</w:t>
      </w:r>
    </w:p>
    <w:p w:rsidR="0054587A" w:rsidRPr="0054587A" w:rsidRDefault="0054587A" w:rsidP="0054587A">
      <w:pPr>
        <w:ind w:firstLine="708"/>
        <w:contextualSpacing/>
        <w:jc w:val="both"/>
        <w:rPr>
          <w:rFonts w:ascii="Times New Roman" w:hAnsi="Times New Roman"/>
          <w:sz w:val="26"/>
          <w:szCs w:val="26"/>
          <w:lang w:val="ru-RU"/>
        </w:rPr>
      </w:pPr>
      <w:r>
        <w:rPr>
          <w:rFonts w:ascii="Times New Roman" w:hAnsi="Times New Roman"/>
          <w:sz w:val="28"/>
          <w:szCs w:val="28"/>
          <w:lang w:val="ru-RU"/>
        </w:rPr>
        <w:t>-</w:t>
      </w:r>
      <w:r w:rsidRPr="0054587A">
        <w:rPr>
          <w:rFonts w:ascii="Times New Roman" w:hAnsi="Times New Roman"/>
          <w:sz w:val="26"/>
          <w:szCs w:val="26"/>
          <w:lang w:val="ru-RU"/>
        </w:rPr>
        <w:t xml:space="preserve"> КП «ЦМЛ ПМРДО»;</w:t>
      </w:r>
    </w:p>
    <w:p w:rsidR="0054587A" w:rsidRPr="0054587A" w:rsidRDefault="0054587A" w:rsidP="0054587A">
      <w:pPr>
        <w:ind w:firstLine="708"/>
        <w:contextualSpacing/>
        <w:jc w:val="both"/>
        <w:rPr>
          <w:rFonts w:ascii="Times New Roman" w:hAnsi="Times New Roman"/>
          <w:sz w:val="28"/>
          <w:szCs w:val="28"/>
          <w:lang w:val="ru-RU"/>
        </w:rPr>
      </w:pPr>
      <w:r w:rsidRPr="0054587A">
        <w:rPr>
          <w:rFonts w:ascii="Times New Roman" w:hAnsi="Times New Roman"/>
          <w:sz w:val="26"/>
          <w:szCs w:val="26"/>
          <w:lang w:val="ru-RU"/>
        </w:rPr>
        <w:t>- КНП «ЦПМСД ПМРДО»;</w:t>
      </w:r>
    </w:p>
    <w:p w:rsidR="0054587A" w:rsidRPr="0054587A" w:rsidRDefault="0054587A" w:rsidP="0054587A">
      <w:pPr>
        <w:ind w:firstLine="708"/>
        <w:contextualSpacing/>
        <w:jc w:val="both"/>
        <w:rPr>
          <w:rFonts w:ascii="Times New Roman" w:hAnsi="Times New Roman"/>
          <w:sz w:val="28"/>
          <w:szCs w:val="28"/>
          <w:lang w:val="ru-RU"/>
        </w:rPr>
      </w:pPr>
      <w:r w:rsidRPr="0054587A">
        <w:rPr>
          <w:rFonts w:ascii="Times New Roman" w:hAnsi="Times New Roman"/>
          <w:sz w:val="28"/>
          <w:szCs w:val="28"/>
          <w:lang w:val="ru-RU"/>
        </w:rPr>
        <w:t>- управління освіти виконавчого комітету Покровської міської ради;</w:t>
      </w:r>
    </w:p>
    <w:p w:rsidR="0054587A" w:rsidRPr="0054587A" w:rsidRDefault="0054587A" w:rsidP="0054587A">
      <w:pPr>
        <w:ind w:firstLine="709"/>
        <w:jc w:val="both"/>
        <w:rPr>
          <w:rFonts w:ascii="Times New Roman" w:hAnsi="Times New Roman"/>
          <w:sz w:val="28"/>
          <w:szCs w:val="28"/>
          <w:lang w:val="ru-RU"/>
        </w:rPr>
      </w:pPr>
      <w:r w:rsidRPr="0054587A">
        <w:rPr>
          <w:rFonts w:ascii="Times New Roman" w:hAnsi="Times New Roman"/>
          <w:sz w:val="28"/>
          <w:szCs w:val="28"/>
          <w:lang w:val="ru-RU"/>
        </w:rPr>
        <w:t>-</w:t>
      </w:r>
      <w:r w:rsidRPr="0054587A">
        <w:rPr>
          <w:lang w:val="ru-RU"/>
        </w:rPr>
        <w:t xml:space="preserve"> </w:t>
      </w:r>
      <w:r w:rsidRPr="0054587A">
        <w:rPr>
          <w:rFonts w:ascii="Times New Roman" w:hAnsi="Times New Roman"/>
          <w:sz w:val="28"/>
          <w:szCs w:val="28"/>
          <w:lang w:val="ru-RU"/>
        </w:rPr>
        <w:t>ТОВ "Укртехресурс";</w:t>
      </w:r>
    </w:p>
    <w:p w:rsidR="0054587A" w:rsidRPr="0054587A" w:rsidRDefault="0054587A" w:rsidP="0054587A">
      <w:pPr>
        <w:ind w:firstLine="709"/>
        <w:jc w:val="both"/>
        <w:rPr>
          <w:rFonts w:ascii="Times New Roman" w:hAnsi="Times New Roman"/>
          <w:sz w:val="28"/>
          <w:szCs w:val="28"/>
          <w:lang w:val="ru-RU"/>
        </w:rPr>
      </w:pPr>
      <w:r w:rsidRPr="0054587A">
        <w:rPr>
          <w:rFonts w:ascii="Times New Roman" w:hAnsi="Times New Roman"/>
          <w:sz w:val="28"/>
          <w:szCs w:val="28"/>
          <w:lang w:val="ru-RU"/>
        </w:rPr>
        <w:t>-</w:t>
      </w:r>
      <w:r w:rsidRPr="0054587A">
        <w:rPr>
          <w:lang w:val="ru-RU"/>
        </w:rPr>
        <w:t xml:space="preserve"> </w:t>
      </w:r>
      <w:r w:rsidRPr="0054587A">
        <w:rPr>
          <w:rFonts w:ascii="Times New Roman" w:hAnsi="Times New Roman"/>
          <w:sz w:val="28"/>
          <w:szCs w:val="28"/>
          <w:lang w:val="ru-RU"/>
        </w:rPr>
        <w:t>ПМКП "Житлкомсервіс";</w:t>
      </w:r>
    </w:p>
    <w:p w:rsidR="0054587A" w:rsidRPr="0054587A" w:rsidRDefault="0054587A" w:rsidP="0054587A">
      <w:pPr>
        <w:ind w:firstLine="709"/>
        <w:jc w:val="both"/>
        <w:rPr>
          <w:rFonts w:ascii="Times New Roman" w:hAnsi="Times New Roman"/>
          <w:sz w:val="28"/>
          <w:szCs w:val="28"/>
          <w:lang w:val="ru-RU"/>
        </w:rPr>
      </w:pPr>
      <w:r w:rsidRPr="0054587A">
        <w:rPr>
          <w:rFonts w:ascii="Times New Roman" w:hAnsi="Times New Roman"/>
          <w:sz w:val="28"/>
          <w:szCs w:val="28"/>
          <w:lang w:val="ru-RU"/>
        </w:rPr>
        <w:t>-</w:t>
      </w:r>
      <w:r w:rsidRPr="0054587A">
        <w:rPr>
          <w:lang w:val="ru-RU"/>
        </w:rPr>
        <w:t xml:space="preserve"> </w:t>
      </w:r>
      <w:r w:rsidRPr="0054587A">
        <w:rPr>
          <w:rFonts w:ascii="Times New Roman" w:hAnsi="Times New Roman"/>
          <w:sz w:val="28"/>
          <w:szCs w:val="28"/>
          <w:lang w:val="ru-RU"/>
        </w:rPr>
        <w:t xml:space="preserve">відділ культури, туризму, національностей і релігій виконавчого комітету Покровської міської ради; </w:t>
      </w:r>
    </w:p>
    <w:p w:rsidR="0054587A" w:rsidRPr="0054587A" w:rsidRDefault="0054587A" w:rsidP="0054587A">
      <w:pPr>
        <w:ind w:firstLine="709"/>
        <w:jc w:val="both"/>
        <w:rPr>
          <w:rFonts w:ascii="Times New Roman" w:hAnsi="Times New Roman"/>
          <w:sz w:val="28"/>
          <w:szCs w:val="28"/>
          <w:lang w:val="ru-RU"/>
        </w:rPr>
      </w:pPr>
      <w:r w:rsidRPr="0054587A">
        <w:rPr>
          <w:rFonts w:ascii="Times New Roman" w:hAnsi="Times New Roman"/>
          <w:sz w:val="28"/>
          <w:szCs w:val="28"/>
          <w:lang w:val="ru-RU"/>
        </w:rPr>
        <w:t>-</w:t>
      </w:r>
      <w:r w:rsidRPr="000371EF">
        <w:rPr>
          <w:rFonts w:ascii="Times New Roman" w:hAnsi="Times New Roman"/>
          <w:sz w:val="26"/>
          <w:szCs w:val="26"/>
          <w:lang w:val="ru-RU"/>
        </w:rPr>
        <w:t xml:space="preserve"> </w:t>
      </w:r>
      <w:r w:rsidRPr="0054587A">
        <w:rPr>
          <w:rFonts w:ascii="Times New Roman" w:hAnsi="Times New Roman"/>
          <w:sz w:val="28"/>
          <w:szCs w:val="28"/>
          <w:lang w:val="ru-RU"/>
        </w:rPr>
        <w:t>управління праці та соціального захисту населення виконавчого комітет   Покровської міської ради</w:t>
      </w:r>
    </w:p>
    <w:p w:rsidR="0054587A" w:rsidRPr="0054587A" w:rsidRDefault="0054587A" w:rsidP="0054587A">
      <w:pPr>
        <w:ind w:firstLine="567"/>
        <w:contextualSpacing/>
        <w:jc w:val="both"/>
        <w:rPr>
          <w:rFonts w:ascii="Times New Roman" w:hAnsi="Times New Roman"/>
          <w:sz w:val="28"/>
          <w:szCs w:val="28"/>
          <w:lang w:val="ru-RU"/>
        </w:rPr>
      </w:pP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sz w:val="28"/>
          <w:szCs w:val="28"/>
          <w:lang w:val="ru-RU"/>
        </w:rPr>
        <w:t xml:space="preserve">З метою усунення недоліків, які мали місце під час проходження осінньо-зимового періоду 2022-2023 років та підвищення надійності роботи об’єктів життєзабезпечення міста, міськими комунальними підприємствами, управляючою компанією та ОСББ по обслуговуванню житлового фонду міста, бюджетними установами, закладами розроблені заходи на між опалювальний період 2023 </w:t>
      </w:r>
      <w:bookmarkStart w:id="0" w:name="_GoBack"/>
      <w:bookmarkEnd w:id="0"/>
      <w:r w:rsidRPr="0054587A">
        <w:rPr>
          <w:rFonts w:ascii="Times New Roman" w:hAnsi="Times New Roman"/>
          <w:sz w:val="28"/>
          <w:szCs w:val="28"/>
          <w:lang w:val="ru-RU"/>
        </w:rPr>
        <w:t>року.</w:t>
      </w:r>
    </w:p>
    <w:p w:rsidR="0054587A" w:rsidRPr="0054587A" w:rsidRDefault="0054587A" w:rsidP="0054587A">
      <w:pPr>
        <w:ind w:firstLine="567"/>
        <w:contextualSpacing/>
        <w:jc w:val="both"/>
        <w:rPr>
          <w:rFonts w:ascii="Times New Roman" w:hAnsi="Times New Roman"/>
          <w:sz w:val="28"/>
          <w:szCs w:val="28"/>
          <w:lang w:val="ru-RU"/>
        </w:rPr>
      </w:pPr>
    </w:p>
    <w:p w:rsidR="0054587A" w:rsidRPr="0054587A" w:rsidRDefault="0054587A" w:rsidP="0054587A">
      <w:pPr>
        <w:ind w:firstLine="567"/>
        <w:contextualSpacing/>
        <w:jc w:val="both"/>
        <w:rPr>
          <w:rFonts w:ascii="Times New Roman" w:hAnsi="Times New Roman"/>
          <w:b/>
          <w:sz w:val="28"/>
          <w:szCs w:val="28"/>
          <w:lang w:val="ru-RU"/>
        </w:rPr>
      </w:pPr>
      <w:r w:rsidRPr="0054587A">
        <w:rPr>
          <w:rFonts w:ascii="Times New Roman" w:hAnsi="Times New Roman"/>
          <w:b/>
          <w:sz w:val="28"/>
          <w:szCs w:val="28"/>
          <w:lang w:val="ru-RU"/>
        </w:rPr>
        <w:t>Вони склали 114 заходи, які пропонуються до розгляду та затвердження.</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sz w:val="28"/>
          <w:szCs w:val="28"/>
          <w:lang w:val="ru-RU"/>
        </w:rPr>
        <w:t>План заходів з підготовки міських комунальних підприємств, бюджетних установ та закладів до роботи в осінньо-зимовий період 2023-2024 років, включає:</w:t>
      </w:r>
    </w:p>
    <w:p w:rsidR="0054587A" w:rsidRPr="0054587A" w:rsidRDefault="0054587A" w:rsidP="0054587A">
      <w:pPr>
        <w:ind w:firstLine="567"/>
        <w:jc w:val="both"/>
        <w:rPr>
          <w:rFonts w:ascii="Times New Roman" w:hAnsi="Times New Roman"/>
          <w:b/>
          <w:sz w:val="28"/>
          <w:szCs w:val="28"/>
          <w:lang w:val="ru-RU"/>
        </w:rPr>
      </w:pPr>
      <w:r w:rsidRPr="0054587A">
        <w:rPr>
          <w:rFonts w:ascii="Times New Roman" w:hAnsi="Times New Roman"/>
          <w:b/>
          <w:sz w:val="28"/>
          <w:szCs w:val="28"/>
          <w:lang w:val="ru-RU"/>
        </w:rPr>
        <w:t xml:space="preserve">1. Заходи з підготовки житлового фонду (312 житлових будинків) міста: </w:t>
      </w:r>
      <w:r w:rsidRPr="0054587A">
        <w:rPr>
          <w:rFonts w:ascii="Times New Roman" w:hAnsi="Times New Roman"/>
          <w:sz w:val="28"/>
          <w:szCs w:val="28"/>
          <w:lang w:val="ru-RU"/>
        </w:rPr>
        <w:t>всього 18 заходи на суму – 9</w:t>
      </w:r>
      <w:r>
        <w:rPr>
          <w:rFonts w:ascii="Times New Roman" w:hAnsi="Times New Roman"/>
          <w:sz w:val="28"/>
          <w:szCs w:val="28"/>
        </w:rPr>
        <w:t> </w:t>
      </w:r>
      <w:r w:rsidRPr="0054587A">
        <w:rPr>
          <w:rFonts w:ascii="Times New Roman" w:hAnsi="Times New Roman"/>
          <w:sz w:val="28"/>
          <w:szCs w:val="28"/>
          <w:lang w:val="ru-RU"/>
        </w:rPr>
        <w:t>265,5 тис. грн..</w:t>
      </w:r>
    </w:p>
    <w:p w:rsidR="0054587A" w:rsidRPr="0054587A" w:rsidRDefault="0054587A" w:rsidP="0054587A">
      <w:pPr>
        <w:ind w:firstLine="567"/>
        <w:jc w:val="both"/>
        <w:rPr>
          <w:rFonts w:ascii="Times New Roman" w:hAnsi="Times New Roman"/>
          <w:sz w:val="28"/>
          <w:szCs w:val="28"/>
          <w:lang w:val="ru-RU"/>
        </w:rPr>
      </w:pPr>
      <w:r w:rsidRPr="0054587A">
        <w:rPr>
          <w:rFonts w:ascii="Times New Roman" w:hAnsi="Times New Roman"/>
          <w:b/>
          <w:sz w:val="28"/>
          <w:szCs w:val="28"/>
          <w:lang w:val="ru-RU"/>
        </w:rPr>
        <w:t xml:space="preserve">2. По МКП «Покровводоканал» </w:t>
      </w:r>
      <w:r w:rsidRPr="0054587A">
        <w:rPr>
          <w:rFonts w:ascii="Times New Roman" w:hAnsi="Times New Roman"/>
          <w:sz w:val="28"/>
          <w:szCs w:val="28"/>
          <w:lang w:val="ru-RU"/>
        </w:rPr>
        <w:t>заплановано</w:t>
      </w:r>
      <w:r w:rsidRPr="0054587A">
        <w:rPr>
          <w:rFonts w:ascii="Times New Roman" w:hAnsi="Times New Roman"/>
          <w:b/>
          <w:sz w:val="28"/>
          <w:szCs w:val="28"/>
          <w:lang w:val="ru-RU"/>
        </w:rPr>
        <w:t xml:space="preserve"> </w:t>
      </w:r>
      <w:r w:rsidRPr="0054587A">
        <w:rPr>
          <w:rFonts w:ascii="Times New Roman" w:hAnsi="Times New Roman"/>
          <w:sz w:val="28"/>
          <w:szCs w:val="28"/>
          <w:lang w:val="ru-RU"/>
        </w:rPr>
        <w:t>виконати 16 заходів на загальну суму – 2</w:t>
      </w:r>
      <w:r>
        <w:rPr>
          <w:rFonts w:ascii="Times New Roman" w:hAnsi="Times New Roman"/>
          <w:sz w:val="28"/>
          <w:szCs w:val="28"/>
        </w:rPr>
        <w:t> </w:t>
      </w:r>
      <w:r w:rsidRPr="0054587A">
        <w:rPr>
          <w:rFonts w:ascii="Times New Roman" w:hAnsi="Times New Roman"/>
          <w:sz w:val="28"/>
          <w:szCs w:val="28"/>
          <w:lang w:val="ru-RU"/>
        </w:rPr>
        <w:t>954,0 тис. грн..</w:t>
      </w:r>
    </w:p>
    <w:p w:rsidR="0054587A" w:rsidRPr="0054587A" w:rsidRDefault="0054587A" w:rsidP="0054587A">
      <w:pPr>
        <w:pStyle w:val="af1"/>
        <w:numPr>
          <w:ilvl w:val="0"/>
          <w:numId w:val="3"/>
        </w:numPr>
        <w:jc w:val="both"/>
        <w:rPr>
          <w:rFonts w:ascii="Times New Roman" w:hAnsi="Times New Roman"/>
          <w:b/>
          <w:sz w:val="28"/>
          <w:szCs w:val="28"/>
          <w:lang w:val="ru-RU"/>
        </w:rPr>
      </w:pPr>
      <w:r w:rsidRPr="0054587A">
        <w:rPr>
          <w:rFonts w:ascii="Times New Roman" w:hAnsi="Times New Roman"/>
          <w:b/>
          <w:sz w:val="28"/>
          <w:szCs w:val="28"/>
          <w:lang w:val="ru-RU"/>
        </w:rPr>
        <w:t>По благоустрою міста передбачено 12 заходів на загальну суму – 48</w:t>
      </w:r>
      <w:r w:rsidRPr="009510AC">
        <w:rPr>
          <w:rFonts w:ascii="Times New Roman" w:hAnsi="Times New Roman"/>
          <w:b/>
          <w:sz w:val="28"/>
          <w:szCs w:val="28"/>
        </w:rPr>
        <w:t> </w:t>
      </w:r>
      <w:r w:rsidRPr="0054587A">
        <w:rPr>
          <w:rFonts w:ascii="Times New Roman" w:hAnsi="Times New Roman"/>
          <w:b/>
          <w:sz w:val="28"/>
          <w:szCs w:val="28"/>
          <w:lang w:val="ru-RU"/>
        </w:rPr>
        <w:t>751,6   тис. грн..</w:t>
      </w:r>
    </w:p>
    <w:p w:rsidR="0054587A" w:rsidRPr="0054587A" w:rsidRDefault="0054587A" w:rsidP="0054587A">
      <w:pPr>
        <w:pStyle w:val="af1"/>
        <w:numPr>
          <w:ilvl w:val="0"/>
          <w:numId w:val="3"/>
        </w:numPr>
        <w:jc w:val="both"/>
        <w:rPr>
          <w:rFonts w:ascii="Times New Roman" w:hAnsi="Times New Roman"/>
          <w:sz w:val="28"/>
          <w:szCs w:val="28"/>
          <w:lang w:val="ru-RU"/>
        </w:rPr>
      </w:pPr>
      <w:r w:rsidRPr="0054587A">
        <w:rPr>
          <w:rFonts w:ascii="Times New Roman" w:hAnsi="Times New Roman"/>
          <w:b/>
          <w:sz w:val="28"/>
          <w:szCs w:val="28"/>
          <w:lang w:val="ru-RU"/>
        </w:rPr>
        <w:lastRenderedPageBreak/>
        <w:t xml:space="preserve">Управлінням освіти виконавчого комітету Покровської міської ради </w:t>
      </w:r>
      <w:r w:rsidRPr="0054587A">
        <w:rPr>
          <w:rFonts w:ascii="Times New Roman" w:hAnsi="Times New Roman"/>
          <w:sz w:val="28"/>
          <w:szCs w:val="28"/>
          <w:lang w:val="ru-RU"/>
        </w:rPr>
        <w:t>заплановано виконати 23 заходів на суму – 6</w:t>
      </w:r>
      <w:r w:rsidRPr="0064030F">
        <w:rPr>
          <w:rFonts w:ascii="Times New Roman" w:hAnsi="Times New Roman"/>
          <w:sz w:val="28"/>
          <w:szCs w:val="28"/>
        </w:rPr>
        <w:t> </w:t>
      </w:r>
      <w:r w:rsidRPr="0054587A">
        <w:rPr>
          <w:rFonts w:ascii="Times New Roman" w:hAnsi="Times New Roman"/>
          <w:sz w:val="28"/>
          <w:szCs w:val="28"/>
          <w:lang w:val="ru-RU"/>
        </w:rPr>
        <w:t>688,5 тис. грн..</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b/>
          <w:sz w:val="28"/>
          <w:szCs w:val="28"/>
          <w:lang w:val="ru-RU"/>
        </w:rPr>
        <w:t>5. ДПТНЗ «Покровський центр підготовки та перепідготовки робітничих кадрів</w:t>
      </w:r>
      <w:r w:rsidRPr="0054587A">
        <w:rPr>
          <w:rFonts w:ascii="Times New Roman" w:hAnsi="Times New Roman"/>
          <w:sz w:val="28"/>
          <w:szCs w:val="28"/>
          <w:lang w:val="ru-RU"/>
        </w:rPr>
        <w:t>» заплановано виконати 13 заходів.</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b/>
          <w:sz w:val="28"/>
          <w:szCs w:val="28"/>
          <w:lang w:val="ru-RU"/>
        </w:rPr>
        <w:t xml:space="preserve">6. По КП </w:t>
      </w:r>
      <w:r w:rsidRPr="0054587A">
        <w:rPr>
          <w:rFonts w:ascii="Times New Roman" w:hAnsi="Times New Roman"/>
          <w:sz w:val="28"/>
          <w:szCs w:val="28"/>
          <w:lang w:val="ru-RU"/>
        </w:rPr>
        <w:t>«</w:t>
      </w:r>
      <w:r w:rsidRPr="0054587A">
        <w:rPr>
          <w:rFonts w:ascii="Times New Roman" w:hAnsi="Times New Roman"/>
          <w:b/>
          <w:sz w:val="28"/>
          <w:szCs w:val="28"/>
          <w:lang w:val="ru-RU"/>
        </w:rPr>
        <w:t>Центральна міська лікарня Покровської міської ради Дніпропетровської області</w:t>
      </w:r>
      <w:r w:rsidRPr="0054587A">
        <w:rPr>
          <w:rFonts w:ascii="Times New Roman" w:hAnsi="Times New Roman"/>
          <w:sz w:val="28"/>
          <w:szCs w:val="28"/>
          <w:lang w:val="ru-RU"/>
        </w:rPr>
        <w:t>»</w:t>
      </w:r>
      <w:r w:rsidRPr="0054587A">
        <w:rPr>
          <w:rFonts w:ascii="Times New Roman" w:hAnsi="Times New Roman"/>
          <w:b/>
          <w:sz w:val="28"/>
          <w:szCs w:val="28"/>
          <w:lang w:val="ru-RU"/>
        </w:rPr>
        <w:t xml:space="preserve"> </w:t>
      </w:r>
      <w:r w:rsidRPr="0054587A">
        <w:rPr>
          <w:rFonts w:ascii="Times New Roman" w:hAnsi="Times New Roman"/>
          <w:sz w:val="28"/>
          <w:szCs w:val="28"/>
          <w:lang w:val="ru-RU"/>
        </w:rPr>
        <w:t>заплановано виконати 4 заходи на суму – 4220,4 тис. грн..</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b/>
          <w:sz w:val="28"/>
          <w:szCs w:val="28"/>
          <w:lang w:val="ru-RU"/>
        </w:rPr>
        <w:t xml:space="preserve">7. По КНП «ЦПМСД Покровської міської ради» </w:t>
      </w:r>
      <w:r w:rsidRPr="0054587A">
        <w:rPr>
          <w:rFonts w:ascii="Times New Roman" w:hAnsi="Times New Roman"/>
          <w:sz w:val="28"/>
          <w:szCs w:val="28"/>
          <w:lang w:val="ru-RU"/>
        </w:rPr>
        <w:t>заплановано виконати 3 заходи на суму 586,3 тис. грн..</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b/>
          <w:sz w:val="28"/>
          <w:szCs w:val="28"/>
          <w:lang w:val="ru-RU"/>
        </w:rPr>
        <w:t>8. ТДВ «Дніпрокомунтранс»</w:t>
      </w:r>
      <w:r w:rsidRPr="0054587A">
        <w:rPr>
          <w:rFonts w:ascii="Times New Roman" w:hAnsi="Times New Roman"/>
          <w:sz w:val="28"/>
          <w:szCs w:val="28"/>
          <w:lang w:val="ru-RU"/>
        </w:rPr>
        <w:t xml:space="preserve"> планує підготовку спецтехніки до роботи в осінньо-зимовий період, забезпечення спецтранспорту паливно-мастильними матеріалами, проведення технічного огляду автомобілів.</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b/>
          <w:sz w:val="28"/>
          <w:szCs w:val="28"/>
          <w:lang w:val="ru-RU"/>
        </w:rPr>
        <w:t xml:space="preserve">9. Відділом культури, туризму, національностей та релігії виконавчого комітету Покровської міської ради </w:t>
      </w:r>
      <w:r w:rsidRPr="0054587A">
        <w:rPr>
          <w:rFonts w:ascii="Times New Roman" w:hAnsi="Times New Roman"/>
          <w:sz w:val="28"/>
          <w:szCs w:val="28"/>
          <w:lang w:val="ru-RU"/>
        </w:rPr>
        <w:t>заплановано 5 заходів на суму – 26,5 тис. грн..</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b/>
          <w:sz w:val="28"/>
          <w:szCs w:val="28"/>
          <w:lang w:val="ru-RU"/>
        </w:rPr>
        <w:t>10</w:t>
      </w:r>
      <w:r w:rsidRPr="0054587A">
        <w:rPr>
          <w:rFonts w:ascii="Times New Roman" w:hAnsi="Times New Roman"/>
          <w:sz w:val="28"/>
          <w:szCs w:val="28"/>
          <w:lang w:val="ru-RU"/>
        </w:rPr>
        <w:t xml:space="preserve">. </w:t>
      </w:r>
      <w:r w:rsidRPr="0054587A">
        <w:rPr>
          <w:rFonts w:ascii="Times New Roman" w:hAnsi="Times New Roman"/>
          <w:b/>
          <w:sz w:val="28"/>
          <w:szCs w:val="28"/>
          <w:lang w:val="ru-RU"/>
        </w:rPr>
        <w:t xml:space="preserve">По ПМКП «ЖИТЛКОМСЕРВІС» </w:t>
      </w:r>
      <w:r w:rsidRPr="0054587A">
        <w:rPr>
          <w:rFonts w:ascii="Times New Roman" w:hAnsi="Times New Roman"/>
          <w:sz w:val="28"/>
          <w:szCs w:val="28"/>
          <w:lang w:val="ru-RU"/>
        </w:rPr>
        <w:t>заплановано виконати 19 заходів на суму – 644,0 тис. грн..</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b/>
          <w:sz w:val="28"/>
          <w:szCs w:val="28"/>
          <w:lang w:val="ru-RU"/>
        </w:rPr>
        <w:t xml:space="preserve">11. По управлінню праці та соціального захисту населення виконавчого комітету Покровської міської ради </w:t>
      </w:r>
      <w:r w:rsidRPr="0054587A">
        <w:rPr>
          <w:rFonts w:ascii="Times New Roman" w:hAnsi="Times New Roman"/>
          <w:sz w:val="28"/>
          <w:szCs w:val="28"/>
          <w:lang w:val="ru-RU"/>
        </w:rPr>
        <w:t>заплановано виконати 7 заходів.</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b/>
          <w:sz w:val="28"/>
          <w:szCs w:val="28"/>
          <w:lang w:val="ru-RU"/>
        </w:rPr>
        <w:t xml:space="preserve">12. По Нікопольському РЕМ  АТ «ДТЕК ДНІПРОВСЬКІ ЕЛЕКТРОМЕРЕЖІ» </w:t>
      </w:r>
      <w:r w:rsidRPr="0054587A">
        <w:rPr>
          <w:rFonts w:ascii="Times New Roman" w:hAnsi="Times New Roman"/>
          <w:sz w:val="28"/>
          <w:szCs w:val="28"/>
          <w:lang w:val="ru-RU"/>
        </w:rPr>
        <w:t>запланована інвестиційна Програма  щодо підвищення надійності роботи електричного обладнання та електричних мереж на території міста.</w:t>
      </w:r>
    </w:p>
    <w:p w:rsidR="0054587A" w:rsidRPr="0054587A" w:rsidRDefault="0054587A" w:rsidP="0054587A">
      <w:pPr>
        <w:ind w:firstLine="567"/>
        <w:contextualSpacing/>
        <w:jc w:val="both"/>
        <w:rPr>
          <w:rFonts w:ascii="Times New Roman" w:hAnsi="Times New Roman"/>
          <w:sz w:val="28"/>
          <w:szCs w:val="28"/>
          <w:lang w:val="ru-RU"/>
        </w:rPr>
      </w:pPr>
      <w:r w:rsidRPr="0054587A">
        <w:rPr>
          <w:rFonts w:ascii="Times New Roman" w:hAnsi="Times New Roman"/>
          <w:sz w:val="28"/>
          <w:szCs w:val="28"/>
          <w:lang w:val="ru-RU"/>
        </w:rPr>
        <w:t>Роботи по виконанню запланованих заходів на між опалювальний період розпочаті та виконуються.</w:t>
      </w:r>
    </w:p>
    <w:p w:rsidR="0054587A" w:rsidRPr="0054587A" w:rsidRDefault="0054587A" w:rsidP="0054587A">
      <w:pPr>
        <w:ind w:firstLine="567"/>
        <w:contextualSpacing/>
        <w:jc w:val="both"/>
        <w:rPr>
          <w:rFonts w:ascii="Times New Roman" w:hAnsi="Times New Roman"/>
          <w:sz w:val="28"/>
          <w:szCs w:val="28"/>
          <w:lang w:val="ru-RU"/>
        </w:rPr>
      </w:pPr>
    </w:p>
    <w:p w:rsidR="0054587A" w:rsidRPr="0054587A" w:rsidRDefault="0054587A" w:rsidP="0054587A">
      <w:pPr>
        <w:contextualSpacing/>
        <w:rPr>
          <w:rFonts w:ascii="Times New Roman" w:hAnsi="Times New Roman"/>
          <w:sz w:val="28"/>
          <w:szCs w:val="28"/>
          <w:lang w:val="ru-RU"/>
        </w:rPr>
      </w:pPr>
    </w:p>
    <w:p w:rsidR="0054587A" w:rsidRPr="0054587A" w:rsidRDefault="0054587A" w:rsidP="0054587A">
      <w:pPr>
        <w:contextualSpacing/>
        <w:rPr>
          <w:rFonts w:ascii="Times New Roman" w:hAnsi="Times New Roman"/>
          <w:sz w:val="28"/>
          <w:szCs w:val="28"/>
          <w:lang w:val="ru-RU"/>
        </w:rPr>
      </w:pPr>
    </w:p>
    <w:p w:rsidR="0054587A" w:rsidRPr="0054587A" w:rsidRDefault="0054587A" w:rsidP="0054587A">
      <w:pPr>
        <w:pStyle w:val="a5"/>
        <w:spacing w:after="0"/>
        <w:jc w:val="both"/>
        <w:rPr>
          <w:b/>
          <w:bCs/>
          <w:spacing w:val="34"/>
          <w:sz w:val="2"/>
          <w:szCs w:val="2"/>
          <w:lang w:val="ru-RU"/>
        </w:rPr>
      </w:pPr>
      <w:r w:rsidRPr="0054587A">
        <w:rPr>
          <w:sz w:val="28"/>
          <w:szCs w:val="28"/>
          <w:lang w:val="ru-RU"/>
        </w:rPr>
        <w:t>Начальник УЖКГ та будівництва                                                   Віктор РЕБЕНОК</w:t>
      </w:r>
    </w:p>
    <w:p w:rsidR="0054587A" w:rsidRDefault="0054587A" w:rsidP="009758EE">
      <w:pPr>
        <w:rPr>
          <w:rFonts w:ascii="Times New Roman" w:hAnsi="Times New Roman"/>
          <w:sz w:val="28"/>
          <w:szCs w:val="28"/>
          <w:lang w:val="ru-RU"/>
        </w:rPr>
      </w:pPr>
    </w:p>
    <w:p w:rsidR="007A1D7E" w:rsidRDefault="007A1D7E" w:rsidP="009758EE">
      <w:pPr>
        <w:rPr>
          <w:rFonts w:ascii="Times New Roman" w:hAnsi="Times New Roman"/>
          <w:sz w:val="28"/>
          <w:szCs w:val="28"/>
          <w:lang w:val="ru-RU"/>
        </w:rPr>
        <w:sectPr w:rsidR="007A1D7E" w:rsidSect="003B2F75">
          <w:pgSz w:w="11906" w:h="16838"/>
          <w:pgMar w:top="851" w:right="567" w:bottom="1134" w:left="1560" w:header="57" w:footer="57" w:gutter="0"/>
          <w:cols w:space="720"/>
          <w:docGrid w:linePitch="360"/>
        </w:sectPr>
      </w:pPr>
    </w:p>
    <w:p w:rsidR="007A1D7E" w:rsidRPr="003B2F75" w:rsidRDefault="007A1D7E" w:rsidP="007A1D7E">
      <w:pPr>
        <w:ind w:left="5726"/>
        <w:rPr>
          <w:rFonts w:ascii="Times New Roman" w:hAnsi="Times New Roman"/>
          <w:lang w:val="uk-UA"/>
        </w:rPr>
      </w:pPr>
      <w:r>
        <w:rPr>
          <w:rFonts w:ascii="Times New Roman" w:hAnsi="Times New Roman"/>
          <w:lang w:val="uk-UA"/>
        </w:rPr>
        <w:lastRenderedPageBreak/>
        <w:t xml:space="preserve">                                                  </w:t>
      </w:r>
      <w:r w:rsidR="00535BA0">
        <w:rPr>
          <w:rFonts w:ascii="Times New Roman" w:hAnsi="Times New Roman"/>
          <w:lang w:val="uk-UA"/>
        </w:rPr>
        <w:t xml:space="preserve">                      </w:t>
      </w:r>
      <w:r>
        <w:rPr>
          <w:rFonts w:ascii="Times New Roman" w:hAnsi="Times New Roman"/>
          <w:lang w:val="uk-UA"/>
        </w:rPr>
        <w:t xml:space="preserve"> </w:t>
      </w:r>
      <w:r w:rsidRPr="003B2F75">
        <w:rPr>
          <w:rFonts w:ascii="Times New Roman" w:hAnsi="Times New Roman"/>
          <w:lang w:val="uk-UA"/>
        </w:rPr>
        <w:t>ЗАТВЕРДЖЕНО</w:t>
      </w:r>
    </w:p>
    <w:p w:rsidR="007A1D7E" w:rsidRPr="003B2F75" w:rsidRDefault="007A1D7E" w:rsidP="007A1D7E">
      <w:pPr>
        <w:ind w:left="5726"/>
        <w:rPr>
          <w:rFonts w:ascii="Times New Roman" w:hAnsi="Times New Roman"/>
          <w:lang w:val="uk-UA"/>
        </w:rPr>
      </w:pPr>
    </w:p>
    <w:p w:rsidR="007A1D7E" w:rsidRPr="0041716E" w:rsidRDefault="007A1D7E" w:rsidP="007A1D7E">
      <w:pPr>
        <w:ind w:left="5726"/>
        <w:rPr>
          <w:rFonts w:ascii="Times New Roman" w:hAnsi="Times New Roman"/>
          <w:lang w:val="uk-UA"/>
        </w:rPr>
      </w:pPr>
      <w:r w:rsidRPr="002D3A48">
        <w:rPr>
          <w:rFonts w:ascii="Times New Roman" w:hAnsi="Times New Roman"/>
          <w:lang w:val="uk-UA"/>
        </w:rPr>
        <w:t xml:space="preserve">                                                                         </w:t>
      </w:r>
      <w:r w:rsidRPr="003B2F75">
        <w:rPr>
          <w:rFonts w:ascii="Times New Roman" w:hAnsi="Times New Roman"/>
          <w:lang w:val="uk-UA"/>
        </w:rPr>
        <w:t>Рішення</w:t>
      </w:r>
      <w:r w:rsidRPr="0041716E">
        <w:rPr>
          <w:rFonts w:ascii="Times New Roman" w:hAnsi="Times New Roman"/>
          <w:lang w:val="uk-UA"/>
        </w:rPr>
        <w:t xml:space="preserve"> 38 сесії міської ради 8 скликання</w:t>
      </w:r>
    </w:p>
    <w:p w:rsidR="007A1D7E" w:rsidRPr="0041716E" w:rsidRDefault="007A1D7E" w:rsidP="007A1D7E">
      <w:pPr>
        <w:ind w:left="5726"/>
        <w:rPr>
          <w:rFonts w:ascii="Times New Roman" w:hAnsi="Times New Roman"/>
          <w:lang w:val="uk-UA"/>
        </w:rPr>
      </w:pPr>
      <w:r w:rsidRPr="0041716E">
        <w:rPr>
          <w:rFonts w:ascii="Times New Roman" w:hAnsi="Times New Roman"/>
          <w:lang w:val="uk-UA"/>
        </w:rPr>
        <w:t xml:space="preserve">                                                                          «</w:t>
      </w:r>
      <w:r w:rsidR="003B2F75">
        <w:rPr>
          <w:rFonts w:ascii="Times New Roman" w:hAnsi="Times New Roman"/>
          <w:lang w:val="uk-UA"/>
        </w:rPr>
        <w:t>21</w:t>
      </w:r>
      <w:r w:rsidRPr="0041716E">
        <w:rPr>
          <w:rFonts w:ascii="Times New Roman" w:hAnsi="Times New Roman"/>
          <w:lang w:val="uk-UA"/>
        </w:rPr>
        <w:t xml:space="preserve">» </w:t>
      </w:r>
      <w:r w:rsidR="003B2F75">
        <w:rPr>
          <w:rFonts w:ascii="Times New Roman" w:hAnsi="Times New Roman"/>
          <w:lang w:val="uk-UA"/>
        </w:rPr>
        <w:t xml:space="preserve"> квітня  </w:t>
      </w:r>
      <w:r w:rsidRPr="0041716E">
        <w:rPr>
          <w:rFonts w:ascii="Times New Roman" w:hAnsi="Times New Roman"/>
          <w:lang w:val="uk-UA"/>
        </w:rPr>
        <w:t xml:space="preserve">2023 р. </w:t>
      </w:r>
      <w:r w:rsidR="003B2F75">
        <w:rPr>
          <w:rFonts w:ascii="Times New Roman" w:hAnsi="Times New Roman"/>
          <w:lang w:val="uk-UA"/>
        </w:rPr>
        <w:t xml:space="preserve">  </w:t>
      </w:r>
      <w:r w:rsidRPr="0041716E">
        <w:rPr>
          <w:rFonts w:ascii="Times New Roman" w:hAnsi="Times New Roman"/>
          <w:lang w:val="uk-UA"/>
        </w:rPr>
        <w:t>№</w:t>
      </w:r>
      <w:r w:rsidR="00535BA0">
        <w:rPr>
          <w:rFonts w:ascii="Times New Roman" w:hAnsi="Times New Roman"/>
          <w:lang w:val="uk-UA"/>
        </w:rPr>
        <w:t xml:space="preserve"> 2</w:t>
      </w:r>
      <w:r w:rsidRPr="0041716E">
        <w:rPr>
          <w:rFonts w:ascii="Times New Roman" w:hAnsi="Times New Roman"/>
          <w:lang w:val="uk-UA"/>
        </w:rPr>
        <w:t xml:space="preserve"> </w:t>
      </w:r>
      <w:r w:rsidRPr="003B2F75">
        <w:rPr>
          <w:rFonts w:ascii="Times New Roman" w:hAnsi="Times New Roman"/>
          <w:lang w:val="uk-UA"/>
        </w:rPr>
        <w:t xml:space="preserve">      </w:t>
      </w:r>
    </w:p>
    <w:p w:rsidR="007A1D7E" w:rsidRPr="0041716E" w:rsidRDefault="007A1D7E" w:rsidP="007A1D7E">
      <w:pPr>
        <w:ind w:left="5726"/>
        <w:rPr>
          <w:rFonts w:ascii="Times New Roman" w:hAnsi="Times New Roman"/>
          <w:lang w:val="uk-UA"/>
        </w:rPr>
      </w:pPr>
      <w:r w:rsidRPr="003B2F75">
        <w:rPr>
          <w:rFonts w:ascii="Times New Roman" w:hAnsi="Times New Roman"/>
          <w:lang w:val="uk-UA"/>
        </w:rPr>
        <w:t xml:space="preserve">            </w:t>
      </w:r>
      <w:r w:rsidRPr="0041716E">
        <w:rPr>
          <w:rFonts w:ascii="Times New Roman" w:hAnsi="Times New Roman"/>
          <w:lang w:val="uk-UA"/>
        </w:rPr>
        <w:t xml:space="preserve">  </w:t>
      </w:r>
    </w:p>
    <w:p w:rsidR="007A1D7E" w:rsidRPr="0041716E" w:rsidRDefault="007A1D7E" w:rsidP="007A1D7E">
      <w:pPr>
        <w:ind w:left="5726"/>
        <w:rPr>
          <w:rFonts w:ascii="Times New Roman" w:hAnsi="Times New Roman"/>
          <w:lang w:val="uk-UA"/>
        </w:rPr>
      </w:pPr>
    </w:p>
    <w:p w:rsidR="007A1D7E" w:rsidRPr="003B2F75" w:rsidRDefault="007A1D7E" w:rsidP="007A1D7E">
      <w:pPr>
        <w:tabs>
          <w:tab w:val="left" w:pos="6040"/>
        </w:tabs>
        <w:jc w:val="center"/>
        <w:rPr>
          <w:rFonts w:ascii="Times New Roman" w:hAnsi="Times New Roman"/>
          <w:b/>
          <w:lang w:val="uk-UA"/>
        </w:rPr>
      </w:pPr>
      <w:r w:rsidRPr="003B2F75">
        <w:rPr>
          <w:rFonts w:ascii="Times New Roman" w:hAnsi="Times New Roman"/>
          <w:b/>
          <w:lang w:val="uk-UA"/>
        </w:rPr>
        <w:t>План заходів</w:t>
      </w:r>
    </w:p>
    <w:p w:rsidR="007A1D7E" w:rsidRPr="003B2F75" w:rsidRDefault="007A1D7E" w:rsidP="007A1D7E">
      <w:pPr>
        <w:tabs>
          <w:tab w:val="left" w:pos="12040"/>
        </w:tabs>
        <w:jc w:val="center"/>
        <w:rPr>
          <w:rFonts w:ascii="Times New Roman" w:hAnsi="Times New Roman"/>
          <w:lang w:val="uk-UA"/>
        </w:rPr>
      </w:pPr>
      <w:r w:rsidRPr="003B2F75">
        <w:rPr>
          <w:rFonts w:ascii="Times New Roman" w:hAnsi="Times New Roman"/>
          <w:b/>
          <w:lang w:val="uk-UA"/>
        </w:rPr>
        <w:t xml:space="preserve">з підготовки міських комунальних підприємств та соціальної сфери </w:t>
      </w:r>
    </w:p>
    <w:p w:rsidR="007A1D7E" w:rsidRPr="0041716E" w:rsidRDefault="007A1D7E" w:rsidP="007A1D7E">
      <w:pPr>
        <w:tabs>
          <w:tab w:val="left" w:pos="12040"/>
        </w:tabs>
        <w:jc w:val="center"/>
        <w:rPr>
          <w:rFonts w:ascii="Times New Roman" w:hAnsi="Times New Roman"/>
          <w:lang w:val="ru-RU"/>
        </w:rPr>
      </w:pPr>
      <w:r w:rsidRPr="0041716E">
        <w:rPr>
          <w:rFonts w:ascii="Times New Roman" w:hAnsi="Times New Roman"/>
          <w:b/>
          <w:lang w:val="ru-RU"/>
        </w:rPr>
        <w:t>міста до роботи в осінньо-зимовий період 202</w:t>
      </w:r>
      <w:r w:rsidRPr="0041716E">
        <w:rPr>
          <w:rFonts w:ascii="Times New Roman" w:hAnsi="Times New Roman"/>
          <w:b/>
          <w:lang w:val="uk-UA"/>
        </w:rPr>
        <w:t>3</w:t>
      </w:r>
      <w:r w:rsidRPr="0041716E">
        <w:rPr>
          <w:rFonts w:ascii="Times New Roman" w:hAnsi="Times New Roman"/>
          <w:b/>
          <w:lang w:val="ru-RU"/>
        </w:rPr>
        <w:t>/202</w:t>
      </w:r>
      <w:r w:rsidRPr="0041716E">
        <w:rPr>
          <w:rFonts w:ascii="Times New Roman" w:hAnsi="Times New Roman"/>
          <w:b/>
          <w:lang w:val="uk-UA"/>
        </w:rPr>
        <w:t>4</w:t>
      </w:r>
      <w:r w:rsidRPr="0041716E">
        <w:rPr>
          <w:rFonts w:ascii="Times New Roman" w:hAnsi="Times New Roman"/>
          <w:b/>
          <w:lang w:val="ru-RU"/>
        </w:rPr>
        <w:t xml:space="preserve"> років.</w:t>
      </w:r>
    </w:p>
    <w:p w:rsidR="007A1D7E" w:rsidRPr="0041716E" w:rsidRDefault="007A1D7E" w:rsidP="007A1D7E">
      <w:pPr>
        <w:tabs>
          <w:tab w:val="left" w:pos="12040"/>
        </w:tabs>
        <w:rPr>
          <w:rFonts w:ascii="Times New Roman" w:hAnsi="Times New Roman"/>
          <w:b/>
          <w:sz w:val="28"/>
          <w:szCs w:val="28"/>
          <w:lang w:val="ru-RU"/>
        </w:rPr>
      </w:pPr>
    </w:p>
    <w:tbl>
      <w:tblPr>
        <w:tblW w:w="14885" w:type="dxa"/>
        <w:tblInd w:w="5" w:type="dxa"/>
        <w:tblBorders>
          <w:top w:val="single" w:sz="4" w:space="0" w:color="000000"/>
          <w:left w:val="single" w:sz="4" w:space="0" w:color="000000"/>
          <w:bottom w:val="single" w:sz="4" w:space="0" w:color="000000"/>
          <w:insideH w:val="single" w:sz="4" w:space="0" w:color="000000"/>
        </w:tblBorders>
        <w:tblCellMar>
          <w:left w:w="5" w:type="dxa"/>
          <w:right w:w="0" w:type="dxa"/>
        </w:tblCellMar>
        <w:tblLook w:val="04A0"/>
      </w:tblPr>
      <w:tblGrid>
        <w:gridCol w:w="5104"/>
        <w:gridCol w:w="142"/>
        <w:gridCol w:w="1559"/>
        <w:gridCol w:w="142"/>
        <w:gridCol w:w="283"/>
        <w:gridCol w:w="1843"/>
        <w:gridCol w:w="142"/>
        <w:gridCol w:w="1701"/>
        <w:gridCol w:w="142"/>
        <w:gridCol w:w="3827"/>
      </w:tblGrid>
      <w:tr w:rsidR="007A1D7E" w:rsidRPr="0041716E" w:rsidTr="007A1D7E">
        <w:trPr>
          <w:trHeight w:val="577"/>
        </w:trPr>
        <w:tc>
          <w:tcPr>
            <w:tcW w:w="5104" w:type="dxa"/>
            <w:vMerge w:val="restart"/>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Найменування заходу</w:t>
            </w:r>
          </w:p>
        </w:tc>
        <w:tc>
          <w:tcPr>
            <w:tcW w:w="2126" w:type="dxa"/>
            <w:gridSpan w:val="4"/>
            <w:vMerge w:val="restart"/>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ru-RU"/>
              </w:rPr>
            </w:pPr>
            <w:r w:rsidRPr="0041716E">
              <w:rPr>
                <w:rFonts w:ascii="Times New Roman" w:hAnsi="Times New Roman"/>
                <w:lang w:val="ru-RU"/>
              </w:rPr>
              <w:t>Орієнтовна</w:t>
            </w:r>
          </w:p>
          <w:p w:rsidR="007A1D7E" w:rsidRPr="0041716E" w:rsidRDefault="007A1D7E" w:rsidP="004E1E78">
            <w:pPr>
              <w:tabs>
                <w:tab w:val="left" w:pos="12040"/>
              </w:tabs>
              <w:jc w:val="center"/>
              <w:rPr>
                <w:rFonts w:ascii="Times New Roman" w:hAnsi="Times New Roman"/>
                <w:lang w:val="ru-RU"/>
              </w:rPr>
            </w:pPr>
            <w:r w:rsidRPr="0041716E">
              <w:rPr>
                <w:rFonts w:ascii="Times New Roman" w:hAnsi="Times New Roman"/>
                <w:lang w:val="ru-RU"/>
              </w:rPr>
              <w:t>кошторисна вартість,</w:t>
            </w:r>
          </w:p>
          <w:p w:rsidR="007A1D7E" w:rsidRPr="0041716E" w:rsidRDefault="007A1D7E" w:rsidP="004E1E78">
            <w:pPr>
              <w:tabs>
                <w:tab w:val="left" w:pos="12040"/>
              </w:tabs>
              <w:jc w:val="center"/>
              <w:rPr>
                <w:rFonts w:ascii="Times New Roman" w:hAnsi="Times New Roman"/>
                <w:lang w:val="ru-RU"/>
              </w:rPr>
            </w:pPr>
            <w:r w:rsidRPr="0041716E">
              <w:rPr>
                <w:rFonts w:ascii="Times New Roman" w:hAnsi="Times New Roman"/>
                <w:lang w:val="ru-RU"/>
              </w:rPr>
              <w:t>тис. грн.</w:t>
            </w:r>
          </w:p>
        </w:tc>
        <w:tc>
          <w:tcPr>
            <w:tcW w:w="3686"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Термін виконання</w:t>
            </w:r>
          </w:p>
        </w:tc>
        <w:tc>
          <w:tcPr>
            <w:tcW w:w="39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Відповідальний за      виконання робіт</w:t>
            </w:r>
          </w:p>
        </w:tc>
      </w:tr>
      <w:tr w:rsidR="007A1D7E" w:rsidRPr="0041716E" w:rsidTr="007A1D7E">
        <w:trPr>
          <w:trHeight w:val="601"/>
        </w:trPr>
        <w:tc>
          <w:tcPr>
            <w:tcW w:w="5104" w:type="dxa"/>
            <w:vMerge/>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snapToGrid w:val="0"/>
              <w:rPr>
                <w:rFonts w:ascii="Times New Roman" w:hAnsi="Times New Roman"/>
                <w:sz w:val="28"/>
                <w:szCs w:val="28"/>
              </w:rPr>
            </w:pPr>
          </w:p>
        </w:tc>
        <w:tc>
          <w:tcPr>
            <w:tcW w:w="2126" w:type="dxa"/>
            <w:gridSpan w:val="4"/>
            <w:vMerge/>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snapToGrid w:val="0"/>
              <w:rPr>
                <w:rFonts w:ascii="Times New Roman" w:hAnsi="Times New Roman"/>
                <w:sz w:val="28"/>
                <w:szCs w:val="28"/>
              </w:rPr>
            </w:pP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Початок робіт</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Закінчення</w:t>
            </w:r>
          </w:p>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робіт</w:t>
            </w:r>
          </w:p>
        </w:tc>
        <w:tc>
          <w:tcPr>
            <w:tcW w:w="39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snapToGrid w:val="0"/>
              <w:rPr>
                <w:rFonts w:ascii="Times New Roman" w:hAnsi="Times New Roman"/>
                <w:sz w:val="20"/>
                <w:szCs w:val="20"/>
              </w:rPr>
            </w:pPr>
          </w:p>
        </w:tc>
      </w:tr>
      <w:tr w:rsidR="007A1D7E" w:rsidRPr="0041716E" w:rsidTr="007A1D7E">
        <w:trPr>
          <w:trHeight w:val="273"/>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1</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2</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3</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4</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5</w:t>
            </w:r>
          </w:p>
        </w:tc>
      </w:tr>
      <w:tr w:rsidR="007A1D7E" w:rsidRPr="0041716E" w:rsidTr="007A1D7E">
        <w:trPr>
          <w:trHeight w:val="273"/>
        </w:trPr>
        <w:tc>
          <w:tcPr>
            <w:tcW w:w="1488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rPr>
                <w:rFonts w:ascii="Times New Roman" w:hAnsi="Times New Roman"/>
                <w:b/>
                <w:sz w:val="28"/>
                <w:szCs w:val="28"/>
                <w:u w:val="single"/>
              </w:rPr>
            </w:pPr>
            <w:r w:rsidRPr="0041716E">
              <w:rPr>
                <w:rFonts w:ascii="Times New Roman" w:hAnsi="Times New Roman"/>
                <w:b/>
                <w:sz w:val="28"/>
                <w:szCs w:val="28"/>
                <w:u w:val="single"/>
              </w:rPr>
              <w:t>І.Житловий фонд міста:</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rPr>
                <w:rFonts w:ascii="Times New Roman" w:hAnsi="Times New Roman"/>
                <w:lang w:val="uk-UA"/>
              </w:rPr>
            </w:pPr>
            <w:r w:rsidRPr="0041716E">
              <w:rPr>
                <w:rFonts w:ascii="Times New Roman" w:hAnsi="Times New Roman"/>
                <w:lang w:val="ru-RU"/>
              </w:rPr>
              <w:t xml:space="preserve">Капітальний ремонт  вимощень та  тротуарів житлового фонду </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6343,0</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травень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листопад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2124"/>
                <w:tab w:val="left" w:pos="12040"/>
              </w:tabs>
              <w:ind w:left="-108"/>
              <w:jc w:val="center"/>
              <w:rPr>
                <w:rFonts w:ascii="Times New Roman" w:hAnsi="Times New Roman"/>
                <w:sz w:val="20"/>
                <w:szCs w:val="20"/>
                <w:lang w:val="ru-RU"/>
              </w:rPr>
            </w:pPr>
            <w:r w:rsidRPr="0041716E">
              <w:rPr>
                <w:rFonts w:ascii="Times New Roman" w:hAnsi="Times New Roman"/>
                <w:sz w:val="20"/>
                <w:szCs w:val="20"/>
                <w:lang w:val="ru-RU"/>
              </w:rPr>
              <w:t>УЖКГ та будівництва</w:t>
            </w:r>
          </w:p>
        </w:tc>
      </w:tr>
      <w:tr w:rsidR="007A1D7E" w:rsidRPr="0041716E" w:rsidTr="007A1D7E">
        <w:trPr>
          <w:trHeight w:val="397"/>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rPr>
            </w:pPr>
            <w:r w:rsidRPr="0041716E">
              <w:rPr>
                <w:rFonts w:ascii="Times New Roman" w:hAnsi="Times New Roman"/>
                <w:lang w:val="ru-RU"/>
              </w:rPr>
              <w:t>Поточний ремонт в тому числі:</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rPr>
            </w:pPr>
            <w:r w:rsidRPr="0041716E">
              <w:rPr>
                <w:rFonts w:ascii="Times New Roman" w:hAnsi="Times New Roman"/>
              </w:rPr>
              <w:t>м’які покрівлі</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themeColor="text1"/>
                <w:lang w:val="uk-UA"/>
              </w:rPr>
            </w:pPr>
            <w:r w:rsidRPr="0041716E">
              <w:rPr>
                <w:rFonts w:ascii="Times New Roman" w:hAnsi="Times New Roman"/>
                <w:color w:val="000000" w:themeColor="text1"/>
                <w:lang w:val="uk-UA"/>
              </w:rPr>
              <w:t>307,4</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листопад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rFonts w:ascii="Times New Roman" w:hAnsi="Times New Roman"/>
                <w:sz w:val="20"/>
                <w:szCs w:val="20"/>
                <w:lang w:val="ru-RU"/>
              </w:rPr>
            </w:pPr>
            <w:r w:rsidRPr="0041716E">
              <w:rPr>
                <w:rFonts w:ascii="Times New Roman" w:hAnsi="Times New Roman"/>
                <w:sz w:val="20"/>
                <w:szCs w:val="20"/>
                <w:lang w:val="ru-RU"/>
              </w:rPr>
              <w:t xml:space="preserve">ТОВ «Універсал- </w:t>
            </w:r>
            <w:r w:rsidRPr="0041716E">
              <w:rPr>
                <w:rFonts w:ascii="Times New Roman" w:hAnsi="Times New Roman"/>
                <w:sz w:val="20"/>
                <w:szCs w:val="20"/>
                <w:lang w:val="uk-UA"/>
              </w:rPr>
              <w:t>Сервіс</w:t>
            </w:r>
            <w:r w:rsidRPr="0041716E">
              <w:rPr>
                <w:rFonts w:ascii="Times New Roman" w:hAnsi="Times New Roman"/>
                <w:sz w:val="20"/>
                <w:szCs w:val="20"/>
                <w:lang w:val="ru-RU"/>
              </w:rPr>
              <w:t xml:space="preserve"> </w:t>
            </w:r>
            <w:r w:rsidRPr="0041716E">
              <w:rPr>
                <w:rFonts w:ascii="Times New Roman" w:hAnsi="Times New Roman"/>
                <w:sz w:val="20"/>
                <w:szCs w:val="20"/>
                <w:lang w:val="uk-UA"/>
              </w:rPr>
              <w:t>94</w:t>
            </w:r>
            <w:r w:rsidRPr="0041716E">
              <w:rPr>
                <w:rFonts w:ascii="Times New Roman" w:hAnsi="Times New Roman"/>
                <w:sz w:val="20"/>
                <w:szCs w:val="20"/>
                <w:lang w:val="ru-RU"/>
              </w:rPr>
              <w:t xml:space="preserve">»; </w:t>
            </w:r>
          </w:p>
          <w:p w:rsidR="007A1D7E" w:rsidRPr="0041716E" w:rsidRDefault="007A1D7E" w:rsidP="004E1E78">
            <w:pPr>
              <w:tabs>
                <w:tab w:val="left" w:pos="12040"/>
              </w:tabs>
              <w:ind w:left="-108"/>
              <w:jc w:val="center"/>
              <w:rPr>
                <w:rFonts w:ascii="Times New Roman" w:hAnsi="Times New Roman"/>
                <w:sz w:val="20"/>
                <w:szCs w:val="20"/>
                <w:lang w:val="ru-RU"/>
              </w:rPr>
            </w:pPr>
            <w:r w:rsidRPr="0041716E">
              <w:rPr>
                <w:rFonts w:ascii="Times New Roman" w:hAnsi="Times New Roman"/>
                <w:sz w:val="20"/>
                <w:szCs w:val="20"/>
                <w:lang w:val="ru-RU"/>
              </w:rPr>
              <w:t xml:space="preserve">голови ОСББ; </w:t>
            </w:r>
          </w:p>
          <w:p w:rsidR="007A1D7E" w:rsidRPr="0041716E" w:rsidRDefault="007A1D7E" w:rsidP="004E1E78">
            <w:pPr>
              <w:tabs>
                <w:tab w:val="left" w:pos="12040"/>
              </w:tabs>
              <w:ind w:left="-108"/>
              <w:jc w:val="center"/>
              <w:rPr>
                <w:rFonts w:ascii="Times New Roman" w:hAnsi="Times New Roman"/>
                <w:sz w:val="20"/>
                <w:szCs w:val="20"/>
              </w:rPr>
            </w:pPr>
            <w:r w:rsidRPr="0041716E">
              <w:rPr>
                <w:rFonts w:ascii="Times New Roman" w:hAnsi="Times New Roman"/>
                <w:sz w:val="20"/>
                <w:szCs w:val="20"/>
              </w:rPr>
              <w:t>ЗАТ «ОВЕТРІ»</w:t>
            </w:r>
          </w:p>
        </w:tc>
      </w:tr>
      <w:tr w:rsidR="007A1D7E" w:rsidRPr="00535BA0" w:rsidTr="007A1D7E">
        <w:trPr>
          <w:trHeight w:val="493"/>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rPr>
            </w:pPr>
            <w:r w:rsidRPr="0041716E">
              <w:rPr>
                <w:rFonts w:ascii="Times New Roman" w:hAnsi="Times New Roman"/>
              </w:rPr>
              <w:t>шиферні покрівлі</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38,3</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листопад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rFonts w:ascii="Times New Roman" w:hAnsi="Times New Roman"/>
                <w:sz w:val="20"/>
                <w:szCs w:val="20"/>
                <w:lang w:val="ru-RU"/>
              </w:rPr>
            </w:pPr>
            <w:r w:rsidRPr="0041716E">
              <w:rPr>
                <w:rFonts w:ascii="Times New Roman" w:hAnsi="Times New Roman"/>
                <w:sz w:val="20"/>
                <w:szCs w:val="20"/>
                <w:lang w:val="ru-RU"/>
              </w:rPr>
              <w:t>ТОВ «Універсал-</w:t>
            </w:r>
            <w:r w:rsidRPr="0041716E">
              <w:rPr>
                <w:rFonts w:ascii="Times New Roman" w:hAnsi="Times New Roman"/>
                <w:sz w:val="20"/>
                <w:szCs w:val="20"/>
                <w:lang w:val="uk-UA"/>
              </w:rPr>
              <w:t xml:space="preserve"> Сервіс</w:t>
            </w:r>
            <w:r w:rsidRPr="0041716E">
              <w:rPr>
                <w:rFonts w:ascii="Times New Roman" w:hAnsi="Times New Roman"/>
                <w:sz w:val="20"/>
                <w:szCs w:val="20"/>
                <w:lang w:val="ru-RU"/>
              </w:rPr>
              <w:t xml:space="preserve">  </w:t>
            </w:r>
            <w:r w:rsidRPr="0041716E">
              <w:rPr>
                <w:rFonts w:ascii="Times New Roman" w:hAnsi="Times New Roman"/>
                <w:sz w:val="20"/>
                <w:szCs w:val="20"/>
                <w:lang w:val="uk-UA"/>
              </w:rPr>
              <w:t>94</w:t>
            </w:r>
            <w:r w:rsidRPr="0041716E">
              <w:rPr>
                <w:rFonts w:ascii="Times New Roman" w:hAnsi="Times New Roman"/>
                <w:sz w:val="20"/>
                <w:szCs w:val="20"/>
                <w:lang w:val="ru-RU"/>
              </w:rPr>
              <w:t>»; голови ОСББ</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snapToGrid w:val="0"/>
              <w:rPr>
                <w:rFonts w:ascii="Times New Roman" w:hAnsi="Times New Roman"/>
                <w:sz w:val="26"/>
                <w:szCs w:val="26"/>
                <w:lang w:val="ru-RU"/>
              </w:rPr>
            </w:pPr>
          </w:p>
          <w:p w:rsidR="007A1D7E" w:rsidRPr="0041716E" w:rsidRDefault="007A1D7E" w:rsidP="004E1E78">
            <w:pPr>
              <w:tabs>
                <w:tab w:val="left" w:pos="12040"/>
              </w:tabs>
              <w:rPr>
                <w:rFonts w:ascii="Times New Roman" w:hAnsi="Times New Roman"/>
              </w:rPr>
            </w:pPr>
            <w:r w:rsidRPr="0041716E">
              <w:rPr>
                <w:rFonts w:ascii="Times New Roman" w:hAnsi="Times New Roman"/>
              </w:rPr>
              <w:t xml:space="preserve">фасадів (цоколів) </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91,8</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листопад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 </w:t>
            </w:r>
            <w:r w:rsidRPr="0041716E">
              <w:rPr>
                <w:rFonts w:ascii="Times New Roman" w:hAnsi="Times New Roman"/>
                <w:sz w:val="20"/>
                <w:szCs w:val="20"/>
                <w:lang w:val="uk-UA"/>
              </w:rPr>
              <w:t>Сервіс 94</w:t>
            </w:r>
            <w:r w:rsidRPr="0041716E">
              <w:rPr>
                <w:rFonts w:ascii="Times New Roman" w:hAnsi="Times New Roman"/>
                <w:sz w:val="20"/>
                <w:szCs w:val="20"/>
                <w:lang w:val="ru-RU"/>
              </w:rPr>
              <w:t>»;голови ОСББ;</w:t>
            </w:r>
          </w:p>
          <w:p w:rsidR="007A1D7E" w:rsidRPr="0041716E" w:rsidRDefault="007A1D7E" w:rsidP="004E1E78">
            <w:pPr>
              <w:tabs>
                <w:tab w:val="left" w:pos="12040"/>
              </w:tabs>
              <w:ind w:left="-108"/>
              <w:jc w:val="center"/>
              <w:rPr>
                <w:rFonts w:ascii="Times New Roman" w:hAnsi="Times New Roman"/>
                <w:sz w:val="20"/>
                <w:szCs w:val="20"/>
              </w:rPr>
            </w:pPr>
            <w:r w:rsidRPr="0041716E">
              <w:rPr>
                <w:rFonts w:ascii="Times New Roman" w:hAnsi="Times New Roman"/>
                <w:sz w:val="20"/>
                <w:szCs w:val="20"/>
              </w:rPr>
              <w:t>ЗАТ «ОВЕТРІ»</w:t>
            </w:r>
          </w:p>
        </w:tc>
      </w:tr>
      <w:tr w:rsidR="007A1D7E" w:rsidRPr="0041716E" w:rsidTr="007A1D7E">
        <w:trPr>
          <w:trHeight w:val="34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rPr>
            </w:pPr>
            <w:r w:rsidRPr="0041716E">
              <w:rPr>
                <w:rFonts w:ascii="Times New Roman" w:hAnsi="Times New Roman"/>
              </w:rPr>
              <w:t>Внутрішньобудинкові санітарно-технічні системи:</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snapToGrid w:val="0"/>
              <w:rPr>
                <w:rFonts w:ascii="Times New Roman" w:hAnsi="Times New Roman"/>
                <w:sz w:val="26"/>
                <w:szCs w:val="26"/>
              </w:rPr>
            </w:pPr>
          </w:p>
          <w:p w:rsidR="007A1D7E" w:rsidRPr="0041716E" w:rsidRDefault="007A1D7E" w:rsidP="004E1E78">
            <w:pPr>
              <w:tabs>
                <w:tab w:val="left" w:pos="12040"/>
              </w:tabs>
              <w:rPr>
                <w:rFonts w:ascii="Times New Roman" w:hAnsi="Times New Roman"/>
              </w:rPr>
            </w:pPr>
            <w:r w:rsidRPr="0041716E">
              <w:rPr>
                <w:rFonts w:ascii="Times New Roman" w:hAnsi="Times New Roman"/>
              </w:rPr>
              <w:t>холодне водопостачання (285 будинків)</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209,6</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листопад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 Сервіс </w:t>
            </w:r>
            <w:r w:rsidRPr="0041716E">
              <w:rPr>
                <w:rFonts w:ascii="Times New Roman" w:hAnsi="Times New Roman"/>
                <w:sz w:val="20"/>
                <w:szCs w:val="20"/>
                <w:lang w:val="uk-UA"/>
              </w:rPr>
              <w:t>94</w:t>
            </w:r>
            <w:r w:rsidRPr="0041716E">
              <w:rPr>
                <w:rFonts w:ascii="Times New Roman" w:hAnsi="Times New Roman"/>
                <w:sz w:val="20"/>
                <w:szCs w:val="20"/>
                <w:lang w:val="ru-RU"/>
              </w:rPr>
              <w:t>»; голови ОСББ;</w:t>
            </w:r>
          </w:p>
          <w:p w:rsidR="007A1D7E" w:rsidRPr="0041716E" w:rsidRDefault="007A1D7E" w:rsidP="004E1E78">
            <w:pPr>
              <w:tabs>
                <w:tab w:val="left" w:pos="12040"/>
              </w:tabs>
              <w:ind w:left="-108"/>
              <w:jc w:val="center"/>
              <w:rPr>
                <w:rFonts w:ascii="Times New Roman" w:hAnsi="Times New Roman"/>
                <w:sz w:val="20"/>
                <w:szCs w:val="20"/>
              </w:rPr>
            </w:pPr>
            <w:r w:rsidRPr="0041716E">
              <w:rPr>
                <w:rFonts w:ascii="Times New Roman" w:hAnsi="Times New Roman"/>
                <w:sz w:val="20"/>
                <w:szCs w:val="20"/>
              </w:rPr>
              <w:t>ЗАТ «ОВЕТРИ»</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snapToGrid w:val="0"/>
              <w:rPr>
                <w:rFonts w:ascii="Times New Roman" w:hAnsi="Times New Roman"/>
                <w:sz w:val="26"/>
                <w:szCs w:val="26"/>
              </w:rPr>
            </w:pPr>
          </w:p>
          <w:p w:rsidR="007A1D7E" w:rsidRPr="0041716E" w:rsidRDefault="007A1D7E" w:rsidP="004E1E78">
            <w:pPr>
              <w:tabs>
                <w:tab w:val="left" w:pos="12040"/>
              </w:tabs>
              <w:rPr>
                <w:rFonts w:ascii="Times New Roman" w:hAnsi="Times New Roman"/>
              </w:rPr>
            </w:pPr>
            <w:r w:rsidRPr="0041716E">
              <w:rPr>
                <w:rFonts w:ascii="Times New Roman" w:hAnsi="Times New Roman"/>
              </w:rPr>
              <w:t>каналізація (285 будинків)</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199,3</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листопад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«Універсал-Сервіс </w:t>
            </w:r>
            <w:r w:rsidRPr="0041716E">
              <w:rPr>
                <w:rFonts w:ascii="Times New Roman" w:hAnsi="Times New Roman"/>
                <w:sz w:val="20"/>
                <w:szCs w:val="20"/>
                <w:lang w:val="uk-UA"/>
              </w:rPr>
              <w:t>94</w:t>
            </w:r>
            <w:r w:rsidRPr="0041716E">
              <w:rPr>
                <w:rFonts w:ascii="Times New Roman" w:hAnsi="Times New Roman"/>
                <w:sz w:val="20"/>
                <w:szCs w:val="20"/>
                <w:lang w:val="ru-RU"/>
              </w:rPr>
              <w:t>»;голови ОСББ;</w:t>
            </w:r>
          </w:p>
          <w:p w:rsidR="007A1D7E" w:rsidRPr="0041716E" w:rsidRDefault="007A1D7E" w:rsidP="004E1E78">
            <w:pPr>
              <w:tabs>
                <w:tab w:val="left" w:pos="12040"/>
              </w:tabs>
              <w:ind w:left="-108"/>
              <w:jc w:val="center"/>
              <w:rPr>
                <w:rFonts w:ascii="Times New Roman" w:hAnsi="Times New Roman"/>
                <w:sz w:val="20"/>
                <w:szCs w:val="20"/>
              </w:rPr>
            </w:pPr>
            <w:r w:rsidRPr="0041716E">
              <w:rPr>
                <w:rFonts w:ascii="Times New Roman" w:hAnsi="Times New Roman"/>
                <w:sz w:val="20"/>
                <w:szCs w:val="20"/>
              </w:rPr>
              <w:t>ЗАТ «ОВЕТРИ»</w:t>
            </w:r>
          </w:p>
        </w:tc>
      </w:tr>
      <w:tr w:rsidR="007A1D7E" w:rsidRPr="00535BA0" w:rsidTr="007A1D7E">
        <w:trPr>
          <w:trHeight w:val="543"/>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rPr>
            </w:pPr>
            <w:r w:rsidRPr="0041716E">
              <w:rPr>
                <w:rFonts w:ascii="Times New Roman" w:hAnsi="Times New Roman"/>
              </w:rPr>
              <w:t>димовентканали, всього (312  будинків)</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471,3</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грудень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 Сервіс </w:t>
            </w:r>
            <w:r w:rsidRPr="0041716E">
              <w:rPr>
                <w:rFonts w:ascii="Times New Roman" w:hAnsi="Times New Roman"/>
                <w:sz w:val="20"/>
                <w:szCs w:val="20"/>
                <w:lang w:val="uk-UA"/>
              </w:rPr>
              <w:t>94</w:t>
            </w:r>
            <w:r w:rsidRPr="0041716E">
              <w:rPr>
                <w:rFonts w:ascii="Times New Roman" w:hAnsi="Times New Roman"/>
                <w:sz w:val="20"/>
                <w:szCs w:val="20"/>
                <w:lang w:val="ru-RU"/>
              </w:rPr>
              <w:t>»;голови ОСББ</w:t>
            </w:r>
          </w:p>
        </w:tc>
      </w:tr>
      <w:tr w:rsidR="007A1D7E" w:rsidRPr="00535BA0"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rPr>
            </w:pPr>
            <w:r w:rsidRPr="0041716E">
              <w:rPr>
                <w:rFonts w:ascii="Times New Roman" w:hAnsi="Times New Roman"/>
                <w:lang w:val="ru-RU"/>
              </w:rPr>
              <w:lastRenderedPageBreak/>
              <w:t xml:space="preserve">в т. ч. 168 житлових будинків з газовими колонками </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FF0000"/>
                <w:lang w:val="uk-UA"/>
              </w:rPr>
            </w:pPr>
            <w:r w:rsidRPr="0041716E">
              <w:rPr>
                <w:rFonts w:ascii="Times New Roman" w:hAnsi="Times New Roman"/>
                <w:color w:val="FF0000"/>
                <w:lang w:val="uk-UA"/>
              </w:rPr>
              <w:t>277,8</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грудень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«Універсал-Сервіс </w:t>
            </w:r>
            <w:r w:rsidRPr="0041716E">
              <w:rPr>
                <w:rFonts w:ascii="Times New Roman" w:hAnsi="Times New Roman"/>
                <w:sz w:val="20"/>
                <w:szCs w:val="20"/>
                <w:lang w:val="uk-UA"/>
              </w:rPr>
              <w:t>94</w:t>
            </w:r>
            <w:r w:rsidRPr="0041716E">
              <w:rPr>
                <w:rFonts w:ascii="Times New Roman" w:hAnsi="Times New Roman"/>
                <w:sz w:val="20"/>
                <w:szCs w:val="20"/>
                <w:lang w:val="ru-RU"/>
              </w:rPr>
              <w:t>»;голови ОСББ</w:t>
            </w:r>
          </w:p>
        </w:tc>
      </w:tr>
      <w:tr w:rsidR="007A1D7E" w:rsidRPr="0041716E" w:rsidTr="007A1D7E">
        <w:trPr>
          <w:trHeight w:val="57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snapToGrid w:val="0"/>
              <w:rPr>
                <w:rFonts w:ascii="Times New Roman" w:hAnsi="Times New Roman"/>
                <w:sz w:val="26"/>
                <w:szCs w:val="26"/>
                <w:lang w:val="ru-RU"/>
              </w:rPr>
            </w:pPr>
          </w:p>
          <w:p w:rsidR="007A1D7E" w:rsidRPr="0041716E" w:rsidRDefault="007A1D7E" w:rsidP="004E1E78">
            <w:pPr>
              <w:tabs>
                <w:tab w:val="left" w:pos="12040"/>
              </w:tabs>
              <w:rPr>
                <w:rFonts w:ascii="Times New Roman" w:hAnsi="Times New Roman"/>
              </w:rPr>
            </w:pPr>
            <w:r w:rsidRPr="0041716E">
              <w:rPr>
                <w:rFonts w:ascii="Times New Roman" w:hAnsi="Times New Roman"/>
              </w:rPr>
              <w:t>Герметизація інженерних вводів (1</w:t>
            </w:r>
            <w:r w:rsidRPr="0041716E">
              <w:rPr>
                <w:rFonts w:ascii="Times New Roman" w:hAnsi="Times New Roman"/>
                <w:lang w:val="uk-UA"/>
              </w:rPr>
              <w:t>2</w:t>
            </w:r>
            <w:r w:rsidRPr="0041716E">
              <w:rPr>
                <w:rFonts w:ascii="Times New Roman" w:hAnsi="Times New Roman"/>
              </w:rPr>
              <w:t xml:space="preserve"> буд.)</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32,6</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вересень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 Сервіс </w:t>
            </w:r>
            <w:r w:rsidRPr="0041716E">
              <w:rPr>
                <w:rFonts w:ascii="Times New Roman" w:hAnsi="Times New Roman"/>
                <w:sz w:val="20"/>
                <w:szCs w:val="20"/>
                <w:lang w:val="uk-UA"/>
              </w:rPr>
              <w:t>94</w:t>
            </w:r>
            <w:r w:rsidRPr="0041716E">
              <w:rPr>
                <w:rFonts w:ascii="Times New Roman" w:hAnsi="Times New Roman"/>
                <w:sz w:val="20"/>
                <w:szCs w:val="20"/>
                <w:lang w:val="ru-RU"/>
              </w:rPr>
              <w:t>»;голови ОСББ;</w:t>
            </w:r>
          </w:p>
          <w:p w:rsidR="007A1D7E" w:rsidRPr="0041716E" w:rsidRDefault="007A1D7E" w:rsidP="004E1E78">
            <w:pPr>
              <w:tabs>
                <w:tab w:val="left" w:pos="12040"/>
              </w:tabs>
              <w:ind w:left="-108"/>
              <w:jc w:val="center"/>
              <w:rPr>
                <w:rFonts w:ascii="Times New Roman" w:hAnsi="Times New Roman"/>
                <w:sz w:val="20"/>
                <w:szCs w:val="20"/>
              </w:rPr>
            </w:pPr>
            <w:r w:rsidRPr="0041716E">
              <w:rPr>
                <w:rFonts w:ascii="Times New Roman" w:hAnsi="Times New Roman"/>
                <w:sz w:val="20"/>
                <w:szCs w:val="20"/>
              </w:rPr>
              <w:t>ЗАТ «ОВЕТРИ»</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sz w:val="26"/>
                <w:szCs w:val="26"/>
                <w:lang w:val="uk-UA"/>
              </w:rPr>
            </w:pPr>
          </w:p>
          <w:p w:rsidR="007A1D7E" w:rsidRPr="0041716E" w:rsidRDefault="007A1D7E" w:rsidP="004E1E78">
            <w:pPr>
              <w:tabs>
                <w:tab w:val="left" w:pos="12040"/>
              </w:tabs>
              <w:rPr>
                <w:rFonts w:ascii="Times New Roman" w:hAnsi="Times New Roman"/>
                <w:lang w:val="ru-RU"/>
              </w:rPr>
            </w:pPr>
            <w:r w:rsidRPr="0041716E">
              <w:rPr>
                <w:rFonts w:ascii="Times New Roman" w:hAnsi="Times New Roman"/>
                <w:lang w:val="ru-RU"/>
              </w:rPr>
              <w:t>Підготовка (ремонт, огляд) під’їздів (969 од.)</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286,8</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жовтень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 Сервіс </w:t>
            </w:r>
            <w:r w:rsidRPr="0041716E">
              <w:rPr>
                <w:rFonts w:ascii="Times New Roman" w:hAnsi="Times New Roman"/>
                <w:sz w:val="20"/>
                <w:szCs w:val="20"/>
                <w:lang w:val="uk-UA"/>
              </w:rPr>
              <w:t>94</w:t>
            </w:r>
            <w:r w:rsidRPr="0041716E">
              <w:rPr>
                <w:rFonts w:ascii="Times New Roman" w:hAnsi="Times New Roman"/>
                <w:sz w:val="20"/>
                <w:szCs w:val="20"/>
                <w:lang w:val="ru-RU"/>
              </w:rPr>
              <w:t>»; голови ОСББ;</w:t>
            </w:r>
          </w:p>
          <w:p w:rsidR="007A1D7E" w:rsidRPr="0041716E" w:rsidRDefault="007A1D7E" w:rsidP="004E1E78">
            <w:pPr>
              <w:tabs>
                <w:tab w:val="left" w:pos="12040"/>
              </w:tabs>
              <w:ind w:left="-108"/>
              <w:jc w:val="center"/>
              <w:rPr>
                <w:rFonts w:ascii="Times New Roman" w:hAnsi="Times New Roman"/>
                <w:sz w:val="20"/>
                <w:szCs w:val="20"/>
              </w:rPr>
            </w:pPr>
            <w:r w:rsidRPr="0041716E">
              <w:rPr>
                <w:rFonts w:ascii="Times New Roman" w:hAnsi="Times New Roman"/>
                <w:sz w:val="20"/>
                <w:szCs w:val="20"/>
              </w:rPr>
              <w:t>ЗАТ «ОВЕТРИ»</w:t>
            </w:r>
          </w:p>
        </w:tc>
      </w:tr>
      <w:tr w:rsidR="007A1D7E" w:rsidRPr="00535BA0" w:rsidTr="007A1D7E">
        <w:trPr>
          <w:trHeight w:val="373"/>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rPr>
            </w:pPr>
            <w:r w:rsidRPr="0041716E">
              <w:rPr>
                <w:rFonts w:ascii="Times New Roman" w:hAnsi="Times New Roman"/>
                <w:lang w:val="ru-RU"/>
              </w:rPr>
              <w:t>Ремонт водостічних труб  (1</w:t>
            </w:r>
            <w:r w:rsidRPr="0041716E">
              <w:rPr>
                <w:rFonts w:ascii="Times New Roman" w:hAnsi="Times New Roman"/>
                <w:lang w:val="uk-UA"/>
              </w:rPr>
              <w:t>60</w:t>
            </w:r>
            <w:r w:rsidRPr="0041716E">
              <w:rPr>
                <w:rFonts w:ascii="Times New Roman" w:hAnsi="Times New Roman"/>
                <w:lang w:val="ru-RU"/>
              </w:rPr>
              <w:t xml:space="preserve"> п/м)</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64,0</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грудень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 Сервіс </w:t>
            </w:r>
            <w:r w:rsidRPr="0041716E">
              <w:rPr>
                <w:rFonts w:ascii="Times New Roman" w:hAnsi="Times New Roman"/>
                <w:sz w:val="20"/>
                <w:szCs w:val="20"/>
                <w:lang w:val="uk-UA"/>
              </w:rPr>
              <w:t>94</w:t>
            </w:r>
            <w:r w:rsidRPr="0041716E">
              <w:rPr>
                <w:rFonts w:ascii="Times New Roman" w:hAnsi="Times New Roman"/>
                <w:sz w:val="20"/>
                <w:szCs w:val="20"/>
                <w:lang w:val="ru-RU"/>
              </w:rPr>
              <w:t>»;голови ОСББ</w:t>
            </w:r>
          </w:p>
        </w:tc>
      </w:tr>
      <w:tr w:rsidR="007A1D7E" w:rsidRPr="0041716E" w:rsidTr="007A1D7E">
        <w:trPr>
          <w:trHeight w:val="301"/>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rPr>
            </w:pPr>
            <w:r w:rsidRPr="0041716E">
              <w:rPr>
                <w:rFonts w:ascii="Times New Roman" w:hAnsi="Times New Roman"/>
              </w:rPr>
              <w:t>Підготовка:</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w:t>
            </w:r>
          </w:p>
        </w:tc>
      </w:tr>
      <w:tr w:rsidR="007A1D7E" w:rsidRPr="00535BA0"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uk-UA"/>
              </w:rPr>
            </w:pPr>
          </w:p>
          <w:p w:rsidR="007A1D7E" w:rsidRPr="0041716E" w:rsidRDefault="007A1D7E" w:rsidP="004E1E78">
            <w:pPr>
              <w:tabs>
                <w:tab w:val="left" w:pos="12040"/>
              </w:tabs>
              <w:rPr>
                <w:rFonts w:ascii="Times New Roman" w:hAnsi="Times New Roman"/>
              </w:rPr>
            </w:pPr>
            <w:r w:rsidRPr="0041716E">
              <w:rPr>
                <w:rFonts w:ascii="Times New Roman" w:hAnsi="Times New Roman"/>
              </w:rPr>
              <w:t>горищних приміщень (54 буд.)</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31,2</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вересень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«Універсал-Сервіс </w:t>
            </w:r>
            <w:r w:rsidRPr="0041716E">
              <w:rPr>
                <w:rFonts w:ascii="Times New Roman" w:hAnsi="Times New Roman"/>
                <w:sz w:val="20"/>
                <w:szCs w:val="20"/>
                <w:lang w:val="uk-UA"/>
              </w:rPr>
              <w:t>94</w:t>
            </w:r>
            <w:r w:rsidRPr="0041716E">
              <w:rPr>
                <w:rFonts w:ascii="Times New Roman" w:hAnsi="Times New Roman"/>
                <w:sz w:val="20"/>
                <w:szCs w:val="20"/>
                <w:lang w:val="ru-RU"/>
              </w:rPr>
              <w:t>»;</w:t>
            </w:r>
          </w:p>
          <w:p w:rsidR="007A1D7E" w:rsidRPr="0041716E" w:rsidRDefault="007A1D7E" w:rsidP="004E1E78">
            <w:pPr>
              <w:tabs>
                <w:tab w:val="left" w:pos="12040"/>
              </w:tabs>
              <w:ind w:left="-108"/>
              <w:jc w:val="center"/>
              <w:rPr>
                <w:rFonts w:ascii="Times New Roman" w:hAnsi="Times New Roman"/>
                <w:sz w:val="20"/>
                <w:szCs w:val="20"/>
                <w:lang w:val="ru-RU"/>
              </w:rPr>
            </w:pPr>
            <w:r w:rsidRPr="0041716E">
              <w:rPr>
                <w:rFonts w:ascii="Times New Roman" w:hAnsi="Times New Roman"/>
                <w:sz w:val="20"/>
                <w:szCs w:val="20"/>
                <w:lang w:val="ru-RU"/>
              </w:rPr>
              <w:t>голови ОСББ</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snapToGrid w:val="0"/>
              <w:rPr>
                <w:rFonts w:ascii="Times New Roman" w:hAnsi="Times New Roman"/>
                <w:sz w:val="26"/>
                <w:szCs w:val="26"/>
                <w:lang w:val="ru-RU"/>
              </w:rPr>
            </w:pPr>
          </w:p>
          <w:p w:rsidR="007A1D7E" w:rsidRPr="0041716E" w:rsidRDefault="007A1D7E" w:rsidP="004E1E78">
            <w:pPr>
              <w:tabs>
                <w:tab w:val="left" w:pos="12040"/>
              </w:tabs>
              <w:rPr>
                <w:rFonts w:ascii="Times New Roman" w:hAnsi="Times New Roman"/>
              </w:rPr>
            </w:pPr>
            <w:r w:rsidRPr="0041716E">
              <w:rPr>
                <w:rFonts w:ascii="Times New Roman" w:hAnsi="Times New Roman"/>
              </w:rPr>
              <w:t>підвальних приміщень (191 буд.)</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72,5</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вересень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 Сервіс </w:t>
            </w:r>
            <w:r w:rsidRPr="0041716E">
              <w:rPr>
                <w:rFonts w:ascii="Times New Roman" w:hAnsi="Times New Roman"/>
                <w:sz w:val="20"/>
                <w:szCs w:val="20"/>
                <w:lang w:val="uk-UA"/>
              </w:rPr>
              <w:t>94</w:t>
            </w:r>
            <w:r w:rsidRPr="0041716E">
              <w:rPr>
                <w:rFonts w:ascii="Times New Roman" w:hAnsi="Times New Roman"/>
                <w:sz w:val="20"/>
                <w:szCs w:val="20"/>
                <w:lang w:val="ru-RU"/>
              </w:rPr>
              <w:t>»; голови ОСББ;</w:t>
            </w:r>
          </w:p>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sz w:val="20"/>
                <w:szCs w:val="20"/>
              </w:rPr>
              <w:t>ЗАТ «ОВЕТРИ»</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rPr>
            </w:pPr>
            <w:r w:rsidRPr="0041716E">
              <w:rPr>
                <w:rFonts w:ascii="Times New Roman" w:hAnsi="Times New Roman"/>
              </w:rPr>
              <w:t>Термоізоляція  трубопроводів (</w:t>
            </w:r>
            <w:r w:rsidRPr="0041716E">
              <w:rPr>
                <w:rFonts w:ascii="Times New Roman" w:hAnsi="Times New Roman"/>
                <w:lang w:val="uk-UA"/>
              </w:rPr>
              <w:t>4</w:t>
            </w:r>
            <w:r w:rsidRPr="0041716E">
              <w:rPr>
                <w:rFonts w:ascii="Times New Roman" w:hAnsi="Times New Roman"/>
              </w:rPr>
              <w:t>5м)</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24,7</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вересень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pPr>
            <w:r w:rsidRPr="0041716E">
              <w:rPr>
                <w:rFonts w:ascii="Times New Roman" w:hAnsi="Times New Roman"/>
                <w:sz w:val="20"/>
                <w:szCs w:val="20"/>
              </w:rPr>
              <w:t xml:space="preserve">ТОВ «Універсал- Сервіс </w:t>
            </w:r>
            <w:r w:rsidRPr="0041716E">
              <w:rPr>
                <w:rFonts w:ascii="Times New Roman" w:hAnsi="Times New Roman"/>
                <w:sz w:val="20"/>
                <w:szCs w:val="20"/>
                <w:lang w:val="uk-UA"/>
              </w:rPr>
              <w:t>94</w:t>
            </w:r>
            <w:r w:rsidRPr="0041716E">
              <w:rPr>
                <w:rFonts w:ascii="Times New Roman" w:hAnsi="Times New Roman"/>
                <w:sz w:val="20"/>
                <w:szCs w:val="20"/>
              </w:rPr>
              <w:t>»</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snapToGrid w:val="0"/>
              <w:rPr>
                <w:rFonts w:ascii="Times New Roman" w:hAnsi="Times New Roman"/>
                <w:sz w:val="26"/>
                <w:szCs w:val="26"/>
                <w:lang w:val="ru-RU"/>
              </w:rPr>
            </w:pPr>
          </w:p>
          <w:p w:rsidR="007A1D7E" w:rsidRPr="0041716E" w:rsidRDefault="007A1D7E" w:rsidP="004E1E78">
            <w:pPr>
              <w:tabs>
                <w:tab w:val="left" w:pos="12040"/>
              </w:tabs>
              <w:rPr>
                <w:rFonts w:ascii="Times New Roman" w:hAnsi="Times New Roman"/>
                <w:lang w:val="ru-RU"/>
              </w:rPr>
            </w:pPr>
            <w:r w:rsidRPr="0041716E">
              <w:rPr>
                <w:rFonts w:ascii="Times New Roman" w:hAnsi="Times New Roman"/>
                <w:lang w:val="ru-RU"/>
              </w:rPr>
              <w:t>Ремонт панельних та деформаційних швів (</w:t>
            </w:r>
            <w:r w:rsidRPr="0041716E">
              <w:rPr>
                <w:rFonts w:ascii="Times New Roman" w:hAnsi="Times New Roman"/>
                <w:lang w:val="uk-UA"/>
              </w:rPr>
              <w:t>9</w:t>
            </w:r>
            <w:r w:rsidRPr="0041716E">
              <w:rPr>
                <w:rFonts w:ascii="Times New Roman" w:hAnsi="Times New Roman"/>
                <w:lang w:val="ru-RU"/>
              </w:rPr>
              <w:t>00 м)</w:t>
            </w:r>
          </w:p>
        </w:tc>
        <w:tc>
          <w:tcPr>
            <w:tcW w:w="2126" w:type="dxa"/>
            <w:gridSpan w:val="4"/>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jc w:val="center"/>
              <w:rPr>
                <w:rFonts w:ascii="Times New Roman" w:hAnsi="Times New Roman"/>
                <w:lang w:val="uk-UA"/>
              </w:rPr>
            </w:pPr>
          </w:p>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697,5</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жовтень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 Сервіс </w:t>
            </w:r>
            <w:r w:rsidRPr="0041716E">
              <w:rPr>
                <w:rFonts w:ascii="Times New Roman" w:hAnsi="Times New Roman"/>
                <w:sz w:val="20"/>
                <w:szCs w:val="20"/>
                <w:lang w:val="uk-UA"/>
              </w:rPr>
              <w:t>94</w:t>
            </w:r>
            <w:r w:rsidRPr="0041716E">
              <w:rPr>
                <w:rFonts w:ascii="Times New Roman" w:hAnsi="Times New Roman"/>
                <w:sz w:val="20"/>
                <w:szCs w:val="20"/>
                <w:lang w:val="ru-RU"/>
              </w:rPr>
              <w:t>»; голови ОСББ;</w:t>
            </w:r>
          </w:p>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sz w:val="20"/>
                <w:szCs w:val="20"/>
              </w:rPr>
              <w:t>ЗАТ «ОВЕТРИ»</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snapToGrid w:val="0"/>
              <w:rPr>
                <w:rFonts w:ascii="Times New Roman" w:hAnsi="Times New Roman"/>
                <w:sz w:val="26"/>
                <w:szCs w:val="26"/>
              </w:rPr>
            </w:pPr>
          </w:p>
          <w:p w:rsidR="007A1D7E" w:rsidRPr="0041716E" w:rsidRDefault="007A1D7E" w:rsidP="004E1E78">
            <w:pPr>
              <w:tabs>
                <w:tab w:val="left" w:pos="12040"/>
              </w:tabs>
              <w:rPr>
                <w:rFonts w:ascii="Times New Roman" w:hAnsi="Times New Roman"/>
              </w:rPr>
            </w:pPr>
            <w:r w:rsidRPr="0041716E">
              <w:rPr>
                <w:rFonts w:ascii="Times New Roman" w:hAnsi="Times New Roman"/>
              </w:rPr>
              <w:t>Ремонт (огляд) електрощитових (312 буд.)</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295,5</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листопад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«Універсал-Сервіс </w:t>
            </w:r>
            <w:r w:rsidRPr="0041716E">
              <w:rPr>
                <w:rFonts w:ascii="Times New Roman" w:hAnsi="Times New Roman"/>
                <w:sz w:val="20"/>
                <w:szCs w:val="20"/>
                <w:lang w:val="uk-UA"/>
              </w:rPr>
              <w:t>94</w:t>
            </w:r>
            <w:r w:rsidRPr="0041716E">
              <w:rPr>
                <w:rFonts w:ascii="Times New Roman" w:hAnsi="Times New Roman"/>
                <w:sz w:val="20"/>
                <w:szCs w:val="20"/>
                <w:lang w:val="ru-RU"/>
              </w:rPr>
              <w:t>»;</w:t>
            </w:r>
          </w:p>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голови ОСББ;</w:t>
            </w:r>
          </w:p>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sz w:val="20"/>
                <w:szCs w:val="20"/>
              </w:rPr>
              <w:t>ЗАТ «ОВЕТРИ»</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snapToGrid w:val="0"/>
              <w:rPr>
                <w:rFonts w:ascii="Times New Roman" w:hAnsi="Times New Roman"/>
                <w:sz w:val="26"/>
                <w:szCs w:val="26"/>
                <w:lang w:val="uk-UA"/>
              </w:rPr>
            </w:pPr>
            <w:r w:rsidRPr="0041716E">
              <w:rPr>
                <w:rFonts w:ascii="Times New Roman" w:hAnsi="Times New Roman"/>
                <w:sz w:val="26"/>
                <w:szCs w:val="26"/>
                <w:lang w:val="uk-UA"/>
              </w:rPr>
              <w:t>Поточний ремонт внутрішньо-будинкових газових  мереж</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100,0</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березень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листопад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rFonts w:ascii="Times New Roman" w:hAnsi="Times New Roman"/>
                <w:sz w:val="20"/>
                <w:szCs w:val="20"/>
                <w:lang w:val="ru-RU"/>
              </w:rPr>
            </w:pPr>
            <w:r w:rsidRPr="0041716E">
              <w:rPr>
                <w:rFonts w:ascii="Times New Roman" w:hAnsi="Times New Roman"/>
                <w:sz w:val="20"/>
                <w:szCs w:val="20"/>
                <w:lang w:val="ru-RU"/>
              </w:rPr>
              <w:t>УЖКГ та будівництва</w:t>
            </w:r>
          </w:p>
        </w:tc>
      </w:tr>
      <w:tr w:rsidR="007A1D7E" w:rsidRPr="0041716E" w:rsidTr="007A1D7E">
        <w:trPr>
          <w:trHeight w:val="129"/>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snapToGrid w:val="0"/>
              <w:rPr>
                <w:rFonts w:ascii="Times New Roman" w:hAnsi="Times New Roman"/>
                <w:sz w:val="26"/>
                <w:szCs w:val="26"/>
                <w:lang w:val="ru-RU"/>
              </w:rPr>
            </w:pPr>
          </w:p>
          <w:p w:rsidR="007A1D7E" w:rsidRPr="0041716E" w:rsidRDefault="007A1D7E" w:rsidP="004E1E78">
            <w:pPr>
              <w:tabs>
                <w:tab w:val="left" w:pos="12040"/>
              </w:tabs>
              <w:rPr>
                <w:rFonts w:ascii="Times New Roman" w:hAnsi="Times New Roman"/>
              </w:rPr>
            </w:pPr>
            <w:r w:rsidRPr="0041716E">
              <w:rPr>
                <w:rFonts w:ascii="Times New Roman" w:hAnsi="Times New Roman"/>
              </w:rPr>
              <w:t>Оформлення паспортів готовності (312 буд.)</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 xml:space="preserve">До 20 серпня </w:t>
            </w:r>
          </w:p>
          <w:p w:rsidR="007A1D7E" w:rsidRPr="0041716E" w:rsidRDefault="007A1D7E" w:rsidP="004E1E78">
            <w:pPr>
              <w:jc w:val="center"/>
              <w:rPr>
                <w:rFonts w:ascii="Times New Roman" w:hAnsi="Times New Roman"/>
              </w:rPr>
            </w:pP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 xml:space="preserve">ТОВ «Універсал- Сервіс </w:t>
            </w:r>
            <w:r w:rsidRPr="0041716E">
              <w:rPr>
                <w:rFonts w:ascii="Times New Roman" w:hAnsi="Times New Roman"/>
                <w:sz w:val="20"/>
                <w:szCs w:val="20"/>
                <w:lang w:val="uk-UA"/>
              </w:rPr>
              <w:t>94</w:t>
            </w:r>
            <w:r w:rsidRPr="0041716E">
              <w:rPr>
                <w:rFonts w:ascii="Times New Roman" w:hAnsi="Times New Roman"/>
                <w:sz w:val="20"/>
                <w:szCs w:val="20"/>
                <w:lang w:val="ru-RU"/>
              </w:rPr>
              <w:t>»;</w:t>
            </w:r>
          </w:p>
          <w:p w:rsidR="007A1D7E" w:rsidRPr="0041716E" w:rsidRDefault="007A1D7E" w:rsidP="004E1E78">
            <w:pPr>
              <w:tabs>
                <w:tab w:val="left" w:pos="12040"/>
              </w:tabs>
              <w:ind w:left="-108"/>
              <w:jc w:val="center"/>
              <w:rPr>
                <w:lang w:val="ru-RU"/>
              </w:rPr>
            </w:pPr>
            <w:r w:rsidRPr="0041716E">
              <w:rPr>
                <w:rFonts w:ascii="Times New Roman" w:hAnsi="Times New Roman"/>
                <w:sz w:val="20"/>
                <w:szCs w:val="20"/>
                <w:lang w:val="ru-RU"/>
              </w:rPr>
              <w:t>голови ОСББ;</w:t>
            </w:r>
          </w:p>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sz w:val="20"/>
                <w:szCs w:val="20"/>
              </w:rPr>
              <w:t>ЗАТ «ОВЕТРИ»</w:t>
            </w:r>
          </w:p>
        </w:tc>
      </w:tr>
      <w:tr w:rsidR="007A1D7E" w:rsidRPr="0041716E" w:rsidTr="007A1D7E">
        <w:trPr>
          <w:trHeight w:val="459"/>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lang w:val="ru-RU"/>
              </w:rPr>
            </w:pPr>
            <w:r w:rsidRPr="0041716E">
              <w:rPr>
                <w:rFonts w:ascii="Times New Roman" w:hAnsi="Times New Roman"/>
                <w:b/>
                <w:lang w:val="ru-RU"/>
              </w:rPr>
              <w:t>Всього по житловому фонду міста, в тому числі:</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9 265,5</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rPr>
            </w:pPr>
            <w:r w:rsidRPr="0041716E">
              <w:rPr>
                <w:rFonts w:ascii="Times New Roman" w:hAnsi="Times New Roman"/>
                <w:b/>
              </w:rPr>
              <w:t>Місцевий бюджет</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6 443,0</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00"/>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rPr>
            </w:pPr>
            <w:r w:rsidRPr="0041716E">
              <w:rPr>
                <w:rFonts w:ascii="Times New Roman" w:hAnsi="Times New Roman"/>
                <w:b/>
              </w:rPr>
              <w:t>Кошти підприємств та організацій</w:t>
            </w:r>
          </w:p>
        </w:tc>
        <w:tc>
          <w:tcPr>
            <w:tcW w:w="2126"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2 822,5</w:t>
            </w:r>
          </w:p>
        </w:tc>
        <w:tc>
          <w:tcPr>
            <w:tcW w:w="1843"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00"/>
        </w:trPr>
        <w:tc>
          <w:tcPr>
            <w:tcW w:w="14885" w:type="dxa"/>
            <w:gridSpan w:val="10"/>
            <w:tcBorders>
              <w:top w:val="single" w:sz="4" w:space="0" w:color="000000"/>
              <w:left w:val="single" w:sz="4" w:space="0" w:color="000000"/>
              <w:bottom w:val="single" w:sz="4" w:space="0" w:color="000000"/>
              <w:right w:val="single" w:sz="4" w:space="0" w:color="000000"/>
            </w:tcBorders>
            <w:shd w:val="clear" w:color="auto" w:fill="auto"/>
          </w:tcPr>
          <w:p w:rsidR="007A1D7E" w:rsidRDefault="007A1D7E" w:rsidP="004E1E78">
            <w:pPr>
              <w:tabs>
                <w:tab w:val="left" w:pos="12040"/>
              </w:tabs>
              <w:rPr>
                <w:rFonts w:ascii="Times New Roman" w:hAnsi="Times New Roman"/>
                <w:b/>
                <w:sz w:val="28"/>
                <w:szCs w:val="28"/>
                <w:u w:val="single"/>
                <w:lang w:val="uk-UA"/>
              </w:rPr>
            </w:pPr>
          </w:p>
          <w:p w:rsidR="007A1D7E" w:rsidRPr="0041716E" w:rsidRDefault="007A1D7E" w:rsidP="004E1E78">
            <w:pPr>
              <w:tabs>
                <w:tab w:val="left" w:pos="12040"/>
              </w:tabs>
              <w:rPr>
                <w:rFonts w:ascii="Times New Roman" w:hAnsi="Times New Roman"/>
                <w:b/>
                <w:sz w:val="28"/>
                <w:szCs w:val="28"/>
                <w:u w:val="single"/>
                <w:lang w:val="uk-UA"/>
              </w:rPr>
            </w:pPr>
            <w:r w:rsidRPr="0041716E">
              <w:rPr>
                <w:rFonts w:ascii="Times New Roman" w:hAnsi="Times New Roman"/>
                <w:b/>
                <w:sz w:val="28"/>
                <w:szCs w:val="28"/>
                <w:u w:val="single"/>
              </w:rPr>
              <w:t>ІІ. МКП  «Покровводоканал»</w:t>
            </w:r>
          </w:p>
        </w:tc>
      </w:tr>
      <w:tr w:rsidR="007A1D7E" w:rsidRPr="0041716E" w:rsidTr="007A1D7E">
        <w:trPr>
          <w:trHeight w:val="410"/>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jc w:val="both"/>
              <w:rPr>
                <w:rFonts w:ascii="Times New Roman" w:hAnsi="Times New Roman"/>
                <w:lang w:val="ru-RU"/>
              </w:rPr>
            </w:pPr>
            <w:r w:rsidRPr="0041716E">
              <w:rPr>
                <w:rFonts w:ascii="Times New Roman" w:hAnsi="Times New Roman"/>
                <w:lang w:val="ru-RU"/>
              </w:rPr>
              <w:t xml:space="preserve">«Будівництво водогону для підключення с. Шолохово Нікопольського району до мережі МКП «Покровводоканал»  м. Покров </w:t>
            </w:r>
            <w:r w:rsidRPr="0041716E">
              <w:rPr>
                <w:rFonts w:ascii="Times New Roman" w:hAnsi="Times New Roman"/>
                <w:lang w:val="ru-RU"/>
              </w:rPr>
              <w:lastRenderedPageBreak/>
              <w:t xml:space="preserve">Дніпропетровської області» в т.ч.ПКД, експертиза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lastRenderedPageBreak/>
              <w:t>2 395,7</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липень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УЖКГ та будівництва</w:t>
            </w:r>
          </w:p>
        </w:tc>
      </w:tr>
      <w:tr w:rsidR="007A1D7E" w:rsidRPr="0041716E" w:rsidTr="007A1D7E">
        <w:trPr>
          <w:trHeight w:val="410"/>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
              </w:rPr>
            </w:pPr>
            <w:r w:rsidRPr="0041716E">
              <w:rPr>
                <w:rFonts w:ascii="Times New Roman" w:hAnsi="Times New Roman"/>
                <w:b/>
                <w:i/>
              </w:rPr>
              <w:lastRenderedPageBreak/>
              <w:t>Цех водопостачання</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9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u w:val="single"/>
                <w:lang w:val="uk-UA"/>
              </w:rPr>
            </w:pPr>
            <w:r w:rsidRPr="0041716E">
              <w:rPr>
                <w:rFonts w:ascii="Times New Roman" w:hAnsi="Times New Roman"/>
                <w:lang w:val="uk-UA"/>
              </w:rPr>
              <w:t>Чистка, мийка, хлорування відстійників та камер реакцій насосно-фільтрувальної станції.</w:t>
            </w:r>
          </w:p>
        </w:tc>
        <w:tc>
          <w:tcPr>
            <w:tcW w:w="1701"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32,4</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к</w:t>
            </w:r>
            <w:r w:rsidRPr="0041716E">
              <w:rPr>
                <w:rFonts w:ascii="Times New Roman" w:hAnsi="Times New Roman"/>
              </w:rPr>
              <w:t>вітень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ч</w:t>
            </w:r>
            <w:r w:rsidRPr="0041716E">
              <w:rPr>
                <w:rFonts w:ascii="Times New Roman" w:hAnsi="Times New Roman"/>
              </w:rPr>
              <w:t>ервень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49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uk-UA"/>
              </w:rPr>
            </w:pPr>
            <w:r w:rsidRPr="0041716E">
              <w:rPr>
                <w:rFonts w:ascii="Times New Roman" w:hAnsi="Times New Roman"/>
                <w:lang w:val="uk-UA"/>
              </w:rPr>
              <w:t xml:space="preserve">Чистка, мийка, хлорування резервуарів </w:t>
            </w:r>
          </w:p>
          <w:p w:rsidR="007A1D7E" w:rsidRPr="0041716E" w:rsidRDefault="007A1D7E" w:rsidP="004E1E78">
            <w:pPr>
              <w:tabs>
                <w:tab w:val="left" w:pos="12040"/>
              </w:tabs>
              <w:rPr>
                <w:rFonts w:ascii="Times New Roman" w:hAnsi="Times New Roman"/>
                <w:lang w:val="uk-UA"/>
              </w:rPr>
            </w:pPr>
            <w:r w:rsidRPr="0041716E">
              <w:rPr>
                <w:rFonts w:ascii="Times New Roman" w:hAnsi="Times New Roman"/>
                <w:lang w:val="uk-UA"/>
              </w:rPr>
              <w:t>чистої води V=3000 м</w:t>
            </w:r>
            <w:r w:rsidRPr="0041716E">
              <w:rPr>
                <w:rFonts w:ascii="Times New Roman" w:hAnsi="Times New Roman"/>
                <w:vertAlign w:val="superscript"/>
                <w:lang w:val="uk-UA"/>
              </w:rPr>
              <w:t>3</w:t>
            </w:r>
            <w:r w:rsidRPr="0041716E">
              <w:rPr>
                <w:rFonts w:ascii="Times New Roman" w:hAnsi="Times New Roman"/>
                <w:lang w:val="uk-UA"/>
              </w:rPr>
              <w:t>, V=6000 м</w:t>
            </w:r>
            <w:r w:rsidRPr="0041716E">
              <w:rPr>
                <w:rFonts w:ascii="Times New Roman" w:hAnsi="Times New Roman"/>
                <w:vertAlign w:val="superscript"/>
                <w:lang w:val="uk-UA"/>
              </w:rPr>
              <w:t>3</w:t>
            </w:r>
            <w:r w:rsidRPr="0041716E">
              <w:rPr>
                <w:rFonts w:ascii="Times New Roman" w:hAnsi="Times New Roman"/>
                <w:lang w:val="uk-UA"/>
              </w:rPr>
              <w:t>, V=1000м</w:t>
            </w:r>
            <w:r w:rsidRPr="0041716E">
              <w:rPr>
                <w:rFonts w:ascii="Times New Roman" w:hAnsi="Times New Roman"/>
                <w:vertAlign w:val="superscript"/>
                <w:lang w:val="uk-UA"/>
              </w:rPr>
              <w:t>3</w:t>
            </w:r>
            <w:r w:rsidRPr="0041716E">
              <w:rPr>
                <w:rFonts w:ascii="Times New Roman" w:hAnsi="Times New Roman"/>
                <w:lang w:val="uk-UA"/>
              </w:rPr>
              <w:t xml:space="preserve"> та хлорування мереж.</w:t>
            </w:r>
          </w:p>
        </w:tc>
        <w:tc>
          <w:tcPr>
            <w:tcW w:w="1701"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148,9</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 xml:space="preserve">квітень 2023 р. </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ч</w:t>
            </w:r>
            <w:r w:rsidRPr="0041716E">
              <w:rPr>
                <w:rFonts w:ascii="Times New Roman" w:hAnsi="Times New Roman"/>
              </w:rPr>
              <w:t>ервень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283"/>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uk-UA"/>
              </w:rPr>
            </w:pPr>
            <w:r w:rsidRPr="0041716E">
              <w:rPr>
                <w:rFonts w:ascii="Times New Roman" w:hAnsi="Times New Roman"/>
                <w:lang w:val="uk-UA"/>
              </w:rPr>
              <w:t>Чистка, мийка камер водоприймача НС  I-го підйому</w:t>
            </w:r>
          </w:p>
        </w:tc>
        <w:tc>
          <w:tcPr>
            <w:tcW w:w="1701"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2,0</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серпень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вересень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pStyle w:val="HTML"/>
              <w:shd w:val="clear" w:color="auto" w:fill="FFFFFF"/>
              <w:spacing w:after="0" w:line="240" w:lineRule="auto"/>
              <w:rPr>
                <w:rFonts w:ascii="Times New Roman" w:hAnsi="Times New Roman" w:cs="Times New Roman"/>
                <w:b/>
                <w:i/>
                <w:sz w:val="24"/>
                <w:szCs w:val="24"/>
              </w:rPr>
            </w:pPr>
            <w:r w:rsidRPr="0041716E">
              <w:rPr>
                <w:rFonts w:ascii="Times New Roman" w:hAnsi="Times New Roman" w:cs="Times New Roman"/>
                <w:b/>
                <w:i/>
                <w:sz w:val="24"/>
                <w:szCs w:val="24"/>
              </w:rPr>
              <w:t>Цех водопровідних мереж</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357"/>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uk-UA"/>
              </w:rPr>
            </w:pPr>
            <w:r w:rsidRPr="0041716E">
              <w:rPr>
                <w:rFonts w:ascii="Times New Roman" w:hAnsi="Times New Roman"/>
                <w:lang w:val="uk-UA"/>
              </w:rPr>
              <w:t xml:space="preserve">Заміна запірної арматури водопровідного цеху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39,7</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rPr>
            </w:pPr>
            <w:r w:rsidRPr="0041716E">
              <w:rPr>
                <w:rFonts w:ascii="Times New Roman" w:hAnsi="Times New Roman"/>
                <w:lang w:val="uk-UA"/>
              </w:rPr>
              <w:t xml:space="preserve">Заміна </w:t>
            </w:r>
            <w:r w:rsidRPr="0041716E">
              <w:rPr>
                <w:rFonts w:ascii="Times New Roman" w:hAnsi="Times New Roman"/>
                <w:lang w:val="ru-RU"/>
              </w:rPr>
              <w:t xml:space="preserve">вуличних </w:t>
            </w:r>
            <w:r w:rsidRPr="0041716E">
              <w:rPr>
                <w:rFonts w:ascii="Times New Roman" w:hAnsi="Times New Roman"/>
                <w:lang w:val="uk-UA"/>
              </w:rPr>
              <w:t>водопровідних мереж</w:t>
            </w:r>
            <w:r w:rsidRPr="0041716E">
              <w:rPr>
                <w:rFonts w:ascii="Times New Roman" w:hAnsi="Times New Roman"/>
                <w:lang w:val="ru-RU"/>
              </w:rPr>
              <w:t xml:space="preserve"> та водогонів</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72,2</w:t>
            </w:r>
          </w:p>
        </w:tc>
        <w:tc>
          <w:tcPr>
            <w:tcW w:w="2410" w:type="dxa"/>
            <w:gridSpan w:val="4"/>
            <w:tcBorders>
              <w:top w:val="single" w:sz="4" w:space="0" w:color="000000"/>
              <w:left w:val="single" w:sz="4" w:space="0" w:color="000000"/>
              <w:bottom w:val="single" w:sz="4" w:space="0" w:color="000000"/>
            </w:tcBorders>
            <w:shd w:val="clear" w:color="auto" w:fill="auto"/>
          </w:tcPr>
          <w:p w:rsidR="007A1D7E" w:rsidRPr="0041716E" w:rsidRDefault="007A1D7E" w:rsidP="004E1E78">
            <w:r w:rsidRPr="0041716E">
              <w:rPr>
                <w:rFonts w:ascii="Times New Roman" w:hAnsi="Times New Roman"/>
                <w:lang w:val="uk-UA"/>
              </w:rPr>
              <w:t xml:space="preserve">     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u w:val="single"/>
                <w:lang w:val="uk-UA"/>
              </w:rPr>
            </w:pPr>
            <w:r w:rsidRPr="0041716E">
              <w:rPr>
                <w:rFonts w:ascii="Times New Roman" w:hAnsi="Times New Roman"/>
                <w:lang w:val="uk-UA"/>
              </w:rPr>
              <w:t xml:space="preserve">Заміна ділянок водопровідних мереж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32,8</w:t>
            </w:r>
          </w:p>
        </w:tc>
        <w:tc>
          <w:tcPr>
            <w:tcW w:w="2410" w:type="dxa"/>
            <w:gridSpan w:val="4"/>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uk-UA"/>
              </w:rPr>
            </w:pPr>
            <w:r w:rsidRPr="0041716E">
              <w:rPr>
                <w:rFonts w:ascii="Times New Roman" w:hAnsi="Times New Roman"/>
                <w:lang w:val="uk-UA"/>
              </w:rPr>
              <w:t xml:space="preserve">Заміна вводів у житлові будинки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15,7</w:t>
            </w:r>
          </w:p>
        </w:tc>
        <w:tc>
          <w:tcPr>
            <w:tcW w:w="2410" w:type="dxa"/>
            <w:gridSpan w:val="4"/>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uk-UA"/>
              </w:rPr>
            </w:pPr>
            <w:r w:rsidRPr="0041716E">
              <w:rPr>
                <w:rFonts w:ascii="Times New Roman" w:hAnsi="Times New Roman"/>
                <w:lang w:val="uk-UA"/>
              </w:rPr>
              <w:t xml:space="preserve">Заміна пожежних гідрантів, 10 од.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в наявності</w:t>
            </w:r>
          </w:p>
        </w:tc>
        <w:tc>
          <w:tcPr>
            <w:tcW w:w="2410" w:type="dxa"/>
            <w:gridSpan w:val="4"/>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67"/>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
              </w:rPr>
            </w:pPr>
            <w:r w:rsidRPr="0041716E">
              <w:rPr>
                <w:rFonts w:ascii="Times New Roman" w:hAnsi="Times New Roman"/>
                <w:b/>
                <w:i/>
              </w:rPr>
              <w:t>Цех очисних споруд каналізації</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286"/>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pStyle w:val="HTML"/>
              <w:shd w:val="clear" w:color="auto" w:fill="FFFFFF"/>
              <w:tabs>
                <w:tab w:val="clear" w:pos="916"/>
                <w:tab w:val="left" w:pos="284"/>
              </w:tabs>
              <w:spacing w:after="0" w:line="240" w:lineRule="auto"/>
              <w:rPr>
                <w:rFonts w:ascii="Times New Roman" w:hAnsi="Times New Roman" w:cs="Times New Roman"/>
                <w:sz w:val="24"/>
                <w:szCs w:val="24"/>
              </w:rPr>
            </w:pPr>
            <w:r w:rsidRPr="0041716E">
              <w:rPr>
                <w:rFonts w:ascii="Times New Roman" w:hAnsi="Times New Roman" w:cs="Times New Roman"/>
                <w:sz w:val="24"/>
                <w:szCs w:val="24"/>
              </w:rPr>
              <w:t>Ремонт та ревізія обладнання цеху</w:t>
            </w:r>
          </w:p>
        </w:tc>
        <w:tc>
          <w:tcPr>
            <w:tcW w:w="1701"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30,0</w:t>
            </w:r>
          </w:p>
          <w:p w:rsidR="007A1D7E" w:rsidRPr="0041716E" w:rsidRDefault="007A1D7E" w:rsidP="004E1E78">
            <w:pPr>
              <w:tabs>
                <w:tab w:val="left" w:pos="12040"/>
              </w:tabs>
              <w:jc w:val="center"/>
              <w:rPr>
                <w:rFonts w:ascii="Times New Roman" w:hAnsi="Times New Roman"/>
                <w:lang w:val="ru-RU"/>
              </w:rPr>
            </w:pP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rFonts w:ascii="Times New Roman" w:hAnsi="Times New Roman"/>
                <w:sz w:val="20"/>
                <w:szCs w:val="20"/>
                <w:lang w:val="uk-UA"/>
              </w:rPr>
            </w:pPr>
          </w:p>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
              </w:rPr>
            </w:pPr>
            <w:r w:rsidRPr="0041716E">
              <w:rPr>
                <w:rFonts w:ascii="Times New Roman" w:hAnsi="Times New Roman"/>
                <w:b/>
                <w:i/>
              </w:rPr>
              <w:t>Енергодільниця</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rPr>
            </w:pPr>
            <w:r w:rsidRPr="0041716E">
              <w:rPr>
                <w:rFonts w:ascii="Times New Roman" w:hAnsi="Times New Roman"/>
                <w:lang w:val="ru-RU"/>
              </w:rPr>
              <w:t xml:space="preserve">Ремонт електричної проводки і внутрішнього освітлення будівель і споруд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ru-RU"/>
              </w:rPr>
            </w:pPr>
            <w:r w:rsidRPr="0041716E">
              <w:rPr>
                <w:rFonts w:ascii="Times New Roman" w:hAnsi="Times New Roman"/>
                <w:lang w:val="ru-RU"/>
              </w:rPr>
              <w:t>20,0</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rPr>
            </w:pPr>
            <w:r w:rsidRPr="0041716E">
              <w:rPr>
                <w:rFonts w:ascii="Times New Roman" w:hAnsi="Times New Roman"/>
                <w:lang w:val="uk-UA"/>
              </w:rPr>
              <w:t>Р</w:t>
            </w:r>
            <w:r w:rsidRPr="0041716E">
              <w:rPr>
                <w:rFonts w:ascii="Times New Roman" w:hAnsi="Times New Roman"/>
                <w:lang w:val="ru-RU"/>
              </w:rPr>
              <w:t>емонт електричного обладнання підприємства</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30,0</w:t>
            </w:r>
          </w:p>
        </w:tc>
        <w:tc>
          <w:tcPr>
            <w:tcW w:w="2410" w:type="dxa"/>
            <w:gridSpan w:val="4"/>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
              </w:rPr>
            </w:pPr>
            <w:r w:rsidRPr="0041716E">
              <w:rPr>
                <w:rFonts w:ascii="Times New Roman" w:hAnsi="Times New Roman"/>
                <w:b/>
                <w:i/>
              </w:rPr>
              <w:t>Автотранспортних цех</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254"/>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rPr>
            </w:pPr>
            <w:r w:rsidRPr="0041716E">
              <w:rPr>
                <w:rFonts w:ascii="Times New Roman" w:hAnsi="Times New Roman"/>
              </w:rPr>
              <w:t>Ремонт автотранспорту</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20,0</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
              </w:rPr>
            </w:pPr>
            <w:r w:rsidRPr="0041716E">
              <w:rPr>
                <w:rFonts w:ascii="Times New Roman" w:hAnsi="Times New Roman"/>
                <w:b/>
                <w:i/>
              </w:rPr>
              <w:t>Ремонтно-будівельна дільниця</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eastAsia="uk-UA"/>
              </w:rPr>
            </w:pPr>
            <w:r w:rsidRPr="0041716E">
              <w:rPr>
                <w:rFonts w:ascii="Times New Roman" w:hAnsi="Times New Roman"/>
                <w:lang w:val="ru-RU" w:eastAsia="uk-UA"/>
              </w:rPr>
              <w:t>Ремонт водопровідних і каналізаційних колодязів з установкою бетонних та полімерних люків з кришками – 50 штук</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ru-RU"/>
              </w:rPr>
            </w:pPr>
            <w:r w:rsidRPr="0041716E">
              <w:rPr>
                <w:rFonts w:ascii="Times New Roman" w:hAnsi="Times New Roman"/>
                <w:lang w:val="ru-RU"/>
              </w:rPr>
              <w:t>38,8</w:t>
            </w:r>
          </w:p>
        </w:tc>
        <w:tc>
          <w:tcPr>
            <w:tcW w:w="2410" w:type="dxa"/>
            <w:gridSpan w:val="4"/>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rPr>
            </w:pPr>
            <w:r w:rsidRPr="0041716E">
              <w:rPr>
                <w:rFonts w:ascii="Times New Roman" w:hAnsi="Times New Roman"/>
                <w:lang w:val="ru-RU" w:eastAsia="uk-UA"/>
              </w:rPr>
              <w:lastRenderedPageBreak/>
              <w:t xml:space="preserve">Благоустрій, відновлення твердого покриття після ремонтних робіт на мережах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50,0</w:t>
            </w:r>
          </w:p>
        </w:tc>
        <w:tc>
          <w:tcPr>
            <w:tcW w:w="2410" w:type="dxa"/>
            <w:gridSpan w:val="4"/>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388"/>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eastAsia="uk-UA"/>
              </w:rPr>
            </w:pPr>
            <w:r w:rsidRPr="0041716E">
              <w:rPr>
                <w:rFonts w:ascii="Times New Roman" w:hAnsi="Times New Roman"/>
                <w:lang w:val="ru-RU" w:eastAsia="uk-UA"/>
              </w:rPr>
              <w:t>Ремонт будівель, споруд (штукатурка окремими місцями, побілка, фарбування)</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26,0</w:t>
            </w:r>
          </w:p>
        </w:tc>
        <w:tc>
          <w:tcPr>
            <w:tcW w:w="2410" w:type="dxa"/>
            <w:gridSpan w:val="4"/>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МКП «Покровводоканал»</w:t>
            </w:r>
          </w:p>
        </w:tc>
      </w:tr>
      <w:tr w:rsidR="007A1D7E" w:rsidRPr="0041716E" w:rsidTr="007A1D7E">
        <w:trPr>
          <w:trHeight w:val="406"/>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lang w:val="ru-RU"/>
              </w:rPr>
            </w:pPr>
            <w:r w:rsidRPr="0041716E">
              <w:rPr>
                <w:rFonts w:ascii="Times New Roman" w:hAnsi="Times New Roman"/>
                <w:b/>
                <w:lang w:val="ru-RU"/>
              </w:rPr>
              <w:t>Всього по МКП «Покровводоканал», в тому числі:</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2954,0</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331"/>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rPr>
            </w:pPr>
            <w:r w:rsidRPr="0041716E">
              <w:rPr>
                <w:rFonts w:ascii="Times New Roman" w:hAnsi="Times New Roman"/>
                <w:b/>
                <w:lang w:val="uk-UA"/>
              </w:rPr>
              <w:t>Державний</w:t>
            </w:r>
            <w:r w:rsidRPr="0041716E">
              <w:rPr>
                <w:rFonts w:ascii="Times New Roman" w:hAnsi="Times New Roman"/>
                <w:b/>
              </w:rPr>
              <w:t xml:space="preserve"> бюджет</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2395,7</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346"/>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rPr>
            </w:pPr>
            <w:r w:rsidRPr="0041716E">
              <w:rPr>
                <w:rFonts w:ascii="Times New Roman" w:hAnsi="Times New Roman"/>
                <w:b/>
              </w:rPr>
              <w:t>Місцевий бюджет</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rPr>
            </w:pPr>
            <w:r w:rsidRPr="0041716E">
              <w:rPr>
                <w:rFonts w:ascii="Times New Roman" w:hAnsi="Times New Roman"/>
                <w:b/>
                <w:color w:val="000000" w:themeColor="text1"/>
                <w:lang w:val="uk-UA"/>
              </w:rPr>
              <w:t>-</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rPr>
            </w:pPr>
            <w:r w:rsidRPr="0041716E">
              <w:rPr>
                <w:rFonts w:ascii="Times New Roman" w:hAnsi="Times New Roman"/>
                <w:b/>
              </w:rPr>
              <w:t>Кошти підприємства</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558,5</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22"/>
        </w:trPr>
        <w:tc>
          <w:tcPr>
            <w:tcW w:w="14885" w:type="dxa"/>
            <w:gridSpan w:val="10"/>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tabs>
                <w:tab w:val="left" w:pos="12040"/>
              </w:tabs>
              <w:rPr>
                <w:rFonts w:ascii="Times New Roman" w:hAnsi="Times New Roman"/>
                <w:sz w:val="28"/>
                <w:szCs w:val="28"/>
              </w:rPr>
            </w:pPr>
            <w:r w:rsidRPr="0041716E">
              <w:rPr>
                <w:rFonts w:ascii="Times New Roman" w:hAnsi="Times New Roman"/>
                <w:b/>
                <w:sz w:val="28"/>
                <w:szCs w:val="28"/>
                <w:u w:val="single"/>
              </w:rPr>
              <w:t>IІІ</w:t>
            </w:r>
            <w:r w:rsidRPr="0041716E">
              <w:rPr>
                <w:rFonts w:ascii="Times New Roman" w:hAnsi="Times New Roman"/>
                <w:b/>
                <w:bCs/>
                <w:sz w:val="28"/>
                <w:szCs w:val="28"/>
                <w:u w:val="single"/>
              </w:rPr>
              <w:t>. Благоустрій міста</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rPr>
            </w:pPr>
            <w:r w:rsidRPr="0041716E">
              <w:rPr>
                <w:rFonts w:ascii="Times New Roman" w:hAnsi="Times New Roman"/>
              </w:rPr>
              <w:t>Техобслуговування системи відеоспостереження міста</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362,0</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червень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грудень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УЖКГ та будівництва</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rPr>
            </w:pPr>
            <w:r w:rsidRPr="0041716E">
              <w:rPr>
                <w:rFonts w:ascii="Times New Roman" w:hAnsi="Times New Roman"/>
              </w:rPr>
              <w:t>Утримання вулично – дорожньої мережі</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3350,0</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грудень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ПМКП «Добробут»</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rPr>
            </w:pPr>
            <w:r w:rsidRPr="0041716E">
              <w:rPr>
                <w:rFonts w:ascii="Times New Roman" w:hAnsi="Times New Roman"/>
                <w:lang w:val="ru-RU"/>
              </w:rPr>
              <w:t xml:space="preserve">Утримання та ремонт вулочного освітлення та зовнішніх електромереж, в т.ч.електроенергія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9130,0</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грудень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lang w:val="ru-RU"/>
              </w:rPr>
            </w:pPr>
            <w:r w:rsidRPr="0041716E">
              <w:rPr>
                <w:rFonts w:ascii="Times New Roman" w:hAnsi="Times New Roman"/>
                <w:sz w:val="20"/>
                <w:szCs w:val="20"/>
                <w:lang w:val="ru-RU"/>
              </w:rPr>
              <w:t>ПМКП «Добробут»</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rPr>
            </w:pPr>
            <w:r w:rsidRPr="0041716E">
              <w:rPr>
                <w:rFonts w:ascii="Times New Roman" w:hAnsi="Times New Roman"/>
                <w:lang w:val="ru-RU"/>
              </w:rPr>
              <w:t>Утримання та ремонт споруд очищення та прибирання міст  ( в т.ч. регулювання тварин -200000,00), вбиральні</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365,0</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грудень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lang w:val="ru-RU"/>
              </w:rPr>
            </w:pPr>
            <w:r w:rsidRPr="0041716E">
              <w:rPr>
                <w:rFonts w:ascii="Times New Roman" w:hAnsi="Times New Roman"/>
                <w:sz w:val="20"/>
                <w:szCs w:val="20"/>
                <w:lang w:val="ru-RU"/>
              </w:rPr>
              <w:t>ПМКП «Добробут»</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pStyle w:val="HTML"/>
              <w:contextualSpacing/>
              <w:rPr>
                <w:rFonts w:ascii="Times New Roman" w:hAnsi="Times New Roman" w:cs="Times New Roman"/>
                <w:sz w:val="24"/>
                <w:szCs w:val="24"/>
              </w:rPr>
            </w:pPr>
            <w:r w:rsidRPr="0041716E">
              <w:rPr>
                <w:rFonts w:ascii="Times New Roman" w:hAnsi="Times New Roman" w:cs="Times New Roman"/>
                <w:sz w:val="24"/>
                <w:szCs w:val="24"/>
              </w:rPr>
              <w:t>Утримання та ремонт зелених насаджень</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ru-RU"/>
              </w:rPr>
            </w:pPr>
            <w:r w:rsidRPr="0041716E">
              <w:rPr>
                <w:rFonts w:ascii="Times New Roman" w:hAnsi="Times New Roman"/>
                <w:lang w:val="ru-RU"/>
              </w:rPr>
              <w:t>1088,0</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грудень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ПМКП «Добробут»</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uk-UA"/>
              </w:rPr>
            </w:pPr>
            <w:r w:rsidRPr="0041716E">
              <w:rPr>
                <w:rFonts w:ascii="Times New Roman" w:hAnsi="Times New Roman"/>
              </w:rPr>
              <w:t>Водопостачання</w:t>
            </w:r>
            <w:r w:rsidRPr="0041716E">
              <w:rPr>
                <w:rFonts w:ascii="Times New Roman" w:hAnsi="Times New Roman"/>
                <w:lang w:val="uk-UA"/>
              </w:rPr>
              <w:t xml:space="preserve"> та водовідведення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860,9</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грудень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ПМКП «Добробут»</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jc w:val="both"/>
              <w:rPr>
                <w:rFonts w:ascii="Times New Roman" w:hAnsi="Times New Roman"/>
                <w:lang w:val="ru-RU"/>
              </w:rPr>
            </w:pPr>
            <w:r w:rsidRPr="0041716E">
              <w:rPr>
                <w:rFonts w:ascii="Times New Roman" w:hAnsi="Times New Roman"/>
                <w:lang w:val="ru-RU"/>
              </w:rPr>
              <w:t xml:space="preserve">Утримання та ремонт малих архітектруних споруд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ru-RU"/>
              </w:rPr>
            </w:pPr>
            <w:r w:rsidRPr="0041716E">
              <w:rPr>
                <w:rFonts w:ascii="Times New Roman" w:hAnsi="Times New Roman"/>
                <w:lang w:val="ru-RU"/>
              </w:rPr>
              <w:t>665,0</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r w:rsidRPr="0041716E">
              <w:rPr>
                <w:rFonts w:ascii="Times New Roman" w:hAnsi="Times New Roman"/>
                <w:lang w:val="uk-UA"/>
              </w:rPr>
              <w:t>грудень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ПМКП «Добробут»</w:t>
            </w:r>
          </w:p>
        </w:tc>
      </w:tr>
      <w:tr w:rsidR="007A1D7E" w:rsidRPr="00535BA0"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uk-UA"/>
              </w:rPr>
            </w:pPr>
            <w:r w:rsidRPr="0041716E">
              <w:rPr>
                <w:rFonts w:ascii="Times New Roman" w:hAnsi="Times New Roman"/>
                <w:lang w:val="ru-RU"/>
              </w:rPr>
              <w:t>Капітальний ремонт внутрішньо квартальних доріг</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8192,0</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листопад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lang w:val="ru-RU"/>
              </w:rPr>
            </w:pPr>
            <w:r w:rsidRPr="0041716E">
              <w:rPr>
                <w:rFonts w:ascii="Times New Roman" w:hAnsi="Times New Roman"/>
                <w:sz w:val="20"/>
                <w:szCs w:val="20"/>
                <w:lang w:val="ru-RU"/>
              </w:rPr>
              <w:t>УЖКГ та будівництва</w:t>
            </w:r>
          </w:p>
          <w:p w:rsidR="007A1D7E" w:rsidRPr="0041716E" w:rsidRDefault="007A1D7E" w:rsidP="004E1E78">
            <w:pPr>
              <w:jc w:val="center"/>
              <w:rPr>
                <w:rFonts w:ascii="Times New Roman" w:hAnsi="Times New Roman"/>
                <w:sz w:val="20"/>
                <w:szCs w:val="20"/>
                <w:lang w:val="ru-RU"/>
              </w:rPr>
            </w:pPr>
            <w:r w:rsidRPr="0041716E">
              <w:rPr>
                <w:rFonts w:ascii="Times New Roman" w:hAnsi="Times New Roman"/>
                <w:sz w:val="20"/>
                <w:szCs w:val="20"/>
                <w:lang w:val="ru-RU"/>
              </w:rPr>
              <w:t>ПМКП «Добробут»</w:t>
            </w:r>
          </w:p>
        </w:tc>
      </w:tr>
      <w:tr w:rsidR="007A1D7E" w:rsidRPr="00535BA0"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uk-UA"/>
              </w:rPr>
            </w:pPr>
            <w:r w:rsidRPr="0041716E">
              <w:rPr>
                <w:rFonts w:ascii="Times New Roman" w:hAnsi="Times New Roman"/>
              </w:rPr>
              <w:t>Поточний ремонт доріг міста</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24 486,7</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березень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жовтень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lang w:val="ru-RU"/>
              </w:rPr>
            </w:pPr>
            <w:r w:rsidRPr="0041716E">
              <w:rPr>
                <w:rFonts w:ascii="Times New Roman" w:hAnsi="Times New Roman"/>
                <w:sz w:val="20"/>
                <w:szCs w:val="20"/>
                <w:lang w:val="ru-RU"/>
              </w:rPr>
              <w:t>УЖКГ та будівництва</w:t>
            </w:r>
          </w:p>
          <w:p w:rsidR="007A1D7E" w:rsidRPr="0041716E" w:rsidRDefault="007A1D7E" w:rsidP="004E1E78">
            <w:pPr>
              <w:jc w:val="center"/>
              <w:rPr>
                <w:rFonts w:ascii="Times New Roman" w:hAnsi="Times New Roman"/>
                <w:sz w:val="20"/>
                <w:szCs w:val="20"/>
                <w:lang w:val="ru-RU"/>
              </w:rPr>
            </w:pPr>
            <w:r w:rsidRPr="0041716E">
              <w:rPr>
                <w:rFonts w:ascii="Times New Roman" w:hAnsi="Times New Roman"/>
                <w:sz w:val="20"/>
                <w:szCs w:val="20"/>
                <w:lang w:val="ru-RU"/>
              </w:rPr>
              <w:t>ПМКП «Добробут»</w:t>
            </w:r>
          </w:p>
        </w:tc>
      </w:tr>
      <w:tr w:rsidR="007A1D7E" w:rsidRPr="00535BA0"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uk-UA"/>
              </w:rPr>
            </w:pPr>
            <w:r w:rsidRPr="0041716E">
              <w:rPr>
                <w:rFonts w:ascii="Times New Roman" w:hAnsi="Times New Roman"/>
                <w:lang w:val="uk-UA"/>
              </w:rPr>
              <w:t>Поточний ремонт внутрішньо квартальних доріг</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1950,0</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березень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червень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lang w:val="ru-RU"/>
              </w:rPr>
            </w:pPr>
            <w:r w:rsidRPr="0041716E">
              <w:rPr>
                <w:rFonts w:ascii="Times New Roman" w:hAnsi="Times New Roman"/>
                <w:sz w:val="20"/>
                <w:szCs w:val="20"/>
                <w:lang w:val="ru-RU"/>
              </w:rPr>
              <w:t>УЖКГ та будівництва</w:t>
            </w:r>
          </w:p>
          <w:p w:rsidR="007A1D7E" w:rsidRPr="0041716E" w:rsidRDefault="007A1D7E" w:rsidP="004E1E78">
            <w:pPr>
              <w:jc w:val="center"/>
              <w:rPr>
                <w:rFonts w:ascii="Times New Roman" w:hAnsi="Times New Roman"/>
                <w:sz w:val="20"/>
                <w:szCs w:val="20"/>
                <w:lang w:val="ru-RU"/>
              </w:rPr>
            </w:pPr>
            <w:r w:rsidRPr="0041716E">
              <w:rPr>
                <w:rFonts w:ascii="Times New Roman" w:hAnsi="Times New Roman"/>
                <w:sz w:val="20"/>
                <w:szCs w:val="20"/>
                <w:lang w:val="ru-RU"/>
              </w:rPr>
              <w:t>ПМКП «Добробут»</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rPr>
                <w:rFonts w:ascii="Times New Roman" w:hAnsi="Times New Roman"/>
                <w:iCs/>
                <w:lang w:val="uk-UA"/>
              </w:rPr>
            </w:pPr>
            <w:r w:rsidRPr="0041716E">
              <w:rPr>
                <w:rFonts w:ascii="Times New Roman" w:hAnsi="Times New Roman"/>
                <w:iCs/>
                <w:lang w:val="ru-RU"/>
              </w:rPr>
              <w:t xml:space="preserve">Утримання </w:t>
            </w:r>
            <w:r w:rsidRPr="0041716E">
              <w:rPr>
                <w:rFonts w:ascii="Times New Roman" w:hAnsi="Times New Roman"/>
                <w:iCs/>
                <w:lang w:val="uk-UA"/>
              </w:rPr>
              <w:t>та ремонт місць похоання</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180,0</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r w:rsidRPr="0041716E">
              <w:rPr>
                <w:rFonts w:ascii="Times New Roman" w:hAnsi="Times New Roman"/>
                <w:lang w:val="uk-UA"/>
              </w:rPr>
              <w:t>грудень 203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sz w:val="20"/>
                <w:szCs w:val="20"/>
              </w:rPr>
            </w:pPr>
            <w:r w:rsidRPr="0041716E">
              <w:rPr>
                <w:rFonts w:ascii="Times New Roman" w:hAnsi="Times New Roman"/>
                <w:iCs/>
                <w:sz w:val="20"/>
                <w:szCs w:val="20"/>
              </w:rPr>
              <w:t>ПМКП «Добробут»</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iCs/>
                <w:lang w:val="uk-UA"/>
              </w:rPr>
            </w:pPr>
            <w:r w:rsidRPr="0041716E">
              <w:rPr>
                <w:rFonts w:ascii="Times New Roman" w:hAnsi="Times New Roman"/>
                <w:iCs/>
                <w:lang w:val="ru-RU"/>
              </w:rPr>
              <w:t xml:space="preserve">Поховання </w:t>
            </w:r>
            <w:r w:rsidRPr="0041716E">
              <w:rPr>
                <w:rFonts w:ascii="Times New Roman" w:hAnsi="Times New Roman"/>
                <w:iCs/>
                <w:lang w:val="uk-UA"/>
              </w:rPr>
              <w:t>осіб без певного місця проживання, самотніх осіб</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70,0</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lang w:val="uk-UA"/>
              </w:rPr>
            </w:pPr>
            <w:r w:rsidRPr="0041716E">
              <w:rPr>
                <w:rFonts w:ascii="Times New Roman" w:hAnsi="Times New Roman"/>
                <w:lang w:val="uk-UA"/>
              </w:rPr>
              <w:t>січень 2023 р.</w:t>
            </w:r>
          </w:p>
        </w:tc>
        <w:tc>
          <w:tcPr>
            <w:tcW w:w="1843"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r w:rsidRPr="0041716E">
              <w:rPr>
                <w:rFonts w:ascii="Times New Roman" w:hAnsi="Times New Roman"/>
                <w:lang w:val="uk-UA"/>
              </w:rPr>
              <w:t>грудень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sz w:val="20"/>
                <w:szCs w:val="20"/>
              </w:rPr>
            </w:pPr>
            <w:r w:rsidRPr="0041716E">
              <w:rPr>
                <w:rFonts w:ascii="Times New Roman" w:hAnsi="Times New Roman"/>
                <w:iCs/>
                <w:sz w:val="20"/>
                <w:szCs w:val="20"/>
              </w:rPr>
              <w:t>ПМКП «Добробут»</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pStyle w:val="Heading1"/>
              <w:numPr>
                <w:ilvl w:val="0"/>
                <w:numId w:val="2"/>
              </w:numPr>
              <w:jc w:val="left"/>
              <w:rPr>
                <w:sz w:val="24"/>
              </w:rPr>
            </w:pPr>
            <w:r w:rsidRPr="0041716E">
              <w:rPr>
                <w:sz w:val="24"/>
              </w:rPr>
              <w:lastRenderedPageBreak/>
              <w:t>Всього по благоустрою міста, в тому числі:</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50 699,6</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33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pStyle w:val="Heading1"/>
              <w:numPr>
                <w:ilvl w:val="0"/>
                <w:numId w:val="2"/>
              </w:numPr>
              <w:jc w:val="left"/>
              <w:rPr>
                <w:sz w:val="24"/>
              </w:rPr>
            </w:pPr>
            <w:r w:rsidRPr="0041716E">
              <w:rPr>
                <w:sz w:val="24"/>
              </w:rPr>
              <w:t>Державний бюджет</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snapToGrid w:val="0"/>
              <w:jc w:val="center"/>
              <w:rPr>
                <w:rFonts w:ascii="Times New Roman" w:hAnsi="Times New Roman"/>
                <w:b/>
                <w:color w:val="000000" w:themeColor="text1"/>
              </w:rPr>
            </w:pPr>
            <w:r w:rsidRPr="0041716E">
              <w:rPr>
                <w:rFonts w:ascii="Times New Roman" w:hAnsi="Times New Roman"/>
                <w:b/>
                <w:color w:val="000000" w:themeColor="text1"/>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pStyle w:val="Heading1"/>
              <w:numPr>
                <w:ilvl w:val="0"/>
                <w:numId w:val="2"/>
              </w:numPr>
              <w:jc w:val="left"/>
              <w:rPr>
                <w:sz w:val="24"/>
              </w:rPr>
            </w:pPr>
            <w:r w:rsidRPr="0041716E">
              <w:rPr>
                <w:sz w:val="24"/>
              </w:rPr>
              <w:t>Місцевий бюджет</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50 699,6</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pStyle w:val="Heading1"/>
              <w:numPr>
                <w:ilvl w:val="0"/>
                <w:numId w:val="2"/>
              </w:numPr>
              <w:jc w:val="left"/>
              <w:rPr>
                <w:sz w:val="24"/>
              </w:rPr>
            </w:pPr>
            <w:r w:rsidRPr="0041716E">
              <w:rPr>
                <w:sz w:val="24"/>
              </w:rPr>
              <w:t>Кредитні кошти</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rPr>
            </w:pP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w:t>
            </w:r>
          </w:p>
        </w:tc>
      </w:tr>
      <w:tr w:rsidR="007A1D7E" w:rsidRPr="00535BA0" w:rsidTr="007A1D7E">
        <w:trPr>
          <w:trHeight w:val="422"/>
        </w:trPr>
        <w:tc>
          <w:tcPr>
            <w:tcW w:w="14885" w:type="dxa"/>
            <w:gridSpan w:val="10"/>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tabs>
                <w:tab w:val="left" w:pos="12040"/>
              </w:tabs>
              <w:rPr>
                <w:rFonts w:ascii="Times New Roman" w:hAnsi="Times New Roman"/>
                <w:b/>
                <w:sz w:val="20"/>
                <w:szCs w:val="20"/>
                <w:u w:val="single"/>
                <w:lang w:val="ru-RU"/>
              </w:rPr>
            </w:pPr>
            <w:r w:rsidRPr="0041716E">
              <w:rPr>
                <w:rFonts w:ascii="Times New Roman" w:hAnsi="Times New Roman"/>
                <w:b/>
                <w:sz w:val="28"/>
                <w:szCs w:val="28"/>
                <w:u w:val="single"/>
                <w:lang w:val="ru-RU"/>
              </w:rPr>
              <w:t>І</w:t>
            </w:r>
            <w:r w:rsidRPr="0041716E">
              <w:rPr>
                <w:rFonts w:ascii="Times New Roman" w:hAnsi="Times New Roman"/>
                <w:b/>
                <w:sz w:val="28"/>
                <w:szCs w:val="28"/>
                <w:u w:val="single"/>
              </w:rPr>
              <w:t>V</w:t>
            </w:r>
            <w:r w:rsidRPr="0041716E">
              <w:rPr>
                <w:rFonts w:ascii="Times New Roman" w:hAnsi="Times New Roman"/>
                <w:b/>
                <w:sz w:val="28"/>
                <w:szCs w:val="28"/>
                <w:u w:val="single"/>
                <w:lang w:val="ru-RU"/>
              </w:rPr>
              <w:t xml:space="preserve">. Управління освіти виконавчого комітету Покровської міської ради </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sz w:val="26"/>
                <w:szCs w:val="26"/>
                <w:lang w:val="uk-UA"/>
              </w:rPr>
              <w:t>Поточний ремонт,  утримання мереж тепло, водопостачання та водовідведення закладів управління освіти</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522,0</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квітень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березень 2024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Капітальний ремонт покрівель закладів освіти КЗ «Ліцей №9» -1200,04 тис.грн , КЗ «Ліцей №5» - 400,0 тис.грн</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1600,0</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квітень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жовтень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rFonts w:ascii="Times New Roman" w:hAnsi="Times New Roman"/>
                <w:sz w:val="20"/>
                <w:szCs w:val="20"/>
                <w:lang w:val="uk-UA"/>
              </w:rPr>
            </w:pPr>
          </w:p>
          <w:p w:rsidR="007A1D7E" w:rsidRPr="0041716E" w:rsidRDefault="007A1D7E" w:rsidP="004E1E78">
            <w:pPr>
              <w:jc w:val="center"/>
              <w:rPr>
                <w:rFonts w:ascii="Times New Roman" w:hAnsi="Times New Roman"/>
                <w:sz w:val="20"/>
                <w:szCs w:val="20"/>
                <w:lang w:val="uk-UA"/>
              </w:rPr>
            </w:pPr>
          </w:p>
          <w:p w:rsidR="007A1D7E" w:rsidRPr="0041716E" w:rsidRDefault="007A1D7E" w:rsidP="004E1E78">
            <w:pPr>
              <w:jc w:val="cente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Капітальний ремонт котелень в закладах освіти КЗДО №11 – 247,16тис.грн,  КСЗДО №5 – 1352,8тис.грн</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1600,0</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січень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вересень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sz w:val="26"/>
                <w:szCs w:val="26"/>
                <w:lang w:val="uk-UA"/>
              </w:rPr>
              <w:t>Поточний ремонт електрообладнання та електромереж в закладах освіти та усунення скруток</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320,0</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квітень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жовтень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sz w:val="26"/>
                <w:szCs w:val="26"/>
                <w:lang w:val="uk-UA"/>
              </w:rPr>
              <w:t>Проведення замірювання опору ізоляції електропроводки в закладах освіти ,опору заземлення</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29,0</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червень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серпень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Дезинсекція та дератизація приміщень</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28,0</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червень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серпень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sz w:val="20"/>
                <w:szCs w:val="20"/>
              </w:rPr>
              <w:t>Управління освіти</w:t>
            </w:r>
          </w:p>
        </w:tc>
      </w:tr>
      <w:tr w:rsidR="007A1D7E" w:rsidRPr="0041716E" w:rsidTr="007A1D7E">
        <w:trPr>
          <w:trHeight w:val="28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Обрізка та видалення дерев</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169,0</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червень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серпень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sz w:val="20"/>
                <w:szCs w:val="20"/>
              </w:rPr>
              <w:t>Управління освіти</w:t>
            </w:r>
          </w:p>
        </w:tc>
      </w:tr>
      <w:tr w:rsidR="007A1D7E" w:rsidRPr="0041716E" w:rsidTr="007A1D7E">
        <w:trPr>
          <w:trHeight w:val="561"/>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Проведення робіт по промиванню системи опалення закладів</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червень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серпень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Проведення гідравлічного випробування системи опалення закладів</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червень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серпень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Проведення ревізії запірної арматури теплових мереж</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ru-RU"/>
              </w:rPr>
            </w:pPr>
            <w:r w:rsidRPr="0041716E">
              <w:rPr>
                <w:rFonts w:ascii="Times New Roman" w:hAnsi="Times New Roman"/>
                <w:lang w:val="ru-RU"/>
              </w:rPr>
              <w:t>-</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червень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серпень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Проведення обстеження щільності ізоляції теплових мереж</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червень 2023 р.</w:t>
            </w:r>
          </w:p>
        </w:tc>
        <w:tc>
          <w:tcPr>
            <w:tcW w:w="1701" w:type="dxa"/>
            <w:tcBorders>
              <w:top w:val="single" w:sz="4" w:space="0" w:color="000000"/>
              <w:left w:val="single" w:sz="4" w:space="0" w:color="000000"/>
              <w:bottom w:val="single" w:sz="4" w:space="0" w:color="000000"/>
            </w:tcBorders>
            <w:shd w:val="clear" w:color="auto" w:fill="auto"/>
          </w:tcPr>
          <w:p w:rsidR="007A1D7E" w:rsidRPr="0041716E" w:rsidRDefault="007A1D7E" w:rsidP="004E1E78">
            <w:r w:rsidRPr="0041716E">
              <w:rPr>
                <w:rFonts w:ascii="Times New Roman" w:hAnsi="Times New Roman"/>
                <w:lang w:val="uk-UA"/>
              </w:rPr>
              <w:t>серпень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lastRenderedPageBreak/>
              <w:t>Проведення перевірки ущільненя(герметизації) вводів та виходів інженерних комунікацій</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червень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серпень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Повірка лічильників води, електроенергі</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19,0</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червень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серпень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Повірка лічильників тепла, манометрів</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30,0</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червень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серпень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Прочистка димоходів, вентканалів-55 шт</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30,0</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червень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серпень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 xml:space="preserve">Підготовка  котелень до опалювального сезону (обслуговування газового обладнання): </w:t>
            </w:r>
          </w:p>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-обслуговування систем газопостачання -200 тис.грн</w:t>
            </w:r>
          </w:p>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-послуги з обслуговування та перевірки автоматики безпеки газових котелень -200 тис.грн</w:t>
            </w:r>
          </w:p>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-повірка лічильнику газу-16 шт -110тис.грн.;</w:t>
            </w:r>
          </w:p>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 xml:space="preserve">- повірка коректорів-12шт – 90,0 тис.грн.; </w:t>
            </w:r>
          </w:p>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-сигналізаторів-38 шт. -30 тис.грн;</w:t>
            </w:r>
          </w:p>
          <w:p w:rsidR="007A1D7E" w:rsidRPr="0041716E" w:rsidRDefault="007A1D7E" w:rsidP="004E1E78">
            <w:pPr>
              <w:rPr>
                <w:rFonts w:ascii="Times New Roman" w:hAnsi="Times New Roman"/>
                <w:sz w:val="26"/>
                <w:szCs w:val="26"/>
                <w:lang w:val="uk-UA"/>
              </w:rPr>
            </w:pPr>
            <w:r w:rsidRPr="0041716E">
              <w:rPr>
                <w:rFonts w:ascii="Times New Roman" w:hAnsi="Times New Roman"/>
                <w:sz w:val="26"/>
                <w:szCs w:val="26"/>
                <w:lang w:val="uk-UA"/>
              </w:rPr>
              <w:t xml:space="preserve">-термометри, манометрів -40 шт -20,0тис.грн </w:t>
            </w:r>
          </w:p>
          <w:p w:rsidR="007A1D7E" w:rsidRPr="0041716E" w:rsidRDefault="007A1D7E" w:rsidP="004E1E78">
            <w:pPr>
              <w:rPr>
                <w:rFonts w:ascii="Times New Roman" w:hAnsi="Times New Roman"/>
                <w:lang w:val="uk-UA"/>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650,0</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rPr>
                <w:rFonts w:ascii="Times New Roman" w:hAnsi="Times New Roman"/>
                <w:lang w:val="uk-UA"/>
              </w:rPr>
            </w:pPr>
          </w:p>
          <w:p w:rsidR="007A1D7E" w:rsidRPr="0041716E" w:rsidRDefault="007A1D7E" w:rsidP="004E1E78">
            <w:pPr>
              <w:jc w:val="center"/>
              <w:rPr>
                <w:rFonts w:ascii="Times New Roman" w:hAnsi="Times New Roman"/>
                <w:lang w:val="uk-UA"/>
              </w:rPr>
            </w:pPr>
          </w:p>
          <w:p w:rsidR="007A1D7E" w:rsidRPr="0041716E" w:rsidRDefault="007A1D7E" w:rsidP="004E1E78">
            <w:pPr>
              <w:jc w:val="center"/>
              <w:rPr>
                <w:rFonts w:ascii="Times New Roman" w:hAnsi="Times New Roman"/>
                <w:lang w:val="uk-UA"/>
              </w:rPr>
            </w:pPr>
          </w:p>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квітень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жовтень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rFonts w:ascii="Times New Roman" w:hAnsi="Times New Roman"/>
                <w:sz w:val="20"/>
                <w:szCs w:val="20"/>
                <w:lang w:val="uk-UA"/>
              </w:rPr>
            </w:pPr>
          </w:p>
          <w:p w:rsidR="007A1D7E" w:rsidRPr="0041716E" w:rsidRDefault="007A1D7E" w:rsidP="004E1E78">
            <w:pPr>
              <w:jc w:val="center"/>
              <w:rPr>
                <w:rFonts w:ascii="Times New Roman" w:hAnsi="Times New Roman"/>
                <w:sz w:val="20"/>
                <w:szCs w:val="20"/>
                <w:lang w:val="uk-UA"/>
              </w:rPr>
            </w:pPr>
          </w:p>
          <w:p w:rsidR="007A1D7E" w:rsidRPr="0041716E" w:rsidRDefault="007A1D7E" w:rsidP="004E1E78">
            <w:pPr>
              <w:jc w:val="center"/>
              <w:rPr>
                <w:rFonts w:ascii="Times New Roman" w:hAnsi="Times New Roman"/>
                <w:sz w:val="20"/>
                <w:szCs w:val="20"/>
                <w:lang w:val="uk-UA"/>
              </w:rPr>
            </w:pPr>
          </w:p>
          <w:p w:rsidR="007A1D7E" w:rsidRPr="0041716E" w:rsidRDefault="007A1D7E" w:rsidP="004E1E78">
            <w:pPr>
              <w:jc w:val="center"/>
              <w:rPr>
                <w:rFonts w:ascii="Times New Roman" w:hAnsi="Times New Roman"/>
                <w:sz w:val="20"/>
                <w:szCs w:val="20"/>
                <w:lang w:val="uk-UA"/>
              </w:rPr>
            </w:pPr>
          </w:p>
          <w:p w:rsidR="007A1D7E" w:rsidRPr="0041716E" w:rsidRDefault="007A1D7E" w:rsidP="004E1E78">
            <w:pPr>
              <w:jc w:val="center"/>
              <w:rPr>
                <w:rFonts w:ascii="Times New Roman" w:hAnsi="Times New Roman"/>
                <w:sz w:val="20"/>
                <w:szCs w:val="20"/>
                <w:lang w:val="uk-UA"/>
              </w:rPr>
            </w:pPr>
          </w:p>
          <w:p w:rsidR="007A1D7E" w:rsidRPr="0041716E" w:rsidRDefault="007A1D7E" w:rsidP="004E1E78">
            <w:pPr>
              <w:jc w:val="center"/>
              <w:rPr>
                <w:rFonts w:ascii="Times New Roman" w:hAnsi="Times New Roman"/>
                <w:sz w:val="20"/>
                <w:szCs w:val="20"/>
                <w:lang w:val="uk-UA"/>
              </w:rPr>
            </w:pPr>
          </w:p>
          <w:p w:rsidR="007A1D7E" w:rsidRPr="0041716E" w:rsidRDefault="007A1D7E" w:rsidP="004E1E78">
            <w:pPr>
              <w:jc w:val="cente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rPr>
            </w:pPr>
            <w:r w:rsidRPr="0041716E">
              <w:rPr>
                <w:rFonts w:ascii="Times New Roman" w:hAnsi="Times New Roman"/>
              </w:rPr>
              <w:t>Придбання вугілля (170 тонн)</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1691,5</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квітень 2023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За договором</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Управління освіти</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b/>
                <w:lang w:val="ru-RU"/>
              </w:rPr>
              <w:t>Всього по управлінню освіти, в тому числі:</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b/>
                <w:color w:val="000000" w:themeColor="text1"/>
                <w:lang w:val="ru-RU"/>
              </w:rPr>
            </w:pPr>
            <w:r w:rsidRPr="0041716E">
              <w:rPr>
                <w:rFonts w:ascii="Times New Roman" w:hAnsi="Times New Roman"/>
                <w:b/>
                <w:color w:val="000000" w:themeColor="text1"/>
                <w:lang w:val="ru-RU"/>
              </w:rPr>
              <w:t>6 688,5</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b/>
              </w:rPr>
            </w:pPr>
            <w:r w:rsidRPr="0041716E">
              <w:rPr>
                <w:rFonts w:ascii="Times New Roman" w:hAnsi="Times New Roman"/>
                <w:b/>
              </w:rPr>
              <w:t>Місцевий бюджет</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b/>
                <w:color w:val="000000" w:themeColor="text1"/>
                <w:lang w:val="uk-UA"/>
              </w:rPr>
            </w:pPr>
            <w:r w:rsidRPr="0041716E">
              <w:rPr>
                <w:rFonts w:ascii="Times New Roman" w:hAnsi="Times New Roman"/>
                <w:b/>
                <w:color w:val="000000" w:themeColor="text1"/>
                <w:lang w:val="uk-UA"/>
              </w:rPr>
              <w:t>6 688,5</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sz w:val="20"/>
                <w:szCs w:val="20"/>
              </w:rPr>
              <w:t>***</w:t>
            </w:r>
          </w:p>
        </w:tc>
      </w:tr>
      <w:tr w:rsidR="007A1D7E" w:rsidRPr="00535BA0" w:rsidTr="007A1D7E">
        <w:trPr>
          <w:trHeight w:val="422"/>
        </w:trPr>
        <w:tc>
          <w:tcPr>
            <w:tcW w:w="14885" w:type="dxa"/>
            <w:gridSpan w:val="10"/>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tabs>
                <w:tab w:val="left" w:pos="12040"/>
              </w:tabs>
              <w:rPr>
                <w:rFonts w:ascii="Times New Roman" w:hAnsi="Times New Roman"/>
                <w:b/>
                <w:sz w:val="28"/>
                <w:szCs w:val="28"/>
                <w:u w:val="single"/>
                <w:lang w:val="ru-RU"/>
              </w:rPr>
            </w:pPr>
            <w:r w:rsidRPr="0041716E">
              <w:rPr>
                <w:rFonts w:ascii="Times New Roman" w:hAnsi="Times New Roman"/>
                <w:b/>
                <w:sz w:val="28"/>
                <w:szCs w:val="28"/>
                <w:u w:val="single"/>
              </w:rPr>
              <w:t>V</w:t>
            </w:r>
            <w:r w:rsidRPr="0041716E">
              <w:rPr>
                <w:rFonts w:ascii="Times New Roman" w:hAnsi="Times New Roman"/>
                <w:b/>
                <w:sz w:val="28"/>
                <w:szCs w:val="28"/>
                <w:u w:val="single"/>
                <w:lang w:val="ru-RU"/>
              </w:rPr>
              <w:t>. ДПТНЗ «Покровський центр підготовки і перепідготовки робітничих кадрів»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rPr>
            </w:pPr>
            <w:r w:rsidRPr="0041716E">
              <w:rPr>
                <w:rFonts w:ascii="Times New Roman" w:hAnsi="Times New Roman"/>
              </w:rPr>
              <w:t>І. Підготовка тепломереж</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lang w:val="ru-RU"/>
              </w:rPr>
              <w:t>Ремонт системи опалення, заміна труб(100м), запірної арматури, промивання радіаторів</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в</w:t>
            </w:r>
            <w:r w:rsidRPr="0041716E">
              <w:rPr>
                <w:rFonts w:ascii="Times New Roman" w:hAnsi="Times New Roman"/>
              </w:rPr>
              <w:t>ересень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lang w:val="ru-RU"/>
              </w:rPr>
              <w:t>Ревізія запірної арматури  внутрішньо-будівельних інженерних мереж</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к</w:t>
            </w:r>
            <w:r w:rsidRPr="0041716E">
              <w:rPr>
                <w:rFonts w:ascii="Times New Roman" w:hAnsi="Times New Roman"/>
              </w:rPr>
              <w:t>вітень 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lang w:val="ru-RU"/>
              </w:rPr>
              <w:t xml:space="preserve">Гідравлічне випробування та промивка внутрішньої системи опалення (та складання </w:t>
            </w:r>
            <w:r w:rsidRPr="0041716E">
              <w:rPr>
                <w:rFonts w:ascii="Times New Roman" w:hAnsi="Times New Roman"/>
                <w:lang w:val="ru-RU"/>
              </w:rPr>
              <w:lastRenderedPageBreak/>
              <w:t>актів)</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lastRenderedPageBreak/>
              <w:t>-</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к</w:t>
            </w:r>
            <w:r w:rsidRPr="0041716E">
              <w:rPr>
                <w:rFonts w:ascii="Times New Roman" w:hAnsi="Times New Roman"/>
              </w:rPr>
              <w:t>вітень 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lang w:val="ru-RU"/>
              </w:rPr>
              <w:lastRenderedPageBreak/>
              <w:t>Заміна зовнішнього трубопроводу тепломережі   70м</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к</w:t>
            </w:r>
            <w:r w:rsidRPr="0041716E">
              <w:rPr>
                <w:rFonts w:ascii="Times New Roman" w:hAnsi="Times New Roman"/>
              </w:rPr>
              <w:t>вітень 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lang w:val="ru-RU"/>
              </w:rPr>
              <w:t>Підготовка актів готовності до опалювального сезону</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к</w:t>
            </w:r>
            <w:r w:rsidRPr="0041716E">
              <w:rPr>
                <w:rFonts w:ascii="Times New Roman" w:hAnsi="Times New Roman"/>
              </w:rPr>
              <w:t>вітень 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lang w:val="ru-RU"/>
              </w:rPr>
              <w:t>ІІ. Ремонт системи водопостачання, каналізаційні мережі</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389"/>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lang w:val="ru-RU"/>
              </w:rPr>
              <w:t>Адміністративно-побутовий корпус – заміна каналізаційної мережі (санітарна зона, рукомийники біля їдальні до центрального водовідведення харчоблоку ) (30м/п)</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r w:rsidRPr="0041716E">
              <w:rPr>
                <w:rFonts w:ascii="Times New Roman" w:hAnsi="Times New Roman"/>
                <w:lang w:val="uk-UA"/>
              </w:rPr>
              <w:t xml:space="preserve">   к</w:t>
            </w:r>
            <w:r w:rsidRPr="0041716E">
              <w:rPr>
                <w:rFonts w:ascii="Times New Roman" w:hAnsi="Times New Roman"/>
              </w:rPr>
              <w:t>вітень 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r w:rsidRPr="0041716E">
              <w:rPr>
                <w:rFonts w:ascii="Times New Roman" w:hAnsi="Times New Roman"/>
                <w:lang w:val="uk-UA"/>
              </w:rPr>
              <w:t xml:space="preserve">   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lang w:val="ru-RU"/>
              </w:rPr>
              <w:t>Прочищення каналізаційних колодязів від мулу (3шт.)</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л</w:t>
            </w:r>
            <w:r w:rsidRPr="0041716E">
              <w:rPr>
                <w:rFonts w:ascii="Times New Roman" w:hAnsi="Times New Roman"/>
              </w:rPr>
              <w:t>ипень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rPr>
                <w:rFonts w:ascii="Times New Roman" w:hAnsi="Times New Roman"/>
              </w:rPr>
            </w:pPr>
            <w:r w:rsidRPr="0041716E">
              <w:rPr>
                <w:rFonts w:ascii="Times New Roman" w:hAnsi="Times New Roman"/>
                <w:lang w:val="uk-UA"/>
              </w:rPr>
              <w:t>т</w:t>
            </w:r>
            <w:r w:rsidRPr="0041716E">
              <w:rPr>
                <w:rFonts w:ascii="Times New Roman" w:hAnsi="Times New Roman"/>
              </w:rPr>
              <w:t>равень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rPr>
            </w:pPr>
            <w:r w:rsidRPr="0041716E">
              <w:rPr>
                <w:rFonts w:ascii="Times New Roman" w:hAnsi="Times New Roman"/>
              </w:rPr>
              <w:t>III.Ремонті роботи</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lang w:val="ru-RU"/>
              </w:rPr>
              <w:t>Поточний ремонт навчальних кабінетів, лабораторій, майстерень</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л</w:t>
            </w:r>
            <w:r w:rsidRPr="0041716E">
              <w:rPr>
                <w:rFonts w:ascii="Times New Roman" w:hAnsi="Times New Roman"/>
              </w:rPr>
              <w:t>ипень 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lang w:val="ru-RU"/>
              </w:rPr>
              <w:t>Провести заміри опору ізоляції електрообладнання</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б</w:t>
            </w:r>
            <w:r w:rsidRPr="0041716E">
              <w:rPr>
                <w:rFonts w:ascii="Times New Roman" w:hAnsi="Times New Roman"/>
              </w:rPr>
              <w:t>ерезень 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л</w:t>
            </w:r>
            <w:r w:rsidRPr="0041716E">
              <w:rPr>
                <w:rFonts w:ascii="Times New Roman" w:hAnsi="Times New Roman"/>
              </w:rPr>
              <w:t>ипень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lang w:val="ru-RU"/>
              </w:rPr>
              <w:t>Частковий ремонт стелі та стін коридор 3 поверх (163,3м</w:t>
            </w:r>
            <w:r w:rsidRPr="0041716E">
              <w:rPr>
                <w:rFonts w:ascii="Times New Roman" w:hAnsi="Times New Roman"/>
                <w:vertAlign w:val="superscript"/>
                <w:lang w:val="ru-RU"/>
              </w:rPr>
              <w:t>2</w:t>
            </w:r>
            <w:r w:rsidRPr="0041716E">
              <w:rPr>
                <w:rFonts w:ascii="Times New Roman" w:hAnsi="Times New Roman"/>
                <w:lang w:val="ru-RU"/>
              </w:rPr>
              <w:t>)</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rPr>
            </w:pPr>
            <w:r w:rsidRPr="0041716E">
              <w:rPr>
                <w:rFonts w:ascii="Times New Roman" w:hAnsi="Times New Roman"/>
              </w:rPr>
              <w:t>Поточний  ремонт  їдальні</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б</w:t>
            </w:r>
            <w:r w:rsidRPr="0041716E">
              <w:rPr>
                <w:rFonts w:ascii="Times New Roman" w:hAnsi="Times New Roman"/>
              </w:rPr>
              <w:t>ерезень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both"/>
              <w:rPr>
                <w:rFonts w:ascii="Times New Roman" w:hAnsi="Times New Roman"/>
                <w:lang w:val="ru-RU"/>
              </w:rPr>
            </w:pPr>
            <w:r w:rsidRPr="0041716E">
              <w:rPr>
                <w:rFonts w:ascii="Times New Roman" w:hAnsi="Times New Roman"/>
                <w:shd w:val="clear" w:color="auto" w:fill="FFFFFF"/>
              </w:rPr>
              <w:t>IV</w:t>
            </w:r>
            <w:r w:rsidRPr="0041716E">
              <w:rPr>
                <w:rFonts w:ascii="Times New Roman" w:hAnsi="Times New Roman"/>
                <w:shd w:val="clear" w:color="auto" w:fill="FFFFFF"/>
                <w:lang w:val="ru-RU"/>
              </w:rPr>
              <w:t>.</w:t>
            </w:r>
            <w:r w:rsidRPr="0041716E">
              <w:rPr>
                <w:rFonts w:ascii="Times New Roman" w:hAnsi="Times New Roman"/>
                <w:lang w:val="ru-RU"/>
              </w:rPr>
              <w:t xml:space="preserve"> Виконання заходів які стосуються</w:t>
            </w:r>
          </w:p>
          <w:p w:rsidR="007A1D7E" w:rsidRPr="0041716E" w:rsidRDefault="007A1D7E" w:rsidP="004E1E78">
            <w:pPr>
              <w:jc w:val="both"/>
              <w:rPr>
                <w:rFonts w:ascii="Times New Roman" w:hAnsi="Times New Roman"/>
                <w:lang w:val="ru-RU"/>
              </w:rPr>
            </w:pPr>
            <w:r w:rsidRPr="0041716E">
              <w:rPr>
                <w:rFonts w:ascii="Times New Roman" w:hAnsi="Times New Roman"/>
                <w:lang w:val="ru-RU"/>
              </w:rPr>
              <w:t>Державного нагляду у сфері пожежної та техногенної безпеки</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ч</w:t>
            </w:r>
            <w:r w:rsidRPr="0041716E">
              <w:rPr>
                <w:rFonts w:ascii="Times New Roman" w:hAnsi="Times New Roman"/>
              </w:rPr>
              <w:t>ервень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ru-RU"/>
              </w:rPr>
            </w:pPr>
            <w:r w:rsidRPr="0041716E">
              <w:rPr>
                <w:rFonts w:ascii="Times New Roman" w:hAnsi="Times New Roman"/>
              </w:rPr>
              <w:t>V</w:t>
            </w:r>
            <w:r w:rsidRPr="0041716E">
              <w:rPr>
                <w:rFonts w:ascii="Times New Roman" w:hAnsi="Times New Roman"/>
                <w:lang w:val="ru-RU"/>
              </w:rPr>
              <w:t xml:space="preserve">. Складання акту готовності закладу до навчального року </w:t>
            </w:r>
          </w:p>
          <w:p w:rsidR="007A1D7E" w:rsidRPr="0041716E" w:rsidRDefault="007A1D7E" w:rsidP="004E1E78">
            <w:pPr>
              <w:rPr>
                <w:rFonts w:ascii="Times New Roman" w:hAnsi="Times New Roman"/>
              </w:rPr>
            </w:pPr>
            <w:r w:rsidRPr="0041716E">
              <w:rPr>
                <w:rFonts w:ascii="Times New Roman" w:hAnsi="Times New Roman"/>
              </w:rPr>
              <w:t>(4 прим.)</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ч</w:t>
            </w:r>
            <w:r w:rsidRPr="0041716E">
              <w:rPr>
                <w:rFonts w:ascii="Times New Roman" w:hAnsi="Times New Roman"/>
              </w:rPr>
              <w:t>ервень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с</w:t>
            </w:r>
            <w:r w:rsidRPr="0041716E">
              <w:rPr>
                <w:rFonts w:ascii="Times New Roman" w:hAnsi="Times New Roman"/>
              </w:rPr>
              <w:t>ерпень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Дяченко Н.В.</w:t>
            </w:r>
          </w:p>
        </w:tc>
      </w:tr>
      <w:tr w:rsidR="007A1D7E" w:rsidRPr="00535BA0" w:rsidTr="007A1D7E">
        <w:trPr>
          <w:trHeight w:val="443"/>
        </w:trPr>
        <w:tc>
          <w:tcPr>
            <w:tcW w:w="14885" w:type="dxa"/>
            <w:gridSpan w:val="10"/>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rPr>
                <w:rFonts w:ascii="Times New Roman" w:hAnsi="Times New Roman"/>
                <w:sz w:val="28"/>
                <w:szCs w:val="28"/>
                <w:lang w:val="ru-RU"/>
              </w:rPr>
            </w:pPr>
            <w:r w:rsidRPr="0041716E">
              <w:rPr>
                <w:rFonts w:ascii="Times New Roman" w:hAnsi="Times New Roman"/>
                <w:b/>
                <w:sz w:val="28"/>
                <w:szCs w:val="28"/>
                <w:u w:val="single"/>
              </w:rPr>
              <w:t>VI</w:t>
            </w:r>
            <w:r w:rsidRPr="0041716E">
              <w:rPr>
                <w:rFonts w:ascii="Times New Roman" w:hAnsi="Times New Roman"/>
                <w:b/>
                <w:sz w:val="28"/>
                <w:szCs w:val="28"/>
                <w:u w:val="single"/>
                <w:lang w:val="ru-RU"/>
              </w:rPr>
              <w:t>. КП «ЦМЛ ПМР ДО »</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rPr>
            </w:pPr>
            <w:r w:rsidRPr="0041716E">
              <w:rPr>
                <w:rFonts w:ascii="Times New Roman" w:hAnsi="Times New Roman"/>
              </w:rPr>
              <w:t xml:space="preserve">Заміна труб опалення </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5,0</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к</w:t>
            </w:r>
            <w:r w:rsidRPr="0041716E">
              <w:rPr>
                <w:rFonts w:ascii="Times New Roman" w:hAnsi="Times New Roman"/>
              </w:rPr>
              <w:t>вітень 202</w:t>
            </w:r>
            <w:r w:rsidRPr="0041716E">
              <w:rPr>
                <w:rFonts w:ascii="Times New Roman" w:hAnsi="Times New Roman"/>
                <w:lang w:val="uk-UA"/>
              </w:rPr>
              <w:t>3</w:t>
            </w:r>
            <w:r w:rsidRPr="0041716E">
              <w:rPr>
                <w:rFonts w:ascii="Times New Roman" w:hAnsi="Times New Roman"/>
              </w:rPr>
              <w:t xml:space="preserve">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pPr>
            <w:r w:rsidRPr="0041716E">
              <w:rPr>
                <w:rFonts w:ascii="Times New Roman" w:hAnsi="Times New Roman"/>
                <w:lang w:val="uk-UA"/>
              </w:rPr>
              <w:t>с</w:t>
            </w:r>
            <w:r w:rsidRPr="0041716E">
              <w:rPr>
                <w:rFonts w:ascii="Times New Roman" w:hAnsi="Times New Roman"/>
              </w:rPr>
              <w:t>ерпень</w:t>
            </w:r>
            <w:r w:rsidRPr="0041716E">
              <w:rPr>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КП «ЦМЛ ПМР ДО»</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rPr>
            </w:pPr>
            <w:r w:rsidRPr="0041716E">
              <w:rPr>
                <w:rFonts w:ascii="Times New Roman" w:hAnsi="Times New Roman"/>
              </w:rPr>
              <w:t>Заміна труб каналізації</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13,5</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к</w:t>
            </w:r>
            <w:r w:rsidRPr="0041716E">
              <w:rPr>
                <w:rFonts w:ascii="Times New Roman" w:hAnsi="Times New Roman"/>
              </w:rPr>
              <w:t>вітень 202</w:t>
            </w:r>
            <w:r w:rsidRPr="0041716E">
              <w:rPr>
                <w:rFonts w:ascii="Times New Roman" w:hAnsi="Times New Roman"/>
                <w:lang w:val="uk-UA"/>
              </w:rPr>
              <w:t>3</w:t>
            </w:r>
            <w:r w:rsidRPr="0041716E">
              <w:rPr>
                <w:rFonts w:ascii="Times New Roman" w:hAnsi="Times New Roman"/>
              </w:rPr>
              <w:t xml:space="preserve"> р</w:t>
            </w:r>
          </w:p>
        </w:tc>
        <w:tc>
          <w:tcPr>
            <w:tcW w:w="1701"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КП «ЦМЛ ПМР ДО»</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rPr>
            </w:pPr>
            <w:r w:rsidRPr="0041716E">
              <w:rPr>
                <w:rFonts w:ascii="Times New Roman" w:hAnsi="Times New Roman"/>
              </w:rPr>
              <w:t>Заміна труб водопостачання</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6,1</w:t>
            </w:r>
          </w:p>
        </w:tc>
        <w:tc>
          <w:tcPr>
            <w:tcW w:w="2268"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к</w:t>
            </w:r>
            <w:r w:rsidRPr="0041716E">
              <w:rPr>
                <w:rFonts w:ascii="Times New Roman" w:hAnsi="Times New Roman"/>
              </w:rPr>
              <w:t>вітень 202</w:t>
            </w:r>
            <w:r w:rsidRPr="0041716E">
              <w:rPr>
                <w:rFonts w:ascii="Times New Roman" w:hAnsi="Times New Roman"/>
                <w:lang w:val="uk-UA"/>
              </w:rPr>
              <w:t>3</w:t>
            </w:r>
            <w:r w:rsidRPr="0041716E">
              <w:rPr>
                <w:rFonts w:ascii="Times New Roman" w:hAnsi="Times New Roman"/>
              </w:rPr>
              <w:t xml:space="preserve"> р</w:t>
            </w:r>
          </w:p>
        </w:tc>
        <w:tc>
          <w:tcPr>
            <w:tcW w:w="1701"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pPr>
            <w:r w:rsidRPr="0041716E">
              <w:rPr>
                <w:rFonts w:ascii="Times New Roman" w:hAnsi="Times New Roman"/>
                <w:lang w:val="uk-UA"/>
              </w:rPr>
              <w:t>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КП «ЦМЛ ПМР ДО»</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uk-UA"/>
              </w:rPr>
            </w:pPr>
            <w:r w:rsidRPr="0041716E">
              <w:rPr>
                <w:rFonts w:ascii="Times New Roman" w:hAnsi="Times New Roman"/>
                <w:lang w:val="uk-UA"/>
              </w:rPr>
              <w:lastRenderedPageBreak/>
              <w:t>Капітальний ремонт м</w:t>
            </w:r>
            <w:r w:rsidRPr="0041716E">
              <w:rPr>
                <w:rFonts w:ascii="Times New Roman" w:hAnsi="Times New Roman"/>
                <w:lang w:val="ru-RU"/>
              </w:rPr>
              <w:t>`</w:t>
            </w:r>
            <w:r w:rsidRPr="0041716E">
              <w:rPr>
                <w:rFonts w:ascii="Times New Roman" w:hAnsi="Times New Roman"/>
                <w:lang w:val="uk-UA"/>
              </w:rPr>
              <w:t>якої покрівлі</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4 195,8</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к</w:t>
            </w:r>
            <w:r w:rsidRPr="0041716E">
              <w:rPr>
                <w:rFonts w:ascii="Times New Roman" w:hAnsi="Times New Roman"/>
              </w:rPr>
              <w:t>вітень 202</w:t>
            </w:r>
            <w:r w:rsidRPr="0041716E">
              <w:rPr>
                <w:rFonts w:ascii="Times New Roman" w:hAnsi="Times New Roman"/>
                <w:lang w:val="uk-UA"/>
              </w:rPr>
              <w:t>3</w:t>
            </w:r>
            <w:r w:rsidRPr="0041716E">
              <w:rPr>
                <w:rFonts w:ascii="Times New Roman" w:hAnsi="Times New Roman"/>
              </w:rPr>
              <w:t xml:space="preserve"> р</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rPr>
                <w:rFonts w:ascii="Times New Roman" w:hAnsi="Times New Roman"/>
                <w:lang w:val="uk-UA"/>
              </w:rPr>
            </w:pPr>
            <w:r w:rsidRPr="0041716E">
              <w:rPr>
                <w:rFonts w:ascii="Times New Roman" w:hAnsi="Times New Roman"/>
                <w:lang w:val="uk-UA"/>
              </w:rPr>
              <w:t>вересень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lang w:val="ru-RU"/>
              </w:rPr>
            </w:pP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b/>
                <w:lang w:val="ru-RU"/>
              </w:rPr>
            </w:pPr>
            <w:r w:rsidRPr="0041716E">
              <w:rPr>
                <w:rFonts w:ascii="Times New Roman" w:hAnsi="Times New Roman"/>
                <w:b/>
                <w:lang w:val="ru-RU"/>
              </w:rPr>
              <w:t>Всього по КП «ЦМЛ ПМР ДО», в тому числі:</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b/>
                <w:color w:val="000000" w:themeColor="text1"/>
                <w:lang w:val="uk-UA"/>
              </w:rPr>
            </w:pPr>
            <w:r w:rsidRPr="0041716E">
              <w:rPr>
                <w:rFonts w:ascii="Times New Roman" w:hAnsi="Times New Roman"/>
                <w:b/>
                <w:color w:val="000000" w:themeColor="text1"/>
                <w:lang w:val="uk-UA"/>
              </w:rPr>
              <w:t>4220,4</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b/>
              </w:rPr>
            </w:pPr>
            <w:r w:rsidRPr="0041716E">
              <w:rPr>
                <w:rFonts w:ascii="Times New Roman" w:hAnsi="Times New Roman"/>
                <w:b/>
              </w:rPr>
              <w:t>Місцевий бюджет</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b/>
                <w:color w:val="000000" w:themeColor="text1"/>
                <w:lang w:val="uk-UA"/>
              </w:rPr>
            </w:pPr>
            <w:r w:rsidRPr="0041716E">
              <w:rPr>
                <w:rFonts w:ascii="Times New Roman" w:hAnsi="Times New Roman"/>
                <w:b/>
                <w:color w:val="000000" w:themeColor="text1"/>
                <w:lang w:val="uk-UA"/>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r w:rsidRPr="0041716E">
              <w:rPr>
                <w:rFonts w:ascii="Times New Roman" w:hAnsi="Times New Roman"/>
                <w:sz w:val="20"/>
                <w:szCs w:val="20"/>
              </w:rPr>
              <w:t>***</w:t>
            </w:r>
          </w:p>
        </w:tc>
      </w:tr>
      <w:tr w:rsidR="007A1D7E" w:rsidRPr="0041716E" w:rsidTr="007A1D7E">
        <w:trPr>
          <w:trHeight w:val="42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b/>
                <w:lang w:val="uk-UA"/>
              </w:rPr>
            </w:pPr>
            <w:r w:rsidRPr="0041716E">
              <w:rPr>
                <w:rFonts w:ascii="Times New Roman" w:hAnsi="Times New Roman"/>
                <w:b/>
                <w:lang w:val="uk-UA"/>
              </w:rPr>
              <w:t>Інші кошти</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b/>
                <w:color w:val="000000" w:themeColor="text1"/>
                <w:lang w:val="uk-UA"/>
              </w:rPr>
            </w:pPr>
            <w:r w:rsidRPr="0041716E">
              <w:rPr>
                <w:rFonts w:ascii="Times New Roman" w:hAnsi="Times New Roman"/>
                <w:b/>
                <w:color w:val="000000" w:themeColor="text1"/>
                <w:lang w:val="uk-UA"/>
              </w:rPr>
              <w:t>4220,4</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p>
        </w:tc>
        <w:tc>
          <w:tcPr>
            <w:tcW w:w="1701"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sz w:val="20"/>
                <w:szCs w:val="20"/>
              </w:rPr>
            </w:pPr>
          </w:p>
        </w:tc>
      </w:tr>
      <w:tr w:rsidR="007A1D7E" w:rsidRPr="0041716E" w:rsidTr="007A1D7E">
        <w:trPr>
          <w:trHeight w:val="422"/>
        </w:trPr>
        <w:tc>
          <w:tcPr>
            <w:tcW w:w="14885" w:type="dxa"/>
            <w:gridSpan w:val="10"/>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tabs>
                <w:tab w:val="left" w:pos="12040"/>
              </w:tabs>
              <w:rPr>
                <w:rFonts w:ascii="Times New Roman" w:hAnsi="Times New Roman"/>
                <w:b/>
                <w:color w:val="000000"/>
                <w:sz w:val="28"/>
                <w:szCs w:val="28"/>
                <w:u w:val="single"/>
                <w:lang w:val="uk-UA"/>
              </w:rPr>
            </w:pPr>
            <w:r w:rsidRPr="0041716E">
              <w:rPr>
                <w:rFonts w:ascii="Times New Roman" w:hAnsi="Times New Roman"/>
                <w:b/>
                <w:color w:val="000000"/>
                <w:sz w:val="28"/>
                <w:szCs w:val="28"/>
                <w:u w:val="single"/>
              </w:rPr>
              <w:t>VII</w:t>
            </w:r>
            <w:r w:rsidRPr="0041716E">
              <w:rPr>
                <w:rFonts w:ascii="Times New Roman" w:hAnsi="Times New Roman"/>
                <w:b/>
                <w:color w:val="000000"/>
                <w:sz w:val="28"/>
                <w:szCs w:val="28"/>
                <w:u w:val="single"/>
                <w:lang w:val="uk-UA"/>
              </w:rPr>
              <w:t>. КНП «ЦПМСД Покровської міської ради»</w:t>
            </w:r>
          </w:p>
        </w:tc>
      </w:tr>
      <w:tr w:rsidR="007A1D7E" w:rsidRPr="0041716E"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2660"/>
              </w:tabs>
              <w:rPr>
                <w:rFonts w:ascii="Times New Roman" w:hAnsi="Times New Roman"/>
              </w:rPr>
            </w:pPr>
            <w:r w:rsidRPr="0041716E">
              <w:rPr>
                <w:rFonts w:ascii="Times New Roman" w:hAnsi="Times New Roman"/>
              </w:rPr>
              <w:t>Заміна труб опалення</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червень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червень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tabs>
                <w:tab w:val="left" w:pos="12040"/>
              </w:tabs>
              <w:jc w:val="center"/>
              <w:rPr>
                <w:rFonts w:ascii="Times New Roman" w:hAnsi="Times New Roman"/>
                <w:color w:val="000000"/>
                <w:sz w:val="20"/>
                <w:szCs w:val="20"/>
              </w:rPr>
            </w:pPr>
            <w:r w:rsidRPr="0041716E">
              <w:rPr>
                <w:rFonts w:ascii="Times New Roman" w:hAnsi="Times New Roman"/>
                <w:color w:val="000000"/>
                <w:sz w:val="20"/>
                <w:szCs w:val="20"/>
              </w:rPr>
              <w:t>КНП «ЦПМСД Покровської міської ради»</w:t>
            </w:r>
          </w:p>
        </w:tc>
      </w:tr>
      <w:tr w:rsidR="007A1D7E" w:rsidRPr="00535BA0" w:rsidTr="007A1D7E">
        <w:trPr>
          <w:trHeight w:val="575"/>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2660"/>
              </w:tabs>
              <w:rPr>
                <w:rFonts w:ascii="Times New Roman" w:hAnsi="Times New Roman"/>
                <w:lang w:val="uk-UA"/>
              </w:rPr>
            </w:pPr>
            <w:r w:rsidRPr="0041716E">
              <w:rPr>
                <w:rFonts w:ascii="Times New Roman" w:hAnsi="Times New Roman"/>
                <w:lang w:val="uk-UA"/>
              </w:rPr>
              <w:t>Капітальний ремонт м</w:t>
            </w:r>
            <w:r w:rsidRPr="0041716E">
              <w:rPr>
                <w:rFonts w:ascii="Times New Roman" w:hAnsi="Times New Roman"/>
                <w:lang w:val="ru-RU"/>
              </w:rPr>
              <w:t>`</w:t>
            </w:r>
            <w:r w:rsidRPr="0041716E">
              <w:rPr>
                <w:rFonts w:ascii="Times New Roman" w:hAnsi="Times New Roman"/>
                <w:lang w:val="uk-UA"/>
              </w:rPr>
              <w:t>якої покрівлі</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586,3</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к</w:t>
            </w:r>
            <w:r w:rsidRPr="0041716E">
              <w:rPr>
                <w:rFonts w:ascii="Times New Roman" w:hAnsi="Times New Roman"/>
              </w:rPr>
              <w:t>вітень 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жовтень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tabs>
                <w:tab w:val="left" w:pos="12040"/>
              </w:tabs>
              <w:jc w:val="center"/>
              <w:rPr>
                <w:rFonts w:ascii="Times New Roman" w:hAnsi="Times New Roman"/>
                <w:color w:val="000000"/>
                <w:sz w:val="20"/>
                <w:szCs w:val="20"/>
                <w:lang w:val="uk-UA"/>
              </w:rPr>
            </w:pPr>
            <w:r w:rsidRPr="0041716E">
              <w:rPr>
                <w:rFonts w:ascii="Times New Roman" w:hAnsi="Times New Roman"/>
                <w:color w:val="000000"/>
                <w:sz w:val="20"/>
                <w:szCs w:val="20"/>
                <w:lang w:val="uk-UA"/>
              </w:rPr>
              <w:t>КНП «ЦПМСД Покровської міської ради»</w:t>
            </w:r>
          </w:p>
        </w:tc>
      </w:tr>
      <w:tr w:rsidR="007A1D7E" w:rsidRPr="0041716E" w:rsidTr="007A1D7E">
        <w:trPr>
          <w:trHeight w:val="349"/>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snapToGrid w:val="0"/>
              <w:rPr>
                <w:rFonts w:ascii="Times New Roman" w:hAnsi="Times New Roman"/>
              </w:rPr>
            </w:pPr>
            <w:r w:rsidRPr="0041716E">
              <w:rPr>
                <w:rFonts w:ascii="Times New Roman" w:hAnsi="Times New Roman"/>
              </w:rPr>
              <w:t>Заготівля посипкового матеріалу</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 xml:space="preserve">листопад 2023 р. </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листопад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rFonts w:ascii="Times New Roman" w:hAnsi="Times New Roman"/>
                <w:color w:val="000000"/>
                <w:sz w:val="20"/>
                <w:szCs w:val="20"/>
              </w:rPr>
            </w:pPr>
            <w:r w:rsidRPr="0041716E">
              <w:rPr>
                <w:rFonts w:ascii="Times New Roman" w:hAnsi="Times New Roman"/>
                <w:color w:val="000000"/>
                <w:sz w:val="20"/>
                <w:szCs w:val="20"/>
              </w:rPr>
              <w:t>КНП «ЦПМСД Покровської міської ради»</w:t>
            </w:r>
          </w:p>
        </w:tc>
      </w:tr>
      <w:tr w:rsidR="007A1D7E" w:rsidRPr="0041716E" w:rsidTr="007A1D7E">
        <w:trPr>
          <w:trHeight w:val="316"/>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2660"/>
              </w:tabs>
              <w:rPr>
                <w:rFonts w:ascii="Times New Roman" w:hAnsi="Times New Roman"/>
                <w:b/>
                <w:color w:val="000000"/>
                <w:lang w:val="ru-RU"/>
              </w:rPr>
            </w:pPr>
            <w:r w:rsidRPr="0041716E">
              <w:rPr>
                <w:rFonts w:ascii="Times New Roman" w:hAnsi="Times New Roman"/>
                <w:b/>
                <w:color w:val="000000"/>
                <w:lang w:val="ru-RU"/>
              </w:rPr>
              <w:t>Всього по КНП «ЦПМСД Покровської міської ради», в тому числі:</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586,3</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sz w:val="20"/>
                <w:szCs w:val="20"/>
              </w:rPr>
            </w:pPr>
            <w:r w:rsidRPr="0041716E">
              <w:rPr>
                <w:rFonts w:ascii="Times New Roman" w:hAnsi="Times New Roman"/>
                <w:color w:val="000000"/>
                <w:sz w:val="20"/>
                <w:szCs w:val="20"/>
              </w:rPr>
              <w:t>***</w:t>
            </w:r>
          </w:p>
        </w:tc>
      </w:tr>
      <w:tr w:rsidR="007A1D7E" w:rsidRPr="0041716E" w:rsidTr="007A1D7E">
        <w:trPr>
          <w:trHeight w:val="277"/>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2660"/>
              </w:tabs>
              <w:rPr>
                <w:rFonts w:ascii="Times New Roman" w:hAnsi="Times New Roman"/>
                <w:b/>
              </w:rPr>
            </w:pPr>
            <w:r w:rsidRPr="0041716E">
              <w:rPr>
                <w:rFonts w:ascii="Times New Roman" w:hAnsi="Times New Roman"/>
                <w:b/>
              </w:rPr>
              <w:t>Місцевий бюджет</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lang w:val="uk-UA"/>
              </w:rPr>
            </w:pPr>
            <w:r w:rsidRPr="0041716E">
              <w:rPr>
                <w:rFonts w:ascii="Times New Roman" w:hAnsi="Times New Roman"/>
                <w:b/>
                <w:lang w:val="uk-UA"/>
              </w:rPr>
              <w:t>586,3</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snapToGrid w:val="0"/>
              <w:rPr>
                <w:rFonts w:ascii="Times New Roman" w:hAnsi="Times New Roman"/>
                <w:b/>
                <w:color w:val="000000"/>
              </w:rPr>
            </w:pP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snapToGrid w:val="0"/>
              <w:jc w:val="center"/>
              <w:rPr>
                <w:rFonts w:ascii="Times New Roman" w:hAnsi="Times New Roman"/>
                <w:b/>
                <w:color w:val="000000"/>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snapToGrid w:val="0"/>
              <w:jc w:val="center"/>
              <w:rPr>
                <w:rFonts w:ascii="Times New Roman" w:hAnsi="Times New Roman"/>
                <w:color w:val="000000"/>
                <w:sz w:val="20"/>
                <w:szCs w:val="20"/>
              </w:rPr>
            </w:pPr>
          </w:p>
        </w:tc>
      </w:tr>
      <w:tr w:rsidR="007A1D7E" w:rsidRPr="0041716E" w:rsidTr="007A1D7E">
        <w:trPr>
          <w:trHeight w:val="416"/>
        </w:trPr>
        <w:tc>
          <w:tcPr>
            <w:tcW w:w="14885" w:type="dxa"/>
            <w:gridSpan w:val="10"/>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tabs>
                <w:tab w:val="left" w:pos="12040"/>
              </w:tabs>
              <w:rPr>
                <w:rFonts w:ascii="Times New Roman" w:hAnsi="Times New Roman"/>
                <w:sz w:val="28"/>
                <w:szCs w:val="28"/>
              </w:rPr>
            </w:pPr>
            <w:r w:rsidRPr="0041716E">
              <w:rPr>
                <w:rFonts w:ascii="Times New Roman" w:hAnsi="Times New Roman"/>
                <w:b/>
                <w:sz w:val="28"/>
                <w:szCs w:val="28"/>
                <w:u w:val="single"/>
              </w:rPr>
              <w:t>VIІI. ТДВ «Дніпрокомунтранс»</w:t>
            </w:r>
          </w:p>
        </w:tc>
      </w:tr>
      <w:tr w:rsidR="007A1D7E" w:rsidRPr="0041716E" w:rsidTr="007A1D7E">
        <w:trPr>
          <w:trHeight w:val="267"/>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rPr>
            </w:pPr>
            <w:r w:rsidRPr="0041716E">
              <w:rPr>
                <w:rFonts w:ascii="Times New Roman" w:hAnsi="Times New Roman"/>
              </w:rPr>
              <w:t xml:space="preserve">Підготовка спеціальної техніки </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snapToGrid w:val="0"/>
              <w:rPr>
                <w:rFonts w:ascii="Times New Roman" w:hAnsi="Times New Roman"/>
                <w:color w:val="000000"/>
              </w:rPr>
            </w:pP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snapToGrid w:val="0"/>
              <w:jc w:val="center"/>
              <w:rPr>
                <w:rFonts w:ascii="Times New Roman" w:hAnsi="Times New Roman"/>
                <w:color w:val="000000"/>
              </w:rPr>
            </w:pP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snapToGrid w:val="0"/>
              <w:jc w:val="center"/>
              <w:rPr>
                <w:rFonts w:ascii="Times New Roman" w:hAnsi="Times New Roman"/>
                <w:color w:val="000000"/>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tabs>
                <w:tab w:val="left" w:pos="12040"/>
              </w:tabs>
              <w:jc w:val="center"/>
              <w:rPr>
                <w:rFonts w:ascii="Times New Roman" w:hAnsi="Times New Roman"/>
                <w:sz w:val="20"/>
                <w:szCs w:val="20"/>
              </w:rPr>
            </w:pPr>
            <w:r w:rsidRPr="0041716E">
              <w:rPr>
                <w:rFonts w:ascii="Times New Roman" w:hAnsi="Times New Roman"/>
                <w:color w:val="000000"/>
                <w:sz w:val="20"/>
                <w:szCs w:val="20"/>
              </w:rPr>
              <w:t>ТДВ «Дніпрокомунтранс»</w:t>
            </w:r>
          </w:p>
        </w:tc>
      </w:tr>
      <w:tr w:rsidR="007A1D7E" w:rsidRPr="0041716E" w:rsidTr="007A1D7E">
        <w:trPr>
          <w:trHeight w:val="389"/>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color w:val="000000"/>
              </w:rPr>
            </w:pPr>
            <w:r w:rsidRPr="0041716E">
              <w:rPr>
                <w:rFonts w:ascii="Times New Roman" w:hAnsi="Times New Roman"/>
                <w:b/>
                <w:color w:val="000000"/>
              </w:rPr>
              <w:t>Всього по ТДВ «Дніпрокомунтранс»</w:t>
            </w:r>
          </w:p>
        </w:tc>
        <w:tc>
          <w:tcPr>
            <w:tcW w:w="1843" w:type="dxa"/>
            <w:gridSpan w:val="3"/>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snapToGrid w:val="0"/>
              <w:jc w:val="center"/>
              <w:rPr>
                <w:rFonts w:ascii="Times New Roman" w:hAnsi="Times New Roman"/>
                <w:b/>
                <w:color w:val="000000"/>
              </w:rPr>
            </w:pP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sz w:val="20"/>
                <w:szCs w:val="20"/>
              </w:rPr>
            </w:pPr>
            <w:r w:rsidRPr="0041716E">
              <w:rPr>
                <w:rFonts w:ascii="Times New Roman" w:hAnsi="Times New Roman"/>
                <w:color w:val="000000"/>
                <w:sz w:val="20"/>
                <w:szCs w:val="20"/>
              </w:rPr>
              <w:t>***</w:t>
            </w:r>
          </w:p>
        </w:tc>
      </w:tr>
      <w:tr w:rsidR="007A1D7E" w:rsidRPr="007A1D7E" w:rsidTr="007A1D7E">
        <w:trPr>
          <w:trHeight w:val="402"/>
        </w:trPr>
        <w:tc>
          <w:tcPr>
            <w:tcW w:w="14885" w:type="dxa"/>
            <w:gridSpan w:val="10"/>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tabs>
                <w:tab w:val="left" w:pos="12040"/>
              </w:tabs>
              <w:rPr>
                <w:rFonts w:ascii="Times New Roman" w:hAnsi="Times New Roman"/>
                <w:b/>
                <w:iCs/>
                <w:color w:val="000000"/>
                <w:sz w:val="28"/>
                <w:szCs w:val="28"/>
                <w:u w:val="single"/>
                <w:lang w:val="uk-UA"/>
              </w:rPr>
            </w:pPr>
            <w:r w:rsidRPr="0041716E">
              <w:rPr>
                <w:rFonts w:ascii="Times New Roman" w:hAnsi="Times New Roman"/>
                <w:b/>
                <w:iCs/>
                <w:color w:val="000000"/>
                <w:sz w:val="28"/>
                <w:szCs w:val="28"/>
                <w:u w:val="single"/>
              </w:rPr>
              <w:t>I</w:t>
            </w:r>
            <w:r w:rsidRPr="0041716E">
              <w:rPr>
                <w:rFonts w:ascii="Times New Roman" w:hAnsi="Times New Roman"/>
                <w:b/>
                <w:iCs/>
                <w:color w:val="000000"/>
                <w:sz w:val="28"/>
                <w:szCs w:val="28"/>
                <w:u w:val="single"/>
                <w:lang w:val="uk-UA"/>
              </w:rPr>
              <w:t xml:space="preserve">Х. </w:t>
            </w:r>
            <w:r w:rsidRPr="0041716E">
              <w:rPr>
                <w:rFonts w:ascii="Times New Roman" w:hAnsi="Times New Roman"/>
                <w:b/>
                <w:sz w:val="28"/>
                <w:szCs w:val="28"/>
                <w:u w:val="single"/>
                <w:lang w:val="uk-UA"/>
              </w:rPr>
              <w:t>Відділу культури, туризму, національностіей та релігії виконавчого комітету Покровської міської ради</w:t>
            </w:r>
          </w:p>
        </w:tc>
      </w:tr>
      <w:tr w:rsidR="007A1D7E" w:rsidRPr="00535BA0"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widowControl w:val="0"/>
              <w:tabs>
                <w:tab w:val="left" w:pos="12040"/>
              </w:tabs>
              <w:spacing w:after="200"/>
              <w:rPr>
                <w:lang w:val="ru-RU"/>
              </w:rPr>
            </w:pPr>
            <w:r w:rsidRPr="0041716E">
              <w:rPr>
                <w:rFonts w:ascii="Times New Roman" w:hAnsi="Times New Roman"/>
                <w:iCs/>
                <w:color w:val="000000"/>
                <w:lang w:val="ru-RU"/>
              </w:rPr>
              <w:t>Замір опору ізоляції  в закладах культури</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widowControl w:val="0"/>
              <w:tabs>
                <w:tab w:val="left" w:pos="12040"/>
              </w:tabs>
              <w:spacing w:after="200"/>
              <w:jc w:val="center"/>
            </w:pPr>
            <w:r w:rsidRPr="0041716E">
              <w:rPr>
                <w:rFonts w:ascii="Times New Roman" w:eastAsia="Calibri" w:hAnsi="Times New Roman"/>
                <w:lang w:val="uk-UA" w:eastAsia="zh-CN" w:bidi="ar-SA"/>
              </w:rPr>
              <w:t>10</w:t>
            </w:r>
            <w:r w:rsidRPr="0041716E">
              <w:rPr>
                <w:rFonts w:ascii="Times New Roman" w:hAnsi="Times New Roman"/>
              </w:rPr>
              <w:t>,0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червень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л</w:t>
            </w:r>
            <w:r w:rsidRPr="0041716E">
              <w:rPr>
                <w:rFonts w:ascii="Times New Roman" w:hAnsi="Times New Roman"/>
              </w:rPr>
              <w:t>ипень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sz w:val="20"/>
                <w:szCs w:val="20"/>
                <w:lang w:val="ru-RU"/>
              </w:rPr>
            </w:pPr>
            <w:r w:rsidRPr="0041716E">
              <w:rPr>
                <w:rFonts w:ascii="Times New Roman" w:hAnsi="Times New Roman"/>
                <w:iCs/>
                <w:color w:val="000000"/>
                <w:sz w:val="20"/>
                <w:szCs w:val="20"/>
                <w:lang w:val="ru-RU"/>
              </w:rPr>
              <w:t>Відділ культури</w:t>
            </w:r>
            <w:r w:rsidRPr="0041716E">
              <w:rPr>
                <w:rFonts w:ascii="Times New Roman" w:hAnsi="Times New Roman"/>
                <w:sz w:val="20"/>
                <w:szCs w:val="20"/>
                <w:lang w:val="ru-RU"/>
              </w:rPr>
              <w:t>, туризму, національності та релігії</w:t>
            </w:r>
          </w:p>
        </w:tc>
      </w:tr>
      <w:tr w:rsidR="007A1D7E" w:rsidRPr="00535BA0"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widowControl w:val="0"/>
              <w:tabs>
                <w:tab w:val="left" w:pos="12040"/>
              </w:tabs>
              <w:spacing w:after="200"/>
              <w:rPr>
                <w:lang w:val="ru-RU"/>
              </w:rPr>
            </w:pPr>
            <w:r w:rsidRPr="0041716E">
              <w:rPr>
                <w:rFonts w:ascii="Times New Roman" w:hAnsi="Times New Roman"/>
                <w:lang w:val="ru-RU"/>
              </w:rPr>
              <w:t>Перевірка димовентиляційних каналів у клубі с. П</w:t>
            </w:r>
            <w:r w:rsidRPr="0041716E">
              <w:rPr>
                <w:rFonts w:ascii="Times New Roman" w:eastAsia="Calibri" w:hAnsi="Times New Roman"/>
                <w:lang w:val="uk-UA" w:eastAsia="zh-CN" w:bidi="ar-SA"/>
              </w:rPr>
              <w:t>еревізські Хутори</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widowControl w:val="0"/>
              <w:tabs>
                <w:tab w:val="left" w:pos="12040"/>
              </w:tabs>
              <w:spacing w:after="200"/>
              <w:jc w:val="center"/>
            </w:pPr>
            <w:r w:rsidRPr="0041716E">
              <w:rPr>
                <w:rFonts w:ascii="Times New Roman" w:eastAsia="Calibri" w:hAnsi="Times New Roman"/>
                <w:lang w:val="uk-UA" w:eastAsia="zh-CN" w:bidi="ar-SA"/>
              </w:rPr>
              <w:t>2,0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червень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л</w:t>
            </w:r>
            <w:r w:rsidRPr="0041716E">
              <w:rPr>
                <w:rFonts w:ascii="Times New Roman" w:hAnsi="Times New Roman"/>
              </w:rPr>
              <w:t>ипень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iCs/>
                <w:color w:val="000000"/>
                <w:sz w:val="20"/>
                <w:szCs w:val="20"/>
                <w:lang w:val="ru-RU"/>
              </w:rPr>
            </w:pPr>
            <w:r w:rsidRPr="0041716E">
              <w:rPr>
                <w:rFonts w:ascii="Times New Roman" w:hAnsi="Times New Roman"/>
                <w:iCs/>
                <w:color w:val="000000"/>
                <w:sz w:val="20"/>
                <w:szCs w:val="20"/>
                <w:lang w:val="ru-RU"/>
              </w:rPr>
              <w:t>Відділ культури</w:t>
            </w:r>
            <w:r w:rsidRPr="0041716E">
              <w:rPr>
                <w:rFonts w:ascii="Times New Roman" w:hAnsi="Times New Roman"/>
                <w:sz w:val="20"/>
                <w:szCs w:val="20"/>
                <w:lang w:val="ru-RU"/>
              </w:rPr>
              <w:t>, туризму, національності та релігії</w:t>
            </w:r>
          </w:p>
        </w:tc>
      </w:tr>
      <w:tr w:rsidR="007A1D7E" w:rsidRPr="00535BA0"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widowControl w:val="0"/>
              <w:tabs>
                <w:tab w:val="left" w:pos="12040"/>
              </w:tabs>
              <w:spacing w:after="200"/>
              <w:rPr>
                <w:lang w:val="ru-RU"/>
              </w:rPr>
            </w:pPr>
            <w:r w:rsidRPr="0041716E">
              <w:rPr>
                <w:rFonts w:ascii="Times New Roman" w:hAnsi="Times New Roman"/>
                <w:iCs/>
                <w:color w:val="000000"/>
                <w:lang w:val="ru-RU"/>
              </w:rPr>
              <w:t>Повірка газового сигналізатору у клубі с. П</w:t>
            </w:r>
            <w:r w:rsidRPr="0041716E">
              <w:rPr>
                <w:rFonts w:ascii="Times New Roman" w:eastAsia="Calibri" w:hAnsi="Times New Roman"/>
                <w:iCs/>
                <w:lang w:val="uk-UA" w:eastAsia="zh-CN" w:bidi="ar-SA"/>
              </w:rPr>
              <w:t>еревізські Хутори</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widowControl w:val="0"/>
              <w:tabs>
                <w:tab w:val="left" w:pos="12040"/>
              </w:tabs>
              <w:spacing w:after="200"/>
              <w:jc w:val="center"/>
            </w:pPr>
            <w:r w:rsidRPr="0041716E">
              <w:rPr>
                <w:rFonts w:ascii="Times New Roman" w:hAnsi="Times New Roman"/>
              </w:rPr>
              <w:t>2,5</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травень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л</w:t>
            </w:r>
            <w:r w:rsidRPr="0041716E">
              <w:rPr>
                <w:rFonts w:ascii="Times New Roman" w:hAnsi="Times New Roman"/>
              </w:rPr>
              <w:t>ипень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lang w:val="ru-RU"/>
              </w:rPr>
            </w:pPr>
            <w:r w:rsidRPr="0041716E">
              <w:rPr>
                <w:rFonts w:ascii="Times New Roman" w:hAnsi="Times New Roman"/>
                <w:iCs/>
                <w:color w:val="000000"/>
                <w:sz w:val="20"/>
                <w:szCs w:val="20"/>
                <w:lang w:val="ru-RU"/>
              </w:rPr>
              <w:t>Відділ культури</w:t>
            </w:r>
            <w:r w:rsidRPr="0041716E">
              <w:rPr>
                <w:rFonts w:ascii="Times New Roman" w:hAnsi="Times New Roman"/>
                <w:sz w:val="20"/>
                <w:szCs w:val="20"/>
                <w:lang w:val="ru-RU"/>
              </w:rPr>
              <w:t>, туризму, національності та релігії</w:t>
            </w:r>
          </w:p>
        </w:tc>
      </w:tr>
      <w:tr w:rsidR="007A1D7E" w:rsidRPr="00535BA0" w:rsidTr="007A1D7E">
        <w:trPr>
          <w:trHeight w:val="907"/>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widowControl w:val="0"/>
              <w:tabs>
                <w:tab w:val="left" w:pos="12040"/>
              </w:tabs>
              <w:spacing w:after="200"/>
              <w:rPr>
                <w:lang w:val="ru-RU"/>
              </w:rPr>
            </w:pPr>
            <w:r w:rsidRPr="0041716E">
              <w:rPr>
                <w:rFonts w:ascii="Times New Roman" w:hAnsi="Times New Roman"/>
                <w:iCs/>
                <w:color w:val="000000"/>
                <w:lang w:val="ru-RU"/>
              </w:rPr>
              <w:t xml:space="preserve">Промивка системи опалення в КЗ “Дитяча школа мистецтв ПМР ДО” (вул. Середи Григорія,9) </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widowControl w:val="0"/>
              <w:tabs>
                <w:tab w:val="left" w:pos="12040"/>
              </w:tabs>
              <w:snapToGrid w:val="0"/>
              <w:spacing w:after="200"/>
              <w:jc w:val="center"/>
            </w:pPr>
            <w:r w:rsidRPr="0041716E">
              <w:rPr>
                <w:rFonts w:ascii="Times New Roman" w:hAnsi="Times New Roman"/>
                <w:iCs/>
                <w:color w:val="000000"/>
              </w:rPr>
              <w:t>1</w:t>
            </w:r>
            <w:r w:rsidRPr="0041716E">
              <w:rPr>
                <w:rFonts w:ascii="Times New Roman" w:eastAsia="Calibri" w:hAnsi="Times New Roman"/>
                <w:iCs/>
                <w:color w:val="000000"/>
                <w:lang w:val="uk-UA" w:eastAsia="zh-CN" w:bidi="ar-SA"/>
              </w:rPr>
              <w:t>2</w:t>
            </w:r>
            <w:r w:rsidRPr="0041716E">
              <w:rPr>
                <w:rFonts w:ascii="Times New Roman" w:hAnsi="Times New Roman"/>
                <w:iCs/>
                <w:color w:val="000000"/>
              </w:rPr>
              <w:t>,0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л</w:t>
            </w:r>
            <w:r w:rsidRPr="0041716E">
              <w:rPr>
                <w:rFonts w:ascii="Times New Roman" w:hAnsi="Times New Roman"/>
              </w:rPr>
              <w:t>ипень</w:t>
            </w:r>
            <w:r w:rsidRPr="0041716E">
              <w:rPr>
                <w:rFonts w:ascii="Times New Roman" w:hAnsi="Times New Roman"/>
                <w:lang w:val="uk-UA"/>
              </w:rPr>
              <w:t xml:space="preserve"> </w:t>
            </w:r>
            <w:r w:rsidRPr="0041716E">
              <w:rPr>
                <w:rFonts w:ascii="Times New Roman" w:hAnsi="Times New Roman"/>
              </w:rPr>
              <w:t>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rPr>
            </w:pPr>
            <w:r w:rsidRPr="0041716E">
              <w:rPr>
                <w:rFonts w:ascii="Times New Roman" w:hAnsi="Times New Roman"/>
                <w:lang w:val="uk-UA"/>
              </w:rPr>
              <w:t>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lang w:val="ru-RU"/>
              </w:rPr>
            </w:pPr>
            <w:r w:rsidRPr="0041716E">
              <w:rPr>
                <w:rFonts w:ascii="Times New Roman" w:hAnsi="Times New Roman"/>
                <w:iCs/>
                <w:color w:val="000000"/>
                <w:sz w:val="20"/>
                <w:szCs w:val="20"/>
                <w:lang w:val="ru-RU"/>
              </w:rPr>
              <w:t>Відділ культури</w:t>
            </w:r>
            <w:r w:rsidRPr="0041716E">
              <w:rPr>
                <w:rFonts w:ascii="Times New Roman" w:hAnsi="Times New Roman"/>
                <w:sz w:val="20"/>
                <w:szCs w:val="20"/>
                <w:lang w:val="ru-RU"/>
              </w:rPr>
              <w:t>, туризму, національності та релігії</w:t>
            </w:r>
          </w:p>
        </w:tc>
      </w:tr>
      <w:tr w:rsidR="007A1D7E" w:rsidRPr="00535BA0"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widowControl w:val="0"/>
              <w:tabs>
                <w:tab w:val="left" w:pos="12040"/>
              </w:tabs>
              <w:spacing w:after="200"/>
              <w:rPr>
                <w:lang w:val="ru-RU"/>
              </w:rPr>
            </w:pPr>
            <w:r w:rsidRPr="0041716E">
              <w:rPr>
                <w:rFonts w:ascii="Times New Roman" w:hAnsi="Times New Roman"/>
                <w:iCs/>
                <w:color w:val="000000"/>
                <w:lang w:val="ru-RU"/>
              </w:rPr>
              <w:t>Оформлення Паспортів готовності закладів культури</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snapToGrid w:val="0"/>
              <w:jc w:val="center"/>
              <w:rPr>
                <w:rFonts w:ascii="Times New Roman" w:hAnsi="Times New Roman"/>
                <w:iCs/>
                <w:color w:val="000000"/>
                <w:lang w:val="uk-UA"/>
              </w:rPr>
            </w:pPr>
            <w:r w:rsidRPr="0041716E">
              <w:rPr>
                <w:rFonts w:ascii="Times New Roman" w:hAnsi="Times New Roman"/>
                <w:iCs/>
                <w:color w:val="000000"/>
                <w:lang w:val="uk-UA"/>
              </w:rPr>
              <w:t>14 серпня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lang w:val="uk-UA"/>
              </w:rPr>
            </w:pPr>
            <w:r w:rsidRPr="0041716E">
              <w:rPr>
                <w:rFonts w:ascii="Times New Roman" w:hAnsi="Times New Roman"/>
                <w:iCs/>
                <w:color w:val="000000"/>
                <w:lang w:val="uk-UA"/>
              </w:rPr>
              <w:t>20 серпня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lang w:val="ru-RU"/>
              </w:rPr>
            </w:pPr>
            <w:r w:rsidRPr="0041716E">
              <w:rPr>
                <w:rFonts w:ascii="Times New Roman" w:hAnsi="Times New Roman"/>
                <w:iCs/>
                <w:color w:val="000000"/>
                <w:sz w:val="20"/>
                <w:szCs w:val="20"/>
                <w:lang w:val="ru-RU"/>
              </w:rPr>
              <w:t>Відділ культури</w:t>
            </w:r>
            <w:r w:rsidRPr="0041716E">
              <w:rPr>
                <w:rFonts w:ascii="Times New Roman" w:hAnsi="Times New Roman"/>
                <w:sz w:val="20"/>
                <w:szCs w:val="20"/>
                <w:lang w:val="ru-RU"/>
              </w:rPr>
              <w:t>, туризму, національності та релігії</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Cs/>
                <w:color w:val="000000"/>
              </w:rPr>
            </w:pPr>
            <w:r w:rsidRPr="0041716E">
              <w:rPr>
                <w:rFonts w:ascii="Times New Roman" w:hAnsi="Times New Roman"/>
                <w:b/>
                <w:iCs/>
                <w:color w:val="000000"/>
              </w:rPr>
              <w:lastRenderedPageBreak/>
              <w:t xml:space="preserve">Всього по відділу культури </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26,5</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iCs/>
                <w:color w:val="000000"/>
              </w:rPr>
            </w:pPr>
            <w:r w:rsidRPr="0041716E">
              <w:rPr>
                <w:rFonts w:ascii="Times New Roman" w:hAnsi="Times New Roman"/>
                <w:iCs/>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iCs/>
                <w:color w:val="000000"/>
              </w:rPr>
            </w:pPr>
            <w:r w:rsidRPr="0041716E">
              <w:rPr>
                <w:rFonts w:ascii="Times New Roman" w:hAnsi="Times New Roman"/>
                <w:iCs/>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jc w:val="center"/>
              <w:rPr>
                <w:rFonts w:ascii="Times New Roman" w:hAnsi="Times New Roman"/>
                <w:iCs/>
                <w:color w:val="000000"/>
                <w:sz w:val="20"/>
                <w:szCs w:val="20"/>
              </w:rPr>
            </w:pPr>
            <w:r w:rsidRPr="0041716E">
              <w:rPr>
                <w:rFonts w:ascii="Times New Roman" w:hAnsi="Times New Roman"/>
                <w:iCs/>
                <w:color w:val="000000"/>
                <w:sz w:val="20"/>
                <w:szCs w:val="20"/>
              </w:rPr>
              <w:t>***</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rPr>
            </w:pPr>
            <w:r w:rsidRPr="0041716E">
              <w:rPr>
                <w:rFonts w:ascii="Times New Roman" w:hAnsi="Times New Roman"/>
                <w:b/>
              </w:rPr>
              <w:t>Місцевий бюджет</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lang w:val="uk-UA"/>
              </w:rPr>
            </w:pPr>
            <w:r w:rsidRPr="0041716E">
              <w:rPr>
                <w:rFonts w:ascii="Times New Roman" w:hAnsi="Times New Roman"/>
                <w:b/>
                <w:color w:val="000000" w:themeColor="text1"/>
                <w:lang w:val="uk-UA"/>
              </w:rPr>
              <w:t>26,5</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snapToGrid w:val="0"/>
              <w:jc w:val="center"/>
              <w:rPr>
                <w:rFonts w:ascii="Times New Roman" w:hAnsi="Times New Roman"/>
                <w:b/>
                <w:iCs/>
                <w:color w:val="000000"/>
              </w:rPr>
            </w:pP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snapToGrid w:val="0"/>
              <w:jc w:val="center"/>
              <w:rPr>
                <w:rFonts w:ascii="Times New Roman" w:hAnsi="Times New Roman"/>
                <w:b/>
                <w:iCs/>
                <w:color w:val="000000"/>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snapToGrid w:val="0"/>
              <w:jc w:val="center"/>
              <w:rPr>
                <w:rFonts w:ascii="Times New Roman" w:hAnsi="Times New Roman"/>
                <w:iCs/>
                <w:color w:val="000000"/>
                <w:sz w:val="20"/>
                <w:szCs w:val="20"/>
              </w:rPr>
            </w:pPr>
          </w:p>
        </w:tc>
      </w:tr>
      <w:tr w:rsidR="007A1D7E" w:rsidRPr="0041716E" w:rsidTr="007A1D7E">
        <w:trPr>
          <w:trHeight w:val="402"/>
        </w:trPr>
        <w:tc>
          <w:tcPr>
            <w:tcW w:w="14885" w:type="dxa"/>
            <w:gridSpan w:val="10"/>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tabs>
                <w:tab w:val="left" w:pos="12040"/>
              </w:tabs>
              <w:rPr>
                <w:rFonts w:ascii="Times New Roman" w:hAnsi="Times New Roman"/>
                <w:color w:val="000000"/>
                <w:sz w:val="28"/>
                <w:szCs w:val="28"/>
              </w:rPr>
            </w:pPr>
            <w:r w:rsidRPr="0041716E">
              <w:rPr>
                <w:rFonts w:ascii="Times New Roman" w:hAnsi="Times New Roman"/>
                <w:b/>
                <w:iCs/>
                <w:color w:val="000000"/>
                <w:sz w:val="28"/>
                <w:szCs w:val="28"/>
              </w:rPr>
              <w:t xml:space="preserve">X. ПМКП </w:t>
            </w:r>
            <w:r w:rsidRPr="0041716E">
              <w:rPr>
                <w:rFonts w:ascii="Times New Roman" w:hAnsi="Times New Roman"/>
                <w:b/>
                <w:color w:val="000000"/>
                <w:sz w:val="28"/>
                <w:szCs w:val="28"/>
              </w:rPr>
              <w:t>«ЖИТЛКОМСЕРВІС»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color w:val="000000"/>
                <w:lang w:val="ru-RU"/>
              </w:rPr>
            </w:pPr>
            <w:r w:rsidRPr="0041716E">
              <w:rPr>
                <w:rFonts w:ascii="Times New Roman" w:hAnsi="Times New Roman"/>
                <w:color w:val="000000"/>
                <w:lang w:val="ru-RU"/>
              </w:rPr>
              <w:t>Поточний ремонт, в тому числі:</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sz w:val="20"/>
                <w:szCs w:val="20"/>
              </w:rPr>
            </w:pPr>
            <w:r w:rsidRPr="0041716E">
              <w:rPr>
                <w:rFonts w:ascii="Times New Roman" w:hAnsi="Times New Roman"/>
                <w:color w:val="000000"/>
                <w:sz w:val="20"/>
                <w:szCs w:val="20"/>
              </w:rPr>
              <w:t>***</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eastAsia="ru-RU"/>
              </w:rPr>
            </w:pPr>
            <w:r w:rsidRPr="0041716E">
              <w:rPr>
                <w:rFonts w:ascii="Times New Roman" w:hAnsi="Times New Roman"/>
                <w:color w:val="000000"/>
                <w:lang w:val="uk-UA" w:eastAsia="ru-RU"/>
              </w:rPr>
              <w:t xml:space="preserve">Обслуговування </w:t>
            </w:r>
            <w:r w:rsidRPr="0041716E">
              <w:rPr>
                <w:rFonts w:ascii="Times New Roman" w:hAnsi="Times New Roman"/>
                <w:color w:val="000000"/>
                <w:lang w:eastAsia="ru-RU"/>
              </w:rPr>
              <w:t xml:space="preserve">господарчо –побутової каналізації; дренажної системи ; </w:t>
            </w:r>
            <w:r w:rsidRPr="0041716E">
              <w:rPr>
                <w:rFonts w:ascii="Times New Roman" w:hAnsi="Times New Roman"/>
                <w:color w:val="000000"/>
                <w:lang w:val="uk-UA" w:eastAsia="ru-RU"/>
              </w:rPr>
              <w:t>обслуговування</w:t>
            </w:r>
            <w:r w:rsidRPr="0041716E">
              <w:rPr>
                <w:rFonts w:ascii="Times New Roman" w:hAnsi="Times New Roman"/>
                <w:color w:val="000000"/>
                <w:lang w:eastAsia="ru-RU"/>
              </w:rPr>
              <w:t xml:space="preserve"> внутрішньо – будинкових мереж теплопостачання  </w:t>
            </w:r>
            <w:r w:rsidRPr="0041716E">
              <w:rPr>
                <w:rFonts w:ascii="Times New Roman" w:hAnsi="Times New Roman"/>
                <w:color w:val="000000"/>
                <w:lang w:val="uk-UA" w:eastAsia="ru-RU"/>
              </w:rPr>
              <w:t xml:space="preserve">дитячого </w:t>
            </w:r>
            <w:r w:rsidRPr="0041716E">
              <w:rPr>
                <w:rFonts w:ascii="Times New Roman" w:hAnsi="Times New Roman"/>
                <w:color w:val="000000"/>
                <w:lang w:eastAsia="ru-RU"/>
              </w:rPr>
              <w:t xml:space="preserve">житлового будинку </w:t>
            </w:r>
            <w:r w:rsidRPr="0041716E">
              <w:rPr>
                <w:rFonts w:ascii="Times New Roman" w:hAnsi="Times New Roman"/>
                <w:color w:val="000000"/>
                <w:lang w:val="uk-UA" w:eastAsia="ru-RU"/>
              </w:rPr>
              <w:t xml:space="preserve">сімейного типу </w:t>
            </w:r>
            <w:r w:rsidRPr="0041716E">
              <w:rPr>
                <w:rFonts w:ascii="Times New Roman" w:hAnsi="Times New Roman"/>
                <w:color w:val="000000"/>
                <w:lang w:eastAsia="ru-RU"/>
              </w:rPr>
              <w:t>вул. Робітнича,2А ( ДБСТ)</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color w:val="000000"/>
                <w:lang w:val="uk-UA" w:eastAsia="ru-RU"/>
              </w:rPr>
              <w:t>100</w:t>
            </w:r>
            <w:r w:rsidRPr="0041716E">
              <w:rPr>
                <w:rFonts w:ascii="Times New Roman" w:hAnsi="Times New Roman"/>
                <w:color w:val="000000"/>
                <w:lang w:eastAsia="ru-RU"/>
              </w:rPr>
              <w:t>,</w:t>
            </w:r>
            <w:r w:rsidRPr="0041716E">
              <w:rPr>
                <w:rFonts w:ascii="Times New Roman" w:hAnsi="Times New Roman"/>
                <w:color w:val="000000"/>
                <w:lang w:val="uk-UA" w:eastAsia="ru-RU"/>
              </w:rPr>
              <w:t>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lang w:val="uk-UA" w:eastAsia="ru-RU"/>
              </w:rPr>
              <w:t>квітень 202</w:t>
            </w:r>
            <w:r w:rsidRPr="0041716E">
              <w:rPr>
                <w:rFonts w:ascii="Times New Roman" w:hAnsi="Times New Roman"/>
                <w:lang w:eastAsia="ru-RU"/>
              </w:rPr>
              <w:t>3</w:t>
            </w:r>
            <w:r w:rsidRPr="0041716E">
              <w:rPr>
                <w:rFonts w:ascii="Times New Roman" w:hAnsi="Times New Roman"/>
                <w:lang w:val="uk-UA" w:eastAsia="ru-RU"/>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color w:val="000000"/>
                <w:lang w:val="uk-UA" w:eastAsia="ru-RU"/>
              </w:rPr>
              <w:t>в</w:t>
            </w:r>
            <w:r w:rsidRPr="0041716E">
              <w:rPr>
                <w:rFonts w:ascii="Times New Roman" w:hAnsi="Times New Roman"/>
                <w:color w:val="000000"/>
                <w:lang w:eastAsia="ru-RU"/>
              </w:rPr>
              <w:t>ересень</w:t>
            </w:r>
            <w:r w:rsidRPr="0041716E">
              <w:rPr>
                <w:rFonts w:ascii="Times New Roman" w:hAnsi="Times New Roman"/>
                <w:color w:val="000000"/>
                <w:lang w:val="uk-UA" w:eastAsia="ru-RU"/>
              </w:rPr>
              <w:t xml:space="preserve"> 202</w:t>
            </w:r>
            <w:r w:rsidRPr="0041716E">
              <w:rPr>
                <w:rFonts w:ascii="Times New Roman" w:hAnsi="Times New Roman"/>
                <w:color w:val="000000"/>
                <w:lang w:eastAsia="ru-RU"/>
              </w:rPr>
              <w:t>3</w:t>
            </w:r>
            <w:r w:rsidRPr="0041716E">
              <w:rPr>
                <w:rFonts w:ascii="Times New Roman" w:hAnsi="Times New Roman"/>
                <w:color w:val="000000"/>
                <w:lang w:val="uk-UA" w:eastAsia="ru-RU"/>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2124"/>
                <w:tab w:val="left" w:pos="12040"/>
              </w:tabs>
              <w:ind w:left="-108"/>
              <w:jc w:val="center"/>
              <w:rPr>
                <w:rFonts w:ascii="Times New Roman" w:hAnsi="Times New Roman"/>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val="ru-RU" w:eastAsia="ru-RU"/>
              </w:rPr>
            </w:pPr>
            <w:r w:rsidRPr="0041716E">
              <w:rPr>
                <w:rFonts w:ascii="Times New Roman" w:hAnsi="Times New Roman"/>
                <w:color w:val="000000"/>
                <w:lang w:val="ru-RU" w:eastAsia="ru-RU"/>
              </w:rPr>
              <w:t>Перевірка протипожежного обладнання (ремонт і перезарядка вогнегасників)</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eastAsia="ru-RU"/>
              </w:rPr>
              <w:t> </w:t>
            </w:r>
            <w:r w:rsidRPr="0041716E">
              <w:rPr>
                <w:rFonts w:ascii="Times New Roman" w:hAnsi="Times New Roman"/>
                <w:lang w:val="uk-UA" w:eastAsia="ru-RU"/>
              </w:rPr>
              <w:t>5,0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rPr>
              <w:t>с</w:t>
            </w:r>
            <w:r w:rsidRPr="0041716E">
              <w:rPr>
                <w:rFonts w:ascii="Times New Roman" w:hAnsi="Times New Roman"/>
              </w:rPr>
              <w:t>ерпень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color w:val="000000"/>
                <w:lang w:val="uk-UA" w:eastAsia="ru-RU"/>
              </w:rPr>
              <w:t>в</w:t>
            </w:r>
            <w:r w:rsidRPr="0041716E">
              <w:rPr>
                <w:rFonts w:ascii="Times New Roman" w:hAnsi="Times New Roman"/>
                <w:color w:val="000000"/>
                <w:lang w:eastAsia="ru-RU"/>
              </w:rPr>
              <w:t>ересень</w:t>
            </w:r>
            <w:r w:rsidRPr="0041716E">
              <w:rPr>
                <w:rFonts w:ascii="Times New Roman" w:hAnsi="Times New Roman"/>
                <w:color w:val="000000"/>
                <w:lang w:val="uk-UA" w:eastAsia="ru-RU"/>
              </w:rPr>
              <w:t xml:space="preserve"> 202</w:t>
            </w:r>
            <w:r w:rsidRPr="0041716E">
              <w:rPr>
                <w:rFonts w:ascii="Times New Roman" w:hAnsi="Times New Roman"/>
                <w:color w:val="000000"/>
                <w:lang w:eastAsia="ru-RU"/>
              </w:rPr>
              <w:t>3</w:t>
            </w:r>
            <w:r w:rsidRPr="0041716E">
              <w:rPr>
                <w:rFonts w:ascii="Times New Roman" w:hAnsi="Times New Roman"/>
                <w:color w:val="000000"/>
                <w:lang w:val="uk-UA" w:eastAsia="ru-RU"/>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eastAsia="ru-RU"/>
              </w:rPr>
            </w:pPr>
            <w:r w:rsidRPr="0041716E">
              <w:rPr>
                <w:rFonts w:ascii="Times New Roman" w:hAnsi="Times New Roman"/>
                <w:color w:val="000000"/>
                <w:lang w:val="ru-RU" w:eastAsia="ru-RU"/>
              </w:rPr>
              <w:t>Часткова заміна запорної арматури, труб системи каналізації, водоводу,тепломереж</w:t>
            </w:r>
            <w:r w:rsidRPr="0041716E">
              <w:rPr>
                <w:rFonts w:ascii="Times New Roman" w:hAnsi="Times New Roman"/>
                <w:color w:val="000000"/>
                <w:lang w:val="uk-UA" w:eastAsia="ru-RU"/>
              </w:rPr>
              <w:t>і</w:t>
            </w:r>
            <w:r w:rsidRPr="0041716E">
              <w:rPr>
                <w:rFonts w:ascii="Times New Roman" w:hAnsi="Times New Roman"/>
                <w:color w:val="000000"/>
                <w:lang w:val="ru-RU" w:eastAsia="ru-RU"/>
              </w:rPr>
              <w:t xml:space="preserve"> вул..Чехова,15; Героїв України,13; вул. </w:t>
            </w:r>
            <w:r w:rsidRPr="0041716E">
              <w:rPr>
                <w:rFonts w:ascii="Times New Roman" w:hAnsi="Times New Roman"/>
                <w:color w:val="000000"/>
                <w:lang w:eastAsia="ru-RU"/>
              </w:rPr>
              <w:t>Центральна, 49/1. 49/2,  вул.Г.Тикви,2</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eastAsia="ru-RU"/>
              </w:rPr>
              <w:t>50,0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lang w:val="uk-UA" w:eastAsia="ru-RU"/>
              </w:rPr>
              <w:t>квітень 202</w:t>
            </w:r>
            <w:r w:rsidRPr="0041716E">
              <w:rPr>
                <w:rFonts w:ascii="Times New Roman" w:hAnsi="Times New Roman"/>
                <w:lang w:eastAsia="ru-RU"/>
              </w:rPr>
              <w:t>3</w:t>
            </w:r>
            <w:r w:rsidRPr="0041716E">
              <w:rPr>
                <w:rFonts w:ascii="Times New Roman" w:hAnsi="Times New Roman"/>
                <w:lang w:val="uk-UA" w:eastAsia="ru-RU"/>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color w:val="000000"/>
                <w:lang w:val="uk-UA" w:eastAsia="ru-RU"/>
              </w:rPr>
              <w:t>л</w:t>
            </w:r>
            <w:r w:rsidRPr="0041716E">
              <w:rPr>
                <w:rFonts w:ascii="Times New Roman" w:hAnsi="Times New Roman"/>
                <w:color w:val="000000"/>
                <w:lang w:eastAsia="ru-RU"/>
              </w:rPr>
              <w:t>истопад</w:t>
            </w:r>
            <w:r w:rsidRPr="0041716E">
              <w:rPr>
                <w:rFonts w:ascii="Times New Roman" w:hAnsi="Times New Roman"/>
                <w:color w:val="000000"/>
                <w:lang w:val="uk-UA" w:eastAsia="ru-RU"/>
              </w:rPr>
              <w:t xml:space="preserve"> 202</w:t>
            </w:r>
            <w:r w:rsidRPr="0041716E">
              <w:rPr>
                <w:rFonts w:ascii="Times New Roman" w:hAnsi="Times New Roman"/>
                <w:color w:val="000000"/>
                <w:lang w:eastAsia="ru-RU"/>
              </w:rPr>
              <w:t>3</w:t>
            </w:r>
            <w:r w:rsidRPr="0041716E">
              <w:rPr>
                <w:rFonts w:ascii="Times New Roman" w:hAnsi="Times New Roman"/>
                <w:color w:val="000000"/>
                <w:lang w:val="uk-UA" w:eastAsia="ru-RU"/>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color w:val="000000"/>
              </w:rPr>
            </w:pPr>
            <w:r w:rsidRPr="0041716E">
              <w:rPr>
                <w:rFonts w:ascii="Times New Roman" w:hAnsi="Times New Roman"/>
                <w:color w:val="000000"/>
              </w:rPr>
              <w:t>Санітарно-технічні системи:</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sz w:val="20"/>
                <w:szCs w:val="20"/>
              </w:rPr>
            </w:pPr>
            <w:r w:rsidRPr="0041716E">
              <w:rPr>
                <w:rFonts w:ascii="Times New Roman" w:hAnsi="Times New Roman"/>
                <w:color w:val="000000"/>
                <w:sz w:val="20"/>
                <w:szCs w:val="20"/>
              </w:rPr>
              <w:t>***</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eastAsia="ru-RU"/>
              </w:rPr>
            </w:pPr>
            <w:r w:rsidRPr="0041716E">
              <w:rPr>
                <w:rFonts w:ascii="Times New Roman" w:hAnsi="Times New Roman"/>
                <w:color w:val="000000"/>
                <w:lang w:eastAsia="ru-RU"/>
              </w:rPr>
              <w:t>Герметизація інженерних вводів ( 4 буд.)</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lang w:eastAsia="ru-RU"/>
              </w:rPr>
              <w:t>5</w:t>
            </w:r>
            <w:r w:rsidRPr="0041716E">
              <w:rPr>
                <w:rFonts w:ascii="Times New Roman" w:hAnsi="Times New Roman"/>
                <w:lang w:val="uk-UA" w:eastAsia="ru-RU"/>
              </w:rPr>
              <w:t>,</w:t>
            </w:r>
            <w:r w:rsidRPr="0041716E">
              <w:rPr>
                <w:rFonts w:ascii="Times New Roman" w:hAnsi="Times New Roman"/>
                <w:lang w:eastAsia="ru-RU"/>
              </w:rPr>
              <w:t>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color w:val="000000"/>
                <w:lang w:val="uk-UA"/>
              </w:rPr>
              <w:t>л</w:t>
            </w:r>
            <w:r w:rsidRPr="0041716E">
              <w:rPr>
                <w:rFonts w:ascii="Times New Roman" w:hAnsi="Times New Roman"/>
                <w:color w:val="000000"/>
              </w:rPr>
              <w:t>ипень 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lang w:val="uk-UA"/>
              </w:rPr>
              <w:t>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color w:val="000000"/>
              </w:rPr>
            </w:pPr>
            <w:r w:rsidRPr="0041716E">
              <w:rPr>
                <w:rFonts w:ascii="Times New Roman" w:hAnsi="Times New Roman"/>
                <w:color w:val="000000"/>
              </w:rPr>
              <w:t>Підготовка:</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sz w:val="20"/>
                <w:szCs w:val="20"/>
              </w:rPr>
            </w:pPr>
            <w:r w:rsidRPr="0041716E">
              <w:rPr>
                <w:rFonts w:ascii="Times New Roman" w:hAnsi="Times New Roman"/>
                <w:color w:val="000000"/>
                <w:sz w:val="20"/>
                <w:szCs w:val="20"/>
              </w:rPr>
              <w:t>***</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eastAsia="ru-RU"/>
              </w:rPr>
            </w:pPr>
            <w:r w:rsidRPr="0041716E">
              <w:rPr>
                <w:rFonts w:ascii="Times New Roman" w:hAnsi="Times New Roman"/>
                <w:color w:val="000000"/>
                <w:lang w:eastAsia="ru-RU"/>
              </w:rPr>
              <w:t>підвальних приміщень ( 4 буд.)</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color w:val="000000"/>
                <w:lang w:eastAsia="ru-RU"/>
              </w:rPr>
              <w:t>10,0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color w:val="000000"/>
                <w:lang w:val="uk-UA"/>
              </w:rPr>
              <w:t>чер</w:t>
            </w:r>
            <w:r w:rsidRPr="0041716E">
              <w:rPr>
                <w:rFonts w:ascii="Times New Roman" w:hAnsi="Times New Roman"/>
                <w:color w:val="000000"/>
              </w:rPr>
              <w:t>вень</w:t>
            </w:r>
            <w:r w:rsidRPr="0041716E">
              <w:rPr>
                <w:rFonts w:ascii="Times New Roman" w:hAnsi="Times New Roman"/>
                <w:color w:val="000000"/>
                <w:lang w:val="uk-UA"/>
              </w:rPr>
              <w:t xml:space="preserve"> </w:t>
            </w:r>
            <w:r w:rsidRPr="0041716E">
              <w:rPr>
                <w:rFonts w:ascii="Times New Roman" w:hAnsi="Times New Roman"/>
                <w:color w:val="000000"/>
              </w:rPr>
              <w:t>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lang w:val="uk-UA"/>
              </w:rPr>
              <w:t>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eastAsia="ru-RU"/>
              </w:rPr>
            </w:pPr>
            <w:r w:rsidRPr="0041716E">
              <w:rPr>
                <w:rFonts w:ascii="Times New Roman" w:hAnsi="Times New Roman"/>
                <w:color w:val="000000"/>
                <w:lang w:val="ru-RU" w:eastAsia="ru-RU"/>
              </w:rPr>
              <w:t>Ремонт</w:t>
            </w:r>
            <w:r w:rsidRPr="0041716E">
              <w:rPr>
                <w:rFonts w:ascii="Times New Roman" w:hAnsi="Times New Roman"/>
                <w:color w:val="000000"/>
                <w:lang w:eastAsia="ru-RU"/>
              </w:rPr>
              <w:t xml:space="preserve"> </w:t>
            </w:r>
            <w:r w:rsidRPr="0041716E">
              <w:rPr>
                <w:rFonts w:ascii="Times New Roman" w:hAnsi="Times New Roman"/>
                <w:color w:val="000000"/>
                <w:lang w:val="ru-RU" w:eastAsia="ru-RU"/>
              </w:rPr>
              <w:t>під</w:t>
            </w:r>
            <w:r w:rsidRPr="0041716E">
              <w:rPr>
                <w:rFonts w:ascii="Times New Roman" w:hAnsi="Times New Roman"/>
                <w:color w:val="000000"/>
                <w:lang w:eastAsia="ru-RU"/>
              </w:rPr>
              <w:t>’</w:t>
            </w:r>
            <w:r w:rsidRPr="0041716E">
              <w:rPr>
                <w:rFonts w:ascii="Times New Roman" w:hAnsi="Times New Roman"/>
                <w:color w:val="000000"/>
                <w:lang w:val="ru-RU" w:eastAsia="ru-RU"/>
              </w:rPr>
              <w:t>їздів</w:t>
            </w:r>
            <w:r w:rsidRPr="0041716E">
              <w:rPr>
                <w:rFonts w:ascii="Times New Roman" w:hAnsi="Times New Roman"/>
                <w:color w:val="000000"/>
                <w:lang w:eastAsia="ru-RU"/>
              </w:rPr>
              <w:t xml:space="preserve"> ( 1 </w:t>
            </w:r>
            <w:r w:rsidRPr="0041716E">
              <w:rPr>
                <w:rFonts w:ascii="Times New Roman" w:hAnsi="Times New Roman"/>
                <w:color w:val="000000"/>
                <w:lang w:val="ru-RU" w:eastAsia="ru-RU"/>
              </w:rPr>
              <w:t>од</w:t>
            </w:r>
            <w:r w:rsidRPr="0041716E">
              <w:rPr>
                <w:rFonts w:ascii="Times New Roman" w:hAnsi="Times New Roman"/>
                <w:color w:val="000000"/>
                <w:lang w:eastAsia="ru-RU"/>
              </w:rPr>
              <w:t xml:space="preserve">..) </w:t>
            </w:r>
            <w:r w:rsidRPr="0041716E">
              <w:rPr>
                <w:rFonts w:ascii="Times New Roman" w:hAnsi="Times New Roman"/>
                <w:color w:val="000000"/>
                <w:lang w:val="ru-RU" w:eastAsia="ru-RU"/>
              </w:rPr>
              <w:t>вул</w:t>
            </w:r>
            <w:r w:rsidRPr="0041716E">
              <w:rPr>
                <w:rFonts w:ascii="Times New Roman" w:hAnsi="Times New Roman"/>
                <w:color w:val="000000"/>
                <w:lang w:eastAsia="ru-RU"/>
              </w:rPr>
              <w:t xml:space="preserve">. </w:t>
            </w:r>
            <w:r w:rsidRPr="0041716E">
              <w:rPr>
                <w:rFonts w:ascii="Times New Roman" w:hAnsi="Times New Roman"/>
                <w:color w:val="000000"/>
                <w:lang w:val="uk-UA" w:eastAsia="ru-RU"/>
              </w:rPr>
              <w:t xml:space="preserve">Європейська  </w:t>
            </w:r>
            <w:r w:rsidRPr="0041716E">
              <w:rPr>
                <w:rFonts w:ascii="Times New Roman" w:hAnsi="Times New Roman"/>
                <w:color w:val="000000"/>
                <w:lang w:eastAsia="ru-RU"/>
              </w:rPr>
              <w:t>(</w:t>
            </w:r>
            <w:r w:rsidRPr="0041716E">
              <w:rPr>
                <w:rFonts w:ascii="Times New Roman" w:hAnsi="Times New Roman"/>
                <w:color w:val="000000"/>
                <w:lang w:val="uk-UA" w:eastAsia="ru-RU"/>
              </w:rPr>
              <w:t>2</w:t>
            </w:r>
            <w:r w:rsidRPr="0041716E">
              <w:rPr>
                <w:rFonts w:ascii="Times New Roman" w:hAnsi="Times New Roman"/>
                <w:color w:val="000000"/>
                <w:lang w:eastAsia="ru-RU"/>
              </w:rPr>
              <w:t xml:space="preserve">  </w:t>
            </w:r>
            <w:r w:rsidRPr="0041716E">
              <w:rPr>
                <w:rFonts w:ascii="Times New Roman" w:hAnsi="Times New Roman"/>
                <w:color w:val="000000"/>
                <w:lang w:val="ru-RU" w:eastAsia="ru-RU"/>
              </w:rPr>
              <w:t>під</w:t>
            </w:r>
            <w:r w:rsidRPr="0041716E">
              <w:rPr>
                <w:rFonts w:ascii="Times New Roman" w:hAnsi="Times New Roman"/>
                <w:color w:val="000000"/>
                <w:lang w:eastAsia="ru-RU"/>
              </w:rPr>
              <w:t>’</w:t>
            </w:r>
            <w:r w:rsidRPr="0041716E">
              <w:rPr>
                <w:rFonts w:ascii="Times New Roman" w:hAnsi="Times New Roman"/>
                <w:color w:val="000000"/>
                <w:lang w:val="ru-RU" w:eastAsia="ru-RU"/>
              </w:rPr>
              <w:t>їзд</w:t>
            </w:r>
            <w:r w:rsidRPr="0041716E">
              <w:rPr>
                <w:rFonts w:ascii="Times New Roman" w:hAnsi="Times New Roman"/>
                <w:color w:val="000000"/>
                <w:lang w:eastAsia="ru-RU"/>
              </w:rPr>
              <w:t>)</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ru-RU" w:eastAsia="ru-RU"/>
              </w:rPr>
            </w:pPr>
            <w:r w:rsidRPr="0041716E">
              <w:rPr>
                <w:rFonts w:ascii="Times New Roman" w:hAnsi="Times New Roman"/>
                <w:lang w:val="ru-RU" w:eastAsia="ru-RU"/>
              </w:rPr>
              <w:t>10,0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ru-RU" w:eastAsia="ru-RU"/>
              </w:rPr>
            </w:pPr>
            <w:r w:rsidRPr="0041716E">
              <w:rPr>
                <w:rFonts w:ascii="Times New Roman" w:hAnsi="Times New Roman"/>
                <w:color w:val="000000"/>
                <w:lang w:val="uk-UA"/>
              </w:rPr>
              <w:t>т</w:t>
            </w:r>
            <w:r w:rsidRPr="0041716E">
              <w:rPr>
                <w:rFonts w:ascii="Times New Roman" w:hAnsi="Times New Roman"/>
                <w:color w:val="000000"/>
                <w:lang w:val="ru-RU"/>
              </w:rPr>
              <w:t>равень</w:t>
            </w:r>
            <w:r w:rsidRPr="0041716E">
              <w:rPr>
                <w:rFonts w:ascii="Times New Roman" w:hAnsi="Times New Roman"/>
                <w:color w:val="000000"/>
                <w:lang w:val="uk-UA"/>
              </w:rPr>
              <w:t xml:space="preserve"> </w:t>
            </w:r>
            <w:r w:rsidRPr="0041716E">
              <w:rPr>
                <w:rFonts w:ascii="Times New Roman" w:hAnsi="Times New Roman"/>
                <w:color w:val="000000"/>
                <w:lang w:val="ru-RU"/>
              </w:rPr>
              <w:t>202</w:t>
            </w:r>
            <w:r w:rsidRPr="0041716E">
              <w:rPr>
                <w:rFonts w:ascii="Times New Roman" w:hAnsi="Times New Roman"/>
                <w:color w:val="000000"/>
                <w:lang w:val="uk-UA"/>
              </w:rPr>
              <w:t>3</w:t>
            </w:r>
            <w:r w:rsidRPr="0041716E">
              <w:rPr>
                <w:rFonts w:ascii="Times New Roman" w:hAnsi="Times New Roman"/>
                <w:color w:val="000000"/>
                <w:lang w:val="ru-RU"/>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ru-RU" w:eastAsia="ru-RU"/>
              </w:rPr>
            </w:pPr>
            <w:r w:rsidRPr="0041716E">
              <w:rPr>
                <w:rFonts w:ascii="Times New Roman" w:hAnsi="Times New Roman"/>
                <w:color w:val="000000"/>
                <w:lang w:val="uk-UA" w:eastAsia="ru-RU"/>
              </w:rPr>
              <w:t>в</w:t>
            </w:r>
            <w:r w:rsidRPr="0041716E">
              <w:rPr>
                <w:rFonts w:ascii="Times New Roman" w:hAnsi="Times New Roman"/>
                <w:color w:val="000000"/>
                <w:lang w:val="ru-RU" w:eastAsia="ru-RU"/>
              </w:rPr>
              <w:t>ересень</w:t>
            </w:r>
            <w:r w:rsidRPr="0041716E">
              <w:rPr>
                <w:rFonts w:ascii="Times New Roman" w:hAnsi="Times New Roman"/>
                <w:color w:val="000000"/>
                <w:lang w:val="uk-UA" w:eastAsia="ru-RU"/>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lang w:val="ru-RU"/>
              </w:rPr>
            </w:pPr>
            <w:r w:rsidRPr="0041716E">
              <w:rPr>
                <w:rFonts w:ascii="Times New Roman" w:hAnsi="Times New Roman"/>
                <w:color w:val="000000"/>
                <w:sz w:val="20"/>
                <w:szCs w:val="20"/>
                <w:lang w:val="ru-RU"/>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val="ru-RU" w:eastAsia="ru-RU"/>
              </w:rPr>
            </w:pPr>
            <w:r w:rsidRPr="0041716E">
              <w:rPr>
                <w:rFonts w:ascii="Times New Roman" w:hAnsi="Times New Roman"/>
                <w:color w:val="000000"/>
                <w:lang w:val="uk-UA" w:eastAsia="ru-RU"/>
              </w:rPr>
              <w:t>Ремонт внутрішньо будинкової системи водопостачання в будівлі вул. Героїв України,13, а саме заміна труб центрального водоводу на пластикові труби  2 п., та заміна  2-х стояків водоводу  з підвалу до 5 поверху 2 підїзд з встановленням насосу підйома рідини</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ru-RU" w:eastAsia="ru-RU"/>
              </w:rPr>
            </w:pPr>
            <w:r w:rsidRPr="0041716E">
              <w:rPr>
                <w:rFonts w:ascii="Times New Roman" w:hAnsi="Times New Roman"/>
                <w:lang w:val="ru-RU" w:eastAsia="ru-RU"/>
              </w:rPr>
              <w:t>50,0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lang w:val="uk-UA" w:eastAsia="ru-RU"/>
              </w:rPr>
              <w:t>квітень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color w:val="000000"/>
                <w:lang w:val="uk-UA" w:eastAsia="ru-RU"/>
              </w:rPr>
              <w:t>л</w:t>
            </w:r>
            <w:r w:rsidRPr="0041716E">
              <w:rPr>
                <w:rFonts w:ascii="Times New Roman" w:hAnsi="Times New Roman"/>
                <w:color w:val="000000"/>
                <w:lang w:eastAsia="ru-RU"/>
              </w:rPr>
              <w:t>истопад</w:t>
            </w:r>
            <w:r w:rsidRPr="0041716E">
              <w:rPr>
                <w:rFonts w:ascii="Times New Roman" w:hAnsi="Times New Roman"/>
                <w:color w:val="000000"/>
                <w:lang w:val="uk-UA" w:eastAsia="ru-RU"/>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val="uk-UA" w:eastAsia="ru-RU"/>
              </w:rPr>
            </w:pPr>
            <w:r w:rsidRPr="0041716E">
              <w:rPr>
                <w:rFonts w:ascii="Times New Roman" w:hAnsi="Times New Roman"/>
                <w:color w:val="000000"/>
                <w:lang w:val="ru-RU" w:eastAsia="ru-RU"/>
              </w:rPr>
              <w:t>Гідравлічні випробування</w:t>
            </w:r>
            <w:r w:rsidRPr="0041716E">
              <w:rPr>
                <w:rFonts w:ascii="Times New Roman" w:hAnsi="Times New Roman"/>
                <w:color w:val="000000"/>
                <w:lang w:eastAsia="ru-RU"/>
              </w:rPr>
              <w:t>  </w:t>
            </w:r>
            <w:r w:rsidRPr="0041716E">
              <w:rPr>
                <w:rFonts w:ascii="Times New Roman" w:hAnsi="Times New Roman"/>
                <w:color w:val="000000"/>
                <w:lang w:val="ru-RU" w:eastAsia="ru-RU"/>
              </w:rPr>
              <w:t xml:space="preserve"> та промивка системи опалення</w:t>
            </w:r>
            <w:r w:rsidRPr="0041716E">
              <w:rPr>
                <w:rFonts w:ascii="Times New Roman" w:hAnsi="Times New Roman"/>
                <w:color w:val="000000"/>
                <w:lang w:eastAsia="ru-RU"/>
              </w:rPr>
              <w:t> </w:t>
            </w:r>
            <w:r w:rsidRPr="0041716E">
              <w:rPr>
                <w:rFonts w:ascii="Times New Roman" w:hAnsi="Times New Roman"/>
                <w:color w:val="000000"/>
                <w:lang w:val="ru-RU" w:eastAsia="ru-RU"/>
              </w:rPr>
              <w:t xml:space="preserve"> будівель</w:t>
            </w:r>
            <w:r w:rsidRPr="0041716E">
              <w:rPr>
                <w:rFonts w:ascii="Times New Roman" w:hAnsi="Times New Roman"/>
                <w:color w:val="000000"/>
                <w:lang w:eastAsia="ru-RU"/>
              </w:rPr>
              <w:t> </w:t>
            </w:r>
            <w:r w:rsidRPr="0041716E">
              <w:rPr>
                <w:rFonts w:ascii="Times New Roman" w:hAnsi="Times New Roman"/>
                <w:color w:val="000000"/>
                <w:lang w:val="ru-RU" w:eastAsia="ru-RU"/>
              </w:rPr>
              <w:t xml:space="preserve"> вул.Героїв України,13, вул. </w:t>
            </w:r>
            <w:r w:rsidRPr="0041716E">
              <w:rPr>
                <w:rFonts w:ascii="Times New Roman" w:hAnsi="Times New Roman"/>
                <w:color w:val="000000"/>
                <w:lang w:val="uk-UA" w:eastAsia="ru-RU"/>
              </w:rPr>
              <w:t>Європейська ,</w:t>
            </w:r>
            <w:r w:rsidRPr="0041716E">
              <w:rPr>
                <w:rFonts w:ascii="Times New Roman" w:hAnsi="Times New Roman"/>
                <w:color w:val="000000"/>
                <w:lang w:eastAsia="ru-RU"/>
              </w:rPr>
              <w:t>15: вул. Тикви,2</w:t>
            </w:r>
            <w:r w:rsidRPr="0041716E">
              <w:rPr>
                <w:rFonts w:ascii="Times New Roman" w:hAnsi="Times New Roman"/>
                <w:color w:val="000000"/>
                <w:lang w:val="uk-UA" w:eastAsia="ru-RU"/>
              </w:rPr>
              <w:t>, вул. Центральна,49/1</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eastAsia="ru-RU"/>
              </w:rPr>
              <w:t>40,0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color w:val="000000"/>
                <w:lang w:val="uk-UA"/>
              </w:rPr>
              <w:t>т</w:t>
            </w:r>
            <w:r w:rsidRPr="0041716E">
              <w:rPr>
                <w:rFonts w:ascii="Times New Roman" w:hAnsi="Times New Roman"/>
                <w:color w:val="000000"/>
              </w:rPr>
              <w:t>равень</w:t>
            </w:r>
            <w:r w:rsidRPr="0041716E">
              <w:rPr>
                <w:rFonts w:ascii="Times New Roman" w:hAnsi="Times New Roman"/>
                <w:color w:val="000000"/>
                <w:lang w:val="uk-UA"/>
              </w:rPr>
              <w:t xml:space="preserve"> </w:t>
            </w:r>
            <w:r w:rsidRPr="0041716E">
              <w:rPr>
                <w:rFonts w:ascii="Times New Roman" w:hAnsi="Times New Roman"/>
                <w:color w:val="000000"/>
              </w:rPr>
              <w:t>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1843"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rPr>
                <w:rFonts w:ascii="Times New Roman" w:hAnsi="Times New Roman"/>
                <w:color w:val="000000"/>
                <w:sz w:val="20"/>
                <w:szCs w:val="20"/>
              </w:rPr>
            </w:pPr>
            <w:r w:rsidRPr="0041716E">
              <w:rPr>
                <w:rFonts w:ascii="Times New Roman" w:hAnsi="Times New Roman"/>
                <w:b/>
                <w:iCs/>
                <w:color w:val="000000"/>
              </w:rPr>
              <w:t xml:space="preserve">              </w:t>
            </w:r>
            <w:r w:rsidRPr="0041716E">
              <w:rPr>
                <w:rFonts w:ascii="Times New Roman" w:hAnsi="Times New Roman"/>
                <w:iCs/>
                <w:color w:val="000000"/>
              </w:rPr>
              <w:t xml:space="preserve">ПМКП </w:t>
            </w:r>
            <w:r w:rsidRPr="0041716E">
              <w:rPr>
                <w:rFonts w:ascii="Times New Roman" w:hAnsi="Times New Roman"/>
                <w:color w:val="000000"/>
              </w:rPr>
              <w:t>«ЖИТЛКОМСЕРВІС»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color w:val="000000"/>
                <w:lang w:val="uk-UA" w:eastAsia="ru-RU"/>
              </w:rPr>
            </w:pPr>
            <w:r w:rsidRPr="0041716E">
              <w:rPr>
                <w:rFonts w:ascii="Times New Roman" w:hAnsi="Times New Roman"/>
                <w:color w:val="000000"/>
                <w:lang w:val="uk-UA" w:eastAsia="ru-RU"/>
              </w:rPr>
              <w:lastRenderedPageBreak/>
              <w:t>Заміна  центральних труб водопостачання  на пластикові в підвалах  будівель гуртожитків вул Центральна,49/1; 49/2</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color w:val="000000"/>
                <w:lang w:val="uk-UA" w:eastAsia="ru-RU"/>
              </w:rPr>
            </w:pPr>
            <w:r w:rsidRPr="0041716E">
              <w:rPr>
                <w:rFonts w:ascii="Times New Roman" w:hAnsi="Times New Roman"/>
                <w:color w:val="000000"/>
                <w:lang w:val="uk-UA" w:eastAsia="ru-RU"/>
              </w:rPr>
              <w:t>100,0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eastAsia="ru-RU"/>
              </w:rPr>
              <w:t>квітень 2023 р.</w:t>
            </w:r>
          </w:p>
        </w:tc>
        <w:tc>
          <w:tcPr>
            <w:tcW w:w="1843"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lang w:val="uk-UA"/>
              </w:rPr>
            </w:pPr>
          </w:p>
          <w:p w:rsidR="007A1D7E" w:rsidRPr="0041716E" w:rsidRDefault="007A1D7E" w:rsidP="004E1E78">
            <w:pPr>
              <w:jc w:val="center"/>
            </w:pPr>
            <w:r w:rsidRPr="0041716E">
              <w:rPr>
                <w:rFonts w:ascii="Times New Roman" w:hAnsi="Times New Roman"/>
                <w:lang w:val="uk-UA"/>
              </w:rPr>
              <w:t>с</w:t>
            </w:r>
            <w:r w:rsidRPr="0041716E">
              <w:rPr>
                <w:rFonts w:ascii="Times New Roman" w:hAnsi="Times New Roman"/>
              </w:rPr>
              <w:t>ерпень  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color w:val="000000"/>
                <w:lang w:val="uk-UA" w:eastAsia="ru-RU"/>
              </w:rPr>
            </w:pPr>
            <w:r w:rsidRPr="0041716E">
              <w:rPr>
                <w:rFonts w:ascii="Times New Roman" w:hAnsi="Times New Roman"/>
                <w:color w:val="000000"/>
                <w:lang w:val="uk-UA" w:eastAsia="ru-RU"/>
              </w:rPr>
              <w:t>Придбання відцентрових насосів та підіймачів рідин ( топкові по вул. Європейська,15)</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color w:val="000000"/>
                <w:lang w:val="uk-UA" w:eastAsia="ru-RU"/>
              </w:rPr>
            </w:pPr>
            <w:r w:rsidRPr="0041716E">
              <w:rPr>
                <w:rFonts w:ascii="Times New Roman" w:hAnsi="Times New Roman"/>
                <w:color w:val="000000"/>
                <w:lang w:val="uk-UA" w:eastAsia="ru-RU"/>
              </w:rPr>
              <w:t>40,0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rPr>
              <w:t>травень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color w:val="000000"/>
                <w:lang w:val="uk-UA"/>
              </w:rPr>
              <w:t>л</w:t>
            </w:r>
            <w:r w:rsidRPr="0041716E">
              <w:rPr>
                <w:rFonts w:ascii="Times New Roman" w:hAnsi="Times New Roman"/>
                <w:color w:val="000000"/>
              </w:rPr>
              <w:t>ипень 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val="ru-RU" w:eastAsia="ru-RU"/>
              </w:rPr>
            </w:pPr>
            <w:r w:rsidRPr="0041716E">
              <w:rPr>
                <w:rFonts w:ascii="Times New Roman" w:hAnsi="Times New Roman"/>
                <w:color w:val="000000"/>
                <w:lang w:val="uk-UA" w:eastAsia="ru-RU"/>
              </w:rPr>
              <w:t>Повірка приладів обліку газу вул. Героїв України,13  1,3 підїзди 3 од</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eastAsia="ru-RU"/>
              </w:rPr>
              <w:t>26,0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color w:val="000000"/>
                <w:lang w:val="uk-UA"/>
              </w:rPr>
              <w:t>чер</w:t>
            </w:r>
            <w:r w:rsidRPr="0041716E">
              <w:rPr>
                <w:rFonts w:ascii="Times New Roman" w:hAnsi="Times New Roman"/>
                <w:color w:val="000000"/>
              </w:rPr>
              <w:t>вень</w:t>
            </w:r>
            <w:r w:rsidRPr="0041716E">
              <w:rPr>
                <w:rFonts w:ascii="Times New Roman" w:hAnsi="Times New Roman"/>
                <w:color w:val="000000"/>
                <w:lang w:val="uk-UA"/>
              </w:rPr>
              <w:t xml:space="preserve"> </w:t>
            </w:r>
            <w:r w:rsidRPr="0041716E">
              <w:rPr>
                <w:rFonts w:ascii="Times New Roman" w:hAnsi="Times New Roman"/>
                <w:color w:val="000000"/>
              </w:rPr>
              <w:t>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lang w:val="uk-UA"/>
              </w:rPr>
              <w:t>ли</w:t>
            </w:r>
            <w:r w:rsidRPr="0041716E">
              <w:rPr>
                <w:rFonts w:ascii="Times New Roman" w:hAnsi="Times New Roman"/>
              </w:rPr>
              <w:t>пень  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val="ru-RU" w:eastAsia="ru-RU"/>
              </w:rPr>
            </w:pPr>
            <w:r w:rsidRPr="0041716E">
              <w:rPr>
                <w:rFonts w:ascii="Times New Roman" w:hAnsi="Times New Roman"/>
                <w:color w:val="000000"/>
                <w:lang w:val="ru-RU" w:eastAsia="ru-RU"/>
              </w:rPr>
              <w:t xml:space="preserve">Ремонт </w:t>
            </w:r>
            <w:r w:rsidRPr="0041716E">
              <w:rPr>
                <w:rFonts w:ascii="Times New Roman" w:hAnsi="Times New Roman"/>
                <w:color w:val="000000"/>
                <w:lang w:val="uk-UA" w:eastAsia="ru-RU"/>
              </w:rPr>
              <w:t>цоколя</w:t>
            </w:r>
            <w:r w:rsidRPr="0041716E">
              <w:rPr>
                <w:rFonts w:ascii="Times New Roman" w:hAnsi="Times New Roman"/>
                <w:color w:val="000000"/>
                <w:lang w:val="ru-RU" w:eastAsia="ru-RU"/>
              </w:rPr>
              <w:t xml:space="preserve">  </w:t>
            </w:r>
            <w:r w:rsidRPr="0041716E">
              <w:rPr>
                <w:rFonts w:ascii="Times New Roman" w:hAnsi="Times New Roman"/>
                <w:color w:val="000000"/>
                <w:lang w:val="uk-UA" w:eastAsia="ru-RU"/>
              </w:rPr>
              <w:t xml:space="preserve">будівля гуртожитку </w:t>
            </w:r>
            <w:r w:rsidRPr="0041716E">
              <w:rPr>
                <w:rFonts w:ascii="Times New Roman" w:hAnsi="Times New Roman"/>
                <w:color w:val="000000"/>
                <w:lang w:val="ru-RU" w:eastAsia="ru-RU"/>
              </w:rPr>
              <w:t>вул.</w:t>
            </w:r>
            <w:r w:rsidRPr="0041716E">
              <w:rPr>
                <w:rFonts w:ascii="Times New Roman" w:hAnsi="Times New Roman"/>
                <w:color w:val="000000"/>
                <w:lang w:val="uk-UA" w:eastAsia="ru-RU"/>
              </w:rPr>
              <w:t>Героїв України,13</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eastAsia="ru-RU"/>
              </w:rPr>
              <w:t>20,0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eastAsia="ru-RU"/>
              </w:rPr>
            </w:pPr>
            <w:r w:rsidRPr="0041716E">
              <w:rPr>
                <w:rFonts w:ascii="Times New Roman" w:hAnsi="Times New Roman"/>
                <w:lang w:val="uk-UA"/>
              </w:rPr>
              <w:t>травень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eastAsia="ru-RU"/>
              </w:rPr>
            </w:pPr>
            <w:r w:rsidRPr="0041716E">
              <w:rPr>
                <w:rFonts w:ascii="Times New Roman" w:hAnsi="Times New Roman"/>
                <w:color w:val="000000"/>
                <w:lang w:val="uk-UA" w:eastAsia="ru-RU"/>
              </w:rPr>
              <w:t>серп</w:t>
            </w:r>
            <w:r w:rsidRPr="0041716E">
              <w:rPr>
                <w:rFonts w:ascii="Times New Roman" w:hAnsi="Times New Roman"/>
                <w:color w:val="000000"/>
                <w:lang w:eastAsia="ru-RU"/>
              </w:rPr>
              <w:t>ень</w:t>
            </w:r>
            <w:r w:rsidRPr="0041716E">
              <w:rPr>
                <w:rFonts w:ascii="Times New Roman" w:hAnsi="Times New Roman"/>
                <w:color w:val="000000"/>
                <w:lang w:val="uk-UA" w:eastAsia="ru-RU"/>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val="ru-RU" w:eastAsia="ru-RU"/>
              </w:rPr>
            </w:pPr>
            <w:r w:rsidRPr="0041716E">
              <w:rPr>
                <w:rFonts w:ascii="Times New Roman" w:hAnsi="Times New Roman"/>
                <w:color w:val="000000"/>
                <w:lang w:val="ru-RU" w:eastAsia="ru-RU"/>
              </w:rPr>
              <w:t>Підготовка</w:t>
            </w:r>
            <w:r w:rsidRPr="0041716E">
              <w:rPr>
                <w:rFonts w:ascii="Times New Roman" w:hAnsi="Times New Roman"/>
                <w:color w:val="000000"/>
                <w:lang w:eastAsia="ru-RU"/>
              </w:rPr>
              <w:t> </w:t>
            </w:r>
            <w:r w:rsidRPr="0041716E">
              <w:rPr>
                <w:rFonts w:ascii="Times New Roman" w:hAnsi="Times New Roman"/>
                <w:color w:val="000000"/>
                <w:lang w:val="ru-RU" w:eastAsia="ru-RU"/>
              </w:rPr>
              <w:t xml:space="preserve"> топкових</w:t>
            </w:r>
            <w:r w:rsidRPr="0041716E">
              <w:rPr>
                <w:rFonts w:ascii="Times New Roman" w:hAnsi="Times New Roman"/>
                <w:color w:val="000000"/>
                <w:lang w:eastAsia="ru-RU"/>
              </w:rPr>
              <w:t> </w:t>
            </w:r>
            <w:r w:rsidRPr="0041716E">
              <w:rPr>
                <w:rFonts w:ascii="Times New Roman" w:hAnsi="Times New Roman"/>
                <w:color w:val="000000"/>
                <w:lang w:val="ru-RU" w:eastAsia="ru-RU"/>
              </w:rPr>
              <w:t xml:space="preserve"> до опалювального сезону: повірка сигналізаторів</w:t>
            </w:r>
            <w:r w:rsidRPr="0041716E">
              <w:rPr>
                <w:rFonts w:ascii="Times New Roman" w:hAnsi="Times New Roman"/>
                <w:color w:val="000000"/>
                <w:lang w:val="uk-UA" w:eastAsia="ru-RU"/>
              </w:rPr>
              <w:t xml:space="preserve"> газу</w:t>
            </w:r>
            <w:r w:rsidRPr="0041716E">
              <w:rPr>
                <w:rFonts w:ascii="Times New Roman" w:hAnsi="Times New Roman"/>
                <w:color w:val="000000"/>
                <w:lang w:val="ru-RU" w:eastAsia="ru-RU"/>
              </w:rPr>
              <w:t>- 2 шт.; прочистка димоходів-1шт., вентканалів- 2 шт.</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eastAsia="ru-RU"/>
              </w:rPr>
              <w:t>20,0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color w:val="000000"/>
                <w:lang w:val="uk-UA"/>
              </w:rPr>
              <w:t>чер</w:t>
            </w:r>
            <w:r w:rsidRPr="0041716E">
              <w:rPr>
                <w:rFonts w:ascii="Times New Roman" w:hAnsi="Times New Roman"/>
                <w:color w:val="000000"/>
              </w:rPr>
              <w:t>вень</w:t>
            </w:r>
            <w:r w:rsidRPr="0041716E">
              <w:rPr>
                <w:rFonts w:ascii="Times New Roman" w:hAnsi="Times New Roman"/>
                <w:color w:val="000000"/>
                <w:lang w:val="uk-UA"/>
              </w:rPr>
              <w:t xml:space="preserve"> </w:t>
            </w:r>
            <w:r w:rsidRPr="0041716E">
              <w:rPr>
                <w:rFonts w:ascii="Times New Roman" w:hAnsi="Times New Roman"/>
                <w:color w:val="000000"/>
              </w:rPr>
              <w:t>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lang w:val="uk-UA"/>
              </w:rPr>
              <w:t>верес</w:t>
            </w:r>
            <w:r w:rsidRPr="0041716E">
              <w:rPr>
                <w:rFonts w:ascii="Times New Roman" w:hAnsi="Times New Roman"/>
              </w:rPr>
              <w:t>ень  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787"/>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both"/>
              <w:rPr>
                <w:rFonts w:ascii="Times New Roman" w:hAnsi="Times New Roman"/>
                <w:lang w:val="ru-RU" w:eastAsia="ru-RU"/>
              </w:rPr>
            </w:pPr>
            <w:r w:rsidRPr="0041716E">
              <w:rPr>
                <w:rFonts w:ascii="Times New Roman" w:hAnsi="Times New Roman"/>
                <w:color w:val="000000"/>
                <w:lang w:val="ru-RU" w:eastAsia="ru-RU"/>
              </w:rPr>
              <w:t>Технічне обслуговування внутрішньо будинкових систем газопостачання вул. Героїв України,13; Центральна 49/1;49/2; вул.Європейська,15</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eastAsia="ru-RU"/>
              </w:rPr>
              <w:t>50,0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eastAsia="ru-RU"/>
              </w:rPr>
              <w:t>квітень 2023 р.</w:t>
            </w:r>
          </w:p>
        </w:tc>
        <w:tc>
          <w:tcPr>
            <w:tcW w:w="1843"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rPr>
                <w:rFonts w:ascii="Times New Roman" w:hAnsi="Times New Roman"/>
                <w:lang w:val="uk-UA"/>
              </w:rPr>
            </w:pPr>
          </w:p>
          <w:p w:rsidR="007A1D7E" w:rsidRPr="0041716E" w:rsidRDefault="007A1D7E" w:rsidP="004E1E78">
            <w:pPr>
              <w:rPr>
                <w:lang w:val="uk-UA"/>
              </w:rPr>
            </w:pPr>
            <w:r w:rsidRPr="0041716E">
              <w:rPr>
                <w:rFonts w:ascii="Times New Roman" w:hAnsi="Times New Roman"/>
                <w:color w:val="000000"/>
                <w:lang w:val="uk-UA" w:eastAsia="ru-RU"/>
              </w:rPr>
              <w:t>груд</w:t>
            </w:r>
            <w:r w:rsidRPr="0041716E">
              <w:rPr>
                <w:rFonts w:ascii="Times New Roman" w:hAnsi="Times New Roman"/>
                <w:color w:val="000000"/>
                <w:lang w:eastAsia="ru-RU"/>
              </w:rPr>
              <w:t>ень</w:t>
            </w:r>
            <w:r w:rsidRPr="0041716E">
              <w:rPr>
                <w:rFonts w:ascii="Times New Roman" w:hAnsi="Times New Roman"/>
                <w:color w:val="000000"/>
                <w:lang w:val="uk-UA" w:eastAsia="ru-RU"/>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sz w:val="20"/>
                <w:szCs w:val="20"/>
                <w:lang w:val="ru-RU"/>
              </w:rPr>
            </w:pPr>
            <w:r w:rsidRPr="0041716E">
              <w:rPr>
                <w:rFonts w:ascii="Times New Roman" w:hAnsi="Times New Roman"/>
                <w:color w:val="000000"/>
                <w:sz w:val="20"/>
                <w:szCs w:val="20"/>
                <w:lang w:val="ru-RU"/>
              </w:rPr>
              <w:t>ПМКП «ЖИТЛКОМСЕРВІС»</w:t>
            </w:r>
          </w:p>
        </w:tc>
      </w:tr>
      <w:tr w:rsidR="007A1D7E" w:rsidRPr="0041716E" w:rsidTr="007A1D7E">
        <w:trPr>
          <w:trHeight w:val="431"/>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both"/>
              <w:rPr>
                <w:rFonts w:ascii="Times New Roman" w:hAnsi="Times New Roman"/>
                <w:lang w:val="ru-RU" w:eastAsia="ru-RU"/>
              </w:rPr>
            </w:pPr>
            <w:r w:rsidRPr="0041716E">
              <w:rPr>
                <w:rFonts w:ascii="Times New Roman" w:hAnsi="Times New Roman"/>
                <w:color w:val="000000"/>
                <w:lang w:val="ru-RU" w:eastAsia="ru-RU"/>
              </w:rPr>
              <w:t>Вимірювання опору розтікання на основних заземлювачах (топкові вул. Європейська,15)</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eastAsia="ru-RU"/>
              </w:rPr>
              <w:t>10,0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ru-RU" w:eastAsia="ru-RU"/>
              </w:rPr>
            </w:pPr>
            <w:r w:rsidRPr="0041716E">
              <w:rPr>
                <w:rFonts w:ascii="Times New Roman" w:hAnsi="Times New Roman"/>
                <w:lang w:val="uk-UA" w:eastAsia="ru-RU"/>
              </w:rPr>
              <w:t>липень 2023 р.</w:t>
            </w:r>
          </w:p>
        </w:tc>
        <w:tc>
          <w:tcPr>
            <w:tcW w:w="1843"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lang w:val="ru-RU"/>
              </w:rPr>
            </w:pPr>
            <w:r w:rsidRPr="0041716E">
              <w:rPr>
                <w:rFonts w:ascii="Times New Roman" w:hAnsi="Times New Roman"/>
                <w:color w:val="000000"/>
                <w:lang w:val="uk-UA" w:eastAsia="ru-RU"/>
              </w:rPr>
              <w:t>верес</w:t>
            </w:r>
            <w:r w:rsidRPr="0041716E">
              <w:rPr>
                <w:rFonts w:ascii="Times New Roman" w:hAnsi="Times New Roman"/>
                <w:color w:val="000000"/>
                <w:lang w:val="ru-RU" w:eastAsia="ru-RU"/>
              </w:rPr>
              <w:t>ень</w:t>
            </w:r>
            <w:r w:rsidRPr="0041716E">
              <w:rPr>
                <w:rFonts w:ascii="Times New Roman" w:hAnsi="Times New Roman"/>
                <w:color w:val="000000"/>
                <w:lang w:val="uk-UA" w:eastAsia="ru-RU"/>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sz w:val="20"/>
                <w:szCs w:val="20"/>
              </w:rPr>
            </w:pPr>
            <w:r w:rsidRPr="0041716E">
              <w:rPr>
                <w:rFonts w:ascii="Times New Roman" w:hAnsi="Times New Roman"/>
                <w:color w:val="000000"/>
                <w:sz w:val="20"/>
                <w:szCs w:val="20"/>
                <w:lang w:val="ru-RU"/>
              </w:rPr>
              <w:t>ПМКП «ЖИТЛ</w:t>
            </w:r>
            <w:r w:rsidRPr="0041716E">
              <w:rPr>
                <w:rFonts w:ascii="Times New Roman" w:hAnsi="Times New Roman"/>
                <w:color w:val="000000"/>
                <w:sz w:val="20"/>
                <w:szCs w:val="20"/>
              </w:rPr>
              <w:t>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eastAsia="ru-RU"/>
              </w:rPr>
            </w:pPr>
            <w:r w:rsidRPr="0041716E">
              <w:rPr>
                <w:rFonts w:ascii="Times New Roman" w:hAnsi="Times New Roman"/>
                <w:color w:val="000000"/>
                <w:lang w:val="uk-UA" w:eastAsia="ru-RU"/>
              </w:rPr>
              <w:t xml:space="preserve">Підготовка електрощитових для підключення </w:t>
            </w:r>
            <w:r w:rsidRPr="0041716E">
              <w:rPr>
                <w:rFonts w:ascii="Times New Roman" w:hAnsi="Times New Roman"/>
                <w:color w:val="000000"/>
                <w:lang w:val="ru-RU" w:eastAsia="ru-RU"/>
              </w:rPr>
              <w:t xml:space="preserve"> </w:t>
            </w:r>
            <w:r w:rsidRPr="0041716E">
              <w:rPr>
                <w:rFonts w:ascii="Times New Roman" w:hAnsi="Times New Roman"/>
                <w:color w:val="000000"/>
                <w:lang w:val="uk-UA" w:eastAsia="ru-RU"/>
              </w:rPr>
              <w:t>альтернативних джерел живлення (генератори) за адресою: вул Європейська,15, вул. Героїв України,13, вул. Центральна,49/1;49/2</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eastAsia="ru-RU"/>
              </w:rPr>
              <w:t>100,0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color w:val="000000"/>
                <w:lang w:val="uk-UA"/>
              </w:rPr>
              <w:t>квіт</w:t>
            </w:r>
            <w:r w:rsidRPr="0041716E">
              <w:rPr>
                <w:rFonts w:ascii="Times New Roman" w:hAnsi="Times New Roman"/>
                <w:color w:val="000000"/>
              </w:rPr>
              <w:t>ень</w:t>
            </w:r>
            <w:r w:rsidRPr="0041716E">
              <w:rPr>
                <w:rFonts w:ascii="Times New Roman" w:hAnsi="Times New Roman"/>
                <w:color w:val="000000"/>
                <w:lang w:val="uk-UA"/>
              </w:rPr>
              <w:t xml:space="preserve"> </w:t>
            </w:r>
            <w:r w:rsidRPr="0041716E">
              <w:rPr>
                <w:rFonts w:ascii="Times New Roman" w:hAnsi="Times New Roman"/>
                <w:color w:val="000000"/>
              </w:rPr>
              <w:t>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1843"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color w:val="000000"/>
                <w:lang w:val="uk-UA" w:eastAsia="ru-RU"/>
              </w:rPr>
            </w:pPr>
          </w:p>
          <w:p w:rsidR="007A1D7E" w:rsidRPr="0041716E" w:rsidRDefault="007A1D7E" w:rsidP="004E1E78">
            <w:pPr>
              <w:jc w:val="center"/>
              <w:rPr>
                <w:rFonts w:ascii="Times New Roman" w:hAnsi="Times New Roman"/>
                <w:color w:val="000000"/>
                <w:lang w:val="uk-UA" w:eastAsia="ru-RU"/>
              </w:rPr>
            </w:pPr>
          </w:p>
          <w:p w:rsidR="007A1D7E" w:rsidRPr="0041716E" w:rsidRDefault="007A1D7E" w:rsidP="004E1E78">
            <w:pPr>
              <w:jc w:val="center"/>
            </w:pPr>
            <w:r w:rsidRPr="0041716E">
              <w:rPr>
                <w:rFonts w:ascii="Times New Roman" w:hAnsi="Times New Roman"/>
                <w:color w:val="000000"/>
                <w:lang w:val="uk-UA" w:eastAsia="ru-RU"/>
              </w:rPr>
              <w:t>с</w:t>
            </w:r>
            <w:r w:rsidRPr="0041716E">
              <w:rPr>
                <w:rFonts w:ascii="Times New Roman" w:hAnsi="Times New Roman"/>
                <w:color w:val="000000"/>
                <w:lang w:eastAsia="ru-RU"/>
              </w:rPr>
              <w:t>ерпень</w:t>
            </w:r>
            <w:r w:rsidRPr="0041716E">
              <w:rPr>
                <w:rFonts w:ascii="Times New Roman" w:hAnsi="Times New Roman"/>
                <w:color w:val="000000"/>
                <w:lang w:val="uk-UA" w:eastAsia="ru-RU"/>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val="ru-RU" w:eastAsia="ru-RU"/>
              </w:rPr>
            </w:pPr>
            <w:r w:rsidRPr="0041716E">
              <w:rPr>
                <w:rFonts w:ascii="Times New Roman" w:hAnsi="Times New Roman"/>
                <w:color w:val="000000"/>
                <w:lang w:val="uk-UA" w:eastAsia="ru-RU"/>
              </w:rPr>
              <w:t>Заміна внутрішньобудинкових зливних труб вул. Героїв України,13 .1.2.3 підїзди</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ru-RU" w:eastAsia="ru-RU"/>
              </w:rPr>
            </w:pPr>
            <w:r w:rsidRPr="0041716E">
              <w:rPr>
                <w:rFonts w:ascii="Times New Roman" w:hAnsi="Times New Roman"/>
                <w:lang w:val="ru-RU" w:eastAsia="ru-RU"/>
              </w:rPr>
              <w:t>3,0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color w:val="000000"/>
                <w:lang w:val="uk-UA" w:eastAsia="ru-RU"/>
              </w:rPr>
              <w:t>квіт</w:t>
            </w:r>
            <w:r w:rsidRPr="0041716E">
              <w:rPr>
                <w:rFonts w:ascii="Times New Roman" w:hAnsi="Times New Roman"/>
                <w:color w:val="000000"/>
                <w:lang w:eastAsia="ru-RU"/>
              </w:rPr>
              <w:t>ень</w:t>
            </w:r>
            <w:r w:rsidRPr="0041716E">
              <w:rPr>
                <w:rFonts w:ascii="Times New Roman" w:hAnsi="Times New Roman"/>
                <w:color w:val="000000"/>
                <w:lang w:val="uk-UA" w:eastAsia="ru-RU"/>
              </w:rPr>
              <w:t xml:space="preserve">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color w:val="000000"/>
                <w:lang w:val="uk-UA" w:eastAsia="ru-RU"/>
              </w:rPr>
              <w:t>трав</w:t>
            </w:r>
            <w:r w:rsidRPr="0041716E">
              <w:rPr>
                <w:rFonts w:ascii="Times New Roman" w:hAnsi="Times New Roman"/>
                <w:color w:val="000000"/>
                <w:lang w:eastAsia="ru-RU"/>
              </w:rPr>
              <w:t>ень</w:t>
            </w:r>
            <w:r w:rsidRPr="0041716E">
              <w:rPr>
                <w:rFonts w:ascii="Times New Roman" w:hAnsi="Times New Roman"/>
                <w:color w:val="000000"/>
                <w:lang w:val="uk-UA" w:eastAsia="ru-RU"/>
              </w:rPr>
              <w:t xml:space="preserve"> 2023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color w:val="000000"/>
                <w:lang w:val="uk-UA" w:eastAsia="ru-RU"/>
              </w:rPr>
            </w:pPr>
            <w:r w:rsidRPr="0041716E">
              <w:rPr>
                <w:rFonts w:ascii="Times New Roman" w:hAnsi="Times New Roman"/>
                <w:color w:val="000000"/>
                <w:lang w:eastAsia="ru-RU"/>
              </w:rPr>
              <w:t>Технічне обслуговування</w:t>
            </w:r>
            <w:r w:rsidRPr="0041716E">
              <w:rPr>
                <w:rFonts w:ascii="Times New Roman" w:hAnsi="Times New Roman"/>
                <w:color w:val="000000"/>
                <w:lang w:val="uk-UA" w:eastAsia="ru-RU"/>
              </w:rPr>
              <w:t>, ревізія</w:t>
            </w:r>
            <w:r w:rsidRPr="0041716E">
              <w:rPr>
                <w:rFonts w:ascii="Times New Roman" w:hAnsi="Times New Roman"/>
                <w:color w:val="000000"/>
                <w:lang w:eastAsia="ru-RU"/>
              </w:rPr>
              <w:t xml:space="preserve"> котлів  Рівнетерм (2 шт.)</w:t>
            </w:r>
            <w:r w:rsidRPr="0041716E">
              <w:rPr>
                <w:rFonts w:ascii="Times New Roman" w:hAnsi="Times New Roman"/>
                <w:color w:val="000000"/>
                <w:lang w:val="uk-UA" w:eastAsia="ru-RU"/>
              </w:rPr>
              <w:t xml:space="preserve"> вул. Європейська,15</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ru-RU" w:eastAsia="ru-RU"/>
              </w:rPr>
            </w:pPr>
            <w:r w:rsidRPr="0041716E">
              <w:rPr>
                <w:rFonts w:ascii="Times New Roman" w:hAnsi="Times New Roman"/>
                <w:lang w:val="ru-RU" w:eastAsia="ru-RU"/>
              </w:rPr>
              <w:t>5,0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val="uk-UA" w:eastAsia="ru-RU"/>
              </w:rPr>
            </w:pPr>
            <w:r w:rsidRPr="0041716E">
              <w:rPr>
                <w:rFonts w:ascii="Times New Roman" w:hAnsi="Times New Roman"/>
                <w:lang w:val="uk-UA"/>
              </w:rPr>
              <w:t>с</w:t>
            </w:r>
            <w:r w:rsidRPr="0041716E">
              <w:rPr>
                <w:rFonts w:ascii="Times New Roman" w:hAnsi="Times New Roman"/>
              </w:rPr>
              <w:t>ерпень  2023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color w:val="000000"/>
                <w:lang w:val="uk-UA" w:eastAsia="ru-RU"/>
              </w:rPr>
              <w:t>в</w:t>
            </w:r>
            <w:r w:rsidRPr="0041716E">
              <w:rPr>
                <w:rFonts w:ascii="Times New Roman" w:hAnsi="Times New Roman"/>
                <w:color w:val="000000"/>
                <w:lang w:eastAsia="ru-RU"/>
              </w:rPr>
              <w:t>ересень</w:t>
            </w:r>
            <w:r w:rsidRPr="0041716E">
              <w:rPr>
                <w:rFonts w:ascii="Times New Roman" w:hAnsi="Times New Roman"/>
                <w:color w:val="000000"/>
                <w:lang w:val="uk-UA" w:eastAsia="ru-RU"/>
              </w:rPr>
              <w:t xml:space="preserve"> 202</w:t>
            </w:r>
            <w:r w:rsidRPr="0041716E">
              <w:rPr>
                <w:rFonts w:ascii="Times New Roman" w:hAnsi="Times New Roman"/>
                <w:color w:val="000000"/>
                <w:lang w:eastAsia="ru-RU"/>
              </w:rPr>
              <w:t>3</w:t>
            </w:r>
            <w:r w:rsidRPr="0041716E">
              <w:rPr>
                <w:rFonts w:ascii="Times New Roman" w:hAnsi="Times New Roman"/>
                <w:color w:val="000000"/>
                <w:lang w:val="uk-UA" w:eastAsia="ru-RU"/>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rPr>
                <w:rFonts w:ascii="Times New Roman" w:hAnsi="Times New Roman"/>
                <w:lang w:eastAsia="ru-RU"/>
              </w:rPr>
            </w:pPr>
            <w:r w:rsidRPr="0041716E">
              <w:rPr>
                <w:rFonts w:ascii="Times New Roman" w:hAnsi="Times New Roman"/>
                <w:color w:val="000000"/>
                <w:lang w:eastAsia="ru-RU"/>
              </w:rPr>
              <w:t>Оформлення паспортів готовності (4 буд.)</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color w:val="000000"/>
                <w:lang w:eastAsia="ru-RU"/>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color w:val="000000"/>
                <w:lang w:eastAsia="ru-RU"/>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1"/>
              </w:tabs>
              <w:jc w:val="center"/>
              <w:rPr>
                <w:rFonts w:ascii="Times New Roman" w:hAnsi="Times New Roman"/>
                <w:lang w:eastAsia="ru-RU"/>
              </w:rPr>
            </w:pPr>
            <w:r w:rsidRPr="0041716E">
              <w:rPr>
                <w:rFonts w:ascii="Times New Roman" w:hAnsi="Times New Roman"/>
                <w:color w:val="000000"/>
                <w:lang w:val="uk-UA" w:eastAsia="ru-RU"/>
              </w:rPr>
              <w:t>с</w:t>
            </w:r>
            <w:r w:rsidRPr="0041716E">
              <w:rPr>
                <w:rFonts w:ascii="Times New Roman" w:hAnsi="Times New Roman"/>
                <w:color w:val="000000"/>
                <w:lang w:eastAsia="ru-RU"/>
              </w:rPr>
              <w:t>ерпень</w:t>
            </w:r>
            <w:r w:rsidRPr="0041716E">
              <w:rPr>
                <w:rFonts w:ascii="Times New Roman" w:hAnsi="Times New Roman"/>
                <w:color w:val="000000"/>
                <w:lang w:val="uk-UA" w:eastAsia="ru-RU"/>
              </w:rPr>
              <w:t xml:space="preserve"> 2022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sz w:val="20"/>
                <w:szCs w:val="20"/>
              </w:rPr>
            </w:pPr>
            <w:r w:rsidRPr="0041716E">
              <w:rPr>
                <w:rFonts w:ascii="Times New Roman" w:hAnsi="Times New Roman"/>
                <w:color w:val="000000"/>
                <w:sz w:val="20"/>
                <w:szCs w:val="20"/>
              </w:rPr>
              <w:t>ПМКП «ЖИТЛКОМСЕРВІС»</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lang w:val="ru-RU"/>
              </w:rPr>
            </w:pPr>
            <w:r w:rsidRPr="0041716E">
              <w:rPr>
                <w:rFonts w:ascii="Times New Roman" w:hAnsi="Times New Roman"/>
                <w:b/>
                <w:color w:val="000000"/>
                <w:lang w:val="ru-RU"/>
              </w:rPr>
              <w:t>Всього по ПМКП «ЖИТЛКОМСЕРВІС», в тому числі:</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644,0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sz w:val="20"/>
                <w:szCs w:val="20"/>
              </w:rPr>
            </w:pPr>
            <w:r w:rsidRPr="0041716E">
              <w:rPr>
                <w:rFonts w:ascii="Times New Roman" w:hAnsi="Times New Roman"/>
                <w:color w:val="000000"/>
                <w:sz w:val="20"/>
                <w:szCs w:val="20"/>
              </w:rPr>
              <w:t>***</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color w:val="000000"/>
              </w:rPr>
            </w:pPr>
            <w:r w:rsidRPr="0041716E">
              <w:rPr>
                <w:rFonts w:ascii="Times New Roman" w:hAnsi="Times New Roman"/>
                <w:b/>
                <w:color w:val="000000"/>
              </w:rPr>
              <w:t>Місцевий бюджет</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390,0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sz w:val="20"/>
                <w:szCs w:val="20"/>
              </w:rPr>
            </w:pPr>
            <w:r w:rsidRPr="0041716E">
              <w:rPr>
                <w:rFonts w:ascii="Times New Roman" w:hAnsi="Times New Roman"/>
                <w:color w:val="000000"/>
                <w:sz w:val="20"/>
                <w:szCs w:val="20"/>
              </w:rPr>
              <w:t>***</w:t>
            </w:r>
          </w:p>
        </w:tc>
      </w:tr>
      <w:tr w:rsidR="007A1D7E" w:rsidRPr="0041716E" w:rsidTr="007A1D7E">
        <w:trPr>
          <w:trHeight w:val="402"/>
        </w:trPr>
        <w:tc>
          <w:tcPr>
            <w:tcW w:w="5104" w:type="dxa"/>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color w:val="000000"/>
              </w:rPr>
            </w:pPr>
            <w:r w:rsidRPr="0041716E">
              <w:rPr>
                <w:rFonts w:ascii="Times New Roman" w:hAnsi="Times New Roman"/>
                <w:b/>
                <w:color w:val="000000"/>
              </w:rPr>
              <w:t>Кошти підприємства</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themeColor="text1"/>
                <w:lang w:val="uk-UA"/>
              </w:rPr>
            </w:pPr>
            <w:r w:rsidRPr="0041716E">
              <w:rPr>
                <w:rFonts w:ascii="Times New Roman" w:hAnsi="Times New Roman"/>
                <w:b/>
                <w:color w:val="000000" w:themeColor="text1"/>
                <w:lang w:val="uk-UA"/>
              </w:rPr>
              <w:t>254,0</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sz w:val="20"/>
                <w:szCs w:val="20"/>
              </w:rPr>
            </w:pPr>
            <w:r w:rsidRPr="0041716E">
              <w:rPr>
                <w:rFonts w:ascii="Times New Roman" w:hAnsi="Times New Roman"/>
                <w:color w:val="000000"/>
                <w:sz w:val="20"/>
                <w:szCs w:val="20"/>
              </w:rPr>
              <w:t>***</w:t>
            </w:r>
          </w:p>
        </w:tc>
      </w:tr>
      <w:tr w:rsidR="007A1D7E" w:rsidRPr="00535BA0" w:rsidTr="007A1D7E">
        <w:trPr>
          <w:trHeight w:val="402"/>
        </w:trPr>
        <w:tc>
          <w:tcPr>
            <w:tcW w:w="14885" w:type="dxa"/>
            <w:gridSpan w:val="10"/>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tabs>
                <w:tab w:val="left" w:pos="12040"/>
              </w:tabs>
              <w:snapToGrid w:val="0"/>
              <w:ind w:hanging="108"/>
              <w:rPr>
                <w:rFonts w:ascii="Times New Roman" w:hAnsi="Times New Roman"/>
                <w:b/>
                <w:iCs/>
                <w:color w:val="000000"/>
                <w:sz w:val="28"/>
                <w:szCs w:val="28"/>
                <w:lang w:val="uk-UA"/>
              </w:rPr>
            </w:pPr>
            <w:r w:rsidRPr="0041716E">
              <w:rPr>
                <w:rFonts w:ascii="Times New Roman" w:hAnsi="Times New Roman"/>
                <w:b/>
                <w:iCs/>
                <w:color w:val="000000"/>
                <w:sz w:val="28"/>
                <w:szCs w:val="28"/>
                <w:lang w:val="ru-RU"/>
              </w:rPr>
              <w:t xml:space="preserve">  </w:t>
            </w:r>
            <w:r w:rsidRPr="0041716E">
              <w:rPr>
                <w:rFonts w:ascii="Times New Roman" w:hAnsi="Times New Roman"/>
                <w:b/>
                <w:iCs/>
                <w:color w:val="000000"/>
                <w:sz w:val="28"/>
                <w:szCs w:val="28"/>
              </w:rPr>
              <w:t>XI</w:t>
            </w:r>
            <w:r w:rsidRPr="0041716E">
              <w:rPr>
                <w:rFonts w:ascii="Times New Roman" w:hAnsi="Times New Roman"/>
                <w:b/>
                <w:iCs/>
                <w:color w:val="000000"/>
                <w:sz w:val="28"/>
                <w:szCs w:val="28"/>
                <w:lang w:val="ru-RU"/>
              </w:rPr>
              <w:t>. УПРАВЛІННЯ ПРАЦІ ТА СОЦІАЛЬНОГО ЗАХИСТУ НАСЕЛЕННЯ</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both"/>
              <w:rPr>
                <w:rFonts w:ascii="Times New Roman" w:hAnsi="Times New Roman"/>
                <w:lang w:val="uk-UA"/>
              </w:rPr>
            </w:pPr>
            <w:r w:rsidRPr="0041716E">
              <w:rPr>
                <w:rFonts w:ascii="Times New Roman" w:hAnsi="Times New Roman"/>
                <w:lang w:val="uk-UA"/>
              </w:rPr>
              <w:t xml:space="preserve">Перевірка протипожежного обладнання в будівлі управління. Організація роботи по своєчасному </w:t>
            </w:r>
            <w:r w:rsidRPr="0041716E">
              <w:rPr>
                <w:rFonts w:ascii="Times New Roman" w:hAnsi="Times New Roman"/>
                <w:lang w:val="uk-UA"/>
              </w:rPr>
              <w:lastRenderedPageBreak/>
              <w:t>ТО та перезарядці вогнегасників управління</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snapToGrid w:val="0"/>
              <w:jc w:val="center"/>
              <w:rPr>
                <w:rFonts w:ascii="Times New Roman" w:hAnsi="Times New Roman"/>
                <w:b/>
                <w:color w:val="000000"/>
                <w:lang w:val="ru-RU"/>
              </w:rPr>
            </w:pP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lang w:val="uk-UA"/>
              </w:rPr>
              <w:t>п</w:t>
            </w:r>
            <w:r w:rsidRPr="0041716E">
              <w:rPr>
                <w:rFonts w:ascii="Times New Roman" w:hAnsi="Times New Roman"/>
                <w:color w:val="000000"/>
              </w:rPr>
              <w:t>ротягом року</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п</w:t>
            </w:r>
            <w:r w:rsidRPr="0041716E">
              <w:rPr>
                <w:rFonts w:ascii="Times New Roman" w:hAnsi="Times New Roman"/>
              </w:rPr>
              <w:t>ротягом року</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sz w:val="20"/>
                <w:szCs w:val="20"/>
              </w:rPr>
            </w:pPr>
            <w:r w:rsidRPr="0041716E">
              <w:rPr>
                <w:rFonts w:ascii="Times New Roman" w:hAnsi="Times New Roman"/>
                <w:color w:val="000000"/>
                <w:sz w:val="20"/>
                <w:szCs w:val="20"/>
              </w:rPr>
              <w:t>Ігнатюк Т.М.</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both"/>
              <w:rPr>
                <w:rFonts w:ascii="Times New Roman" w:hAnsi="Times New Roman"/>
                <w:lang w:val="uk-UA"/>
              </w:rPr>
            </w:pPr>
            <w:r w:rsidRPr="0041716E">
              <w:rPr>
                <w:rFonts w:ascii="Times New Roman" w:hAnsi="Times New Roman"/>
                <w:lang w:val="uk-UA"/>
              </w:rPr>
              <w:lastRenderedPageBreak/>
              <w:t>Роботи з промивання та проведення гідравлічних випробувань системи опалення будівлі за участі спеціалізованої організації</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rPr>
            </w:pPr>
            <w:r w:rsidRPr="0041716E">
              <w:rPr>
                <w:rFonts w:ascii="Times New Roman" w:hAnsi="Times New Roman"/>
                <w:b/>
                <w:color w:val="000000"/>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lang w:val="uk-UA"/>
              </w:rPr>
              <w:t>черв</w:t>
            </w:r>
            <w:r w:rsidRPr="0041716E">
              <w:rPr>
                <w:rFonts w:ascii="Times New Roman" w:hAnsi="Times New Roman"/>
                <w:color w:val="000000"/>
              </w:rPr>
              <w:t>ень 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color w:val="000000"/>
                <w:lang w:val="uk-UA"/>
              </w:rPr>
              <w:t>черв</w:t>
            </w:r>
            <w:r w:rsidRPr="0041716E">
              <w:rPr>
                <w:rFonts w:ascii="Times New Roman" w:hAnsi="Times New Roman"/>
                <w:color w:val="000000"/>
              </w:rPr>
              <w:t>ень 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sz w:val="20"/>
                <w:szCs w:val="20"/>
              </w:rPr>
            </w:pPr>
            <w:r w:rsidRPr="0041716E">
              <w:rPr>
                <w:rFonts w:ascii="Times New Roman" w:hAnsi="Times New Roman"/>
                <w:color w:val="000000"/>
                <w:sz w:val="20"/>
                <w:szCs w:val="20"/>
              </w:rPr>
              <w:t>Ігнатюк Т.М.</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both"/>
              <w:rPr>
                <w:rFonts w:ascii="Times New Roman" w:hAnsi="Times New Roman"/>
                <w:lang w:val="uk-UA"/>
              </w:rPr>
            </w:pPr>
            <w:r w:rsidRPr="0041716E">
              <w:rPr>
                <w:rFonts w:ascii="Times New Roman" w:hAnsi="Times New Roman"/>
                <w:lang w:val="uk-UA"/>
              </w:rPr>
              <w:t xml:space="preserve">Теплоізоляція дерев’яних вікон та дверей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color w:val="000000"/>
              </w:rPr>
            </w:pPr>
            <w:r w:rsidRPr="0041716E">
              <w:rPr>
                <w:rFonts w:ascii="Times New Roman" w:hAnsi="Times New Roman"/>
                <w:b/>
                <w:color w:val="000000"/>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lang w:val="uk-UA"/>
              </w:rPr>
              <w:t>в</w:t>
            </w:r>
            <w:r w:rsidRPr="0041716E">
              <w:rPr>
                <w:rFonts w:ascii="Times New Roman" w:hAnsi="Times New Roman"/>
                <w:color w:val="000000"/>
              </w:rPr>
              <w:t>ересень 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rPr>
            </w:pPr>
            <w:r w:rsidRPr="0041716E">
              <w:rPr>
                <w:rFonts w:ascii="Times New Roman" w:hAnsi="Times New Roman"/>
                <w:lang w:val="uk-UA"/>
              </w:rPr>
              <w:t>ж</w:t>
            </w:r>
            <w:r w:rsidRPr="0041716E">
              <w:rPr>
                <w:rFonts w:ascii="Times New Roman" w:hAnsi="Times New Roman"/>
              </w:rPr>
              <w:t>овтень 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sz w:val="20"/>
                <w:szCs w:val="20"/>
              </w:rPr>
            </w:pPr>
            <w:r w:rsidRPr="0041716E">
              <w:rPr>
                <w:rFonts w:ascii="Times New Roman" w:hAnsi="Times New Roman"/>
                <w:color w:val="000000"/>
                <w:sz w:val="20"/>
                <w:szCs w:val="20"/>
              </w:rPr>
              <w:t>Ігнатюк Т.М.</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both"/>
              <w:rPr>
                <w:rFonts w:ascii="Times New Roman" w:hAnsi="Times New Roman"/>
                <w:lang w:val="uk-UA"/>
              </w:rPr>
            </w:pPr>
            <w:r w:rsidRPr="0041716E">
              <w:rPr>
                <w:rFonts w:ascii="Times New Roman" w:hAnsi="Times New Roman"/>
                <w:lang w:val="uk-UA"/>
              </w:rPr>
              <w:t xml:space="preserve">Підготовка електрогенератора до опалювального сезону </w:t>
            </w:r>
            <w:r w:rsidRPr="0041716E">
              <w:rPr>
                <w:rFonts w:ascii="Times New Roman" w:hAnsi="Times New Roman"/>
                <w:lang w:val="uk-UA"/>
              </w:rPr>
              <w:tab/>
            </w:r>
          </w:p>
        </w:tc>
        <w:tc>
          <w:tcPr>
            <w:tcW w:w="1701"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b/>
                <w:color w:val="000000"/>
                <w:lang w:val="uk-UA"/>
              </w:rPr>
            </w:pPr>
            <w:r w:rsidRPr="0041716E">
              <w:rPr>
                <w:rFonts w:ascii="Times New Roman" w:hAnsi="Times New Roman"/>
                <w:b/>
                <w:color w:val="000000"/>
                <w:lang w:val="uk-UA"/>
              </w:rPr>
              <w:t>-</w:t>
            </w:r>
          </w:p>
          <w:p w:rsidR="007A1D7E" w:rsidRPr="0041716E" w:rsidRDefault="007A1D7E" w:rsidP="004E1E78">
            <w:pPr>
              <w:jc w:val="center"/>
              <w:rPr>
                <w:rFonts w:ascii="Times New Roman" w:hAnsi="Times New Roman"/>
                <w:b/>
                <w:color w:val="000000"/>
                <w:lang w:val="uk-UA"/>
              </w:rPr>
            </w:pPr>
          </w:p>
        </w:tc>
        <w:tc>
          <w:tcPr>
            <w:tcW w:w="212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r w:rsidRPr="0041716E">
              <w:rPr>
                <w:rFonts w:ascii="Times New Roman" w:hAnsi="Times New Roman"/>
                <w:color w:val="000000"/>
                <w:lang w:val="uk-UA"/>
              </w:rPr>
              <w:t>в</w:t>
            </w:r>
            <w:r w:rsidRPr="0041716E">
              <w:rPr>
                <w:rFonts w:ascii="Times New Roman" w:hAnsi="Times New Roman"/>
                <w:color w:val="000000"/>
              </w:rPr>
              <w:t>ересень 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1843"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r w:rsidRPr="0041716E">
              <w:rPr>
                <w:rFonts w:ascii="Times New Roman" w:hAnsi="Times New Roman"/>
                <w:color w:val="000000"/>
                <w:lang w:val="uk-UA"/>
              </w:rPr>
              <w:t>в</w:t>
            </w:r>
            <w:r w:rsidRPr="0041716E">
              <w:rPr>
                <w:rFonts w:ascii="Times New Roman" w:hAnsi="Times New Roman"/>
                <w:color w:val="000000"/>
              </w:rPr>
              <w:t>ересень 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color w:val="000000"/>
                <w:sz w:val="20"/>
                <w:szCs w:val="20"/>
              </w:rPr>
              <w:t>Ігнатюк Т.М.</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both"/>
              <w:rPr>
                <w:rFonts w:ascii="Times New Roman" w:hAnsi="Times New Roman"/>
                <w:lang w:val="uk-UA"/>
              </w:rPr>
            </w:pPr>
            <w:r w:rsidRPr="0041716E">
              <w:rPr>
                <w:rFonts w:ascii="Times New Roman" w:hAnsi="Times New Roman"/>
                <w:lang w:val="uk-UA"/>
              </w:rPr>
              <w:t xml:space="preserve">Заготівля протиожеледних матеріалів. </w:t>
            </w:r>
          </w:p>
        </w:tc>
        <w:tc>
          <w:tcPr>
            <w:tcW w:w="1701"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b/>
                <w:color w:val="000000"/>
                <w:lang w:val="uk-UA"/>
              </w:rPr>
            </w:pPr>
            <w:r w:rsidRPr="0041716E">
              <w:rPr>
                <w:rFonts w:ascii="Times New Roman" w:hAnsi="Times New Roman"/>
                <w:b/>
                <w:color w:val="000000"/>
                <w:lang w:val="uk-UA"/>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lang w:val="uk-UA"/>
              </w:rPr>
            </w:pPr>
            <w:r w:rsidRPr="0041716E">
              <w:rPr>
                <w:rFonts w:ascii="Times New Roman" w:hAnsi="Times New Roman"/>
                <w:color w:val="000000"/>
                <w:lang w:val="uk-UA"/>
              </w:rPr>
              <w:t>в</w:t>
            </w:r>
            <w:r w:rsidRPr="0041716E">
              <w:rPr>
                <w:rFonts w:ascii="Times New Roman" w:hAnsi="Times New Roman"/>
                <w:color w:val="000000"/>
                <w:lang w:val="ru-RU"/>
              </w:rPr>
              <w:t>ересень 202</w:t>
            </w:r>
            <w:r w:rsidRPr="0041716E">
              <w:rPr>
                <w:rFonts w:ascii="Times New Roman" w:hAnsi="Times New Roman"/>
                <w:color w:val="000000"/>
                <w:lang w:val="uk-UA"/>
              </w:rPr>
              <w:t>3</w:t>
            </w:r>
            <w:r w:rsidRPr="0041716E">
              <w:rPr>
                <w:rFonts w:ascii="Times New Roman" w:hAnsi="Times New Roman"/>
                <w:color w:val="000000"/>
                <w:lang w:val="ru-RU"/>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протягом осінньо-зимового періоду</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rPr>
                <w:lang w:val="ru-RU"/>
              </w:rPr>
            </w:pPr>
            <w:r w:rsidRPr="0041716E">
              <w:rPr>
                <w:rFonts w:ascii="Times New Roman" w:hAnsi="Times New Roman"/>
                <w:color w:val="000000"/>
                <w:sz w:val="20"/>
                <w:szCs w:val="20"/>
                <w:lang w:val="ru-RU"/>
              </w:rPr>
              <w:t>Ігнатюк Т.М.</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both"/>
              <w:rPr>
                <w:rFonts w:ascii="Times New Roman" w:hAnsi="Times New Roman"/>
                <w:lang w:val="uk-UA"/>
              </w:rPr>
            </w:pPr>
            <w:r w:rsidRPr="0041716E">
              <w:rPr>
                <w:rFonts w:ascii="Times New Roman" w:hAnsi="Times New Roman"/>
                <w:lang w:val="uk-UA"/>
              </w:rPr>
              <w:t>Проходження  відповідальною особою за теплове господарство навчання по «Правилам технічної експлуатації теплових установок і мереж», «Правилам підготовки теплових господарств до опалювального періоду» з отриманням відповідного посвідчення</w:t>
            </w:r>
          </w:p>
        </w:tc>
        <w:tc>
          <w:tcPr>
            <w:tcW w:w="1701"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b/>
                <w:color w:val="000000"/>
                <w:lang w:val="uk-UA"/>
              </w:rPr>
            </w:pPr>
          </w:p>
          <w:p w:rsidR="007A1D7E" w:rsidRPr="0041716E" w:rsidRDefault="007A1D7E" w:rsidP="004E1E78">
            <w:pPr>
              <w:jc w:val="center"/>
              <w:rPr>
                <w:rFonts w:ascii="Times New Roman" w:hAnsi="Times New Roman"/>
                <w:b/>
                <w:color w:val="000000"/>
                <w:lang w:val="uk-UA"/>
              </w:rPr>
            </w:pPr>
            <w:r w:rsidRPr="0041716E">
              <w:rPr>
                <w:rFonts w:ascii="Times New Roman" w:hAnsi="Times New Roman"/>
                <w:b/>
                <w:color w:val="000000"/>
                <w:lang w:val="uk-UA"/>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lang w:val="uk-UA"/>
              </w:rPr>
            </w:pPr>
            <w:r w:rsidRPr="0041716E">
              <w:rPr>
                <w:rFonts w:ascii="Times New Roman" w:hAnsi="Times New Roman"/>
                <w:color w:val="000000"/>
                <w:lang w:val="uk-UA"/>
              </w:rPr>
              <w:t>черв</w:t>
            </w:r>
            <w:r w:rsidRPr="0041716E">
              <w:rPr>
                <w:rFonts w:ascii="Times New Roman" w:hAnsi="Times New Roman"/>
                <w:color w:val="000000"/>
              </w:rPr>
              <w:t>ень 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color w:val="000000"/>
                <w:lang w:val="uk-UA"/>
              </w:rPr>
              <w:t>лип</w:t>
            </w:r>
            <w:r w:rsidRPr="0041716E">
              <w:rPr>
                <w:rFonts w:ascii="Times New Roman" w:hAnsi="Times New Roman"/>
                <w:color w:val="000000"/>
              </w:rPr>
              <w:t>ень 202</w:t>
            </w:r>
            <w:r w:rsidRPr="0041716E">
              <w:rPr>
                <w:rFonts w:ascii="Times New Roman" w:hAnsi="Times New Roman"/>
                <w:color w:val="000000"/>
                <w:lang w:val="uk-UA"/>
              </w:rPr>
              <w:t>3</w:t>
            </w:r>
            <w:r w:rsidRPr="0041716E">
              <w:rPr>
                <w:rFonts w:ascii="Times New Roman" w:hAnsi="Times New Roman"/>
                <w:color w:val="000000"/>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color w:val="000000"/>
                <w:sz w:val="20"/>
                <w:szCs w:val="20"/>
              </w:rPr>
              <w:t>Ігнатюк Т.М.</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both"/>
              <w:rPr>
                <w:rFonts w:ascii="Times New Roman" w:hAnsi="Times New Roman"/>
                <w:lang w:val="uk-UA"/>
              </w:rPr>
            </w:pPr>
            <w:r w:rsidRPr="0041716E">
              <w:rPr>
                <w:rFonts w:ascii="Times New Roman" w:hAnsi="Times New Roman"/>
                <w:lang w:val="uk-UA"/>
              </w:rPr>
              <w:t>У</w:t>
            </w:r>
            <w:r w:rsidRPr="0041716E">
              <w:rPr>
                <w:rFonts w:ascii="Times New Roman" w:hAnsi="Times New Roman"/>
                <w:lang w:val="ru-RU"/>
              </w:rPr>
              <w:t>клад</w:t>
            </w:r>
            <w:r w:rsidRPr="0041716E">
              <w:rPr>
                <w:rFonts w:ascii="Times New Roman" w:hAnsi="Times New Roman"/>
                <w:lang w:val="uk-UA"/>
              </w:rPr>
              <w:t>а</w:t>
            </w:r>
            <w:r w:rsidRPr="0041716E">
              <w:rPr>
                <w:rFonts w:ascii="Times New Roman" w:hAnsi="Times New Roman"/>
                <w:lang w:val="ru-RU"/>
              </w:rPr>
              <w:t xml:space="preserve">ння на наступний період договорів на постачання </w:t>
            </w:r>
            <w:r w:rsidRPr="0041716E">
              <w:rPr>
                <w:rFonts w:ascii="Times New Roman" w:hAnsi="Times New Roman"/>
                <w:lang w:val="uk-UA"/>
              </w:rPr>
              <w:t>енергоносіїв.</w:t>
            </w:r>
          </w:p>
        </w:tc>
        <w:tc>
          <w:tcPr>
            <w:tcW w:w="1701"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center"/>
              <w:rPr>
                <w:rFonts w:ascii="Times New Roman" w:hAnsi="Times New Roman"/>
                <w:b/>
                <w:color w:val="000000"/>
                <w:lang w:val="uk-UA"/>
              </w:rPr>
            </w:pPr>
            <w:r w:rsidRPr="0041716E">
              <w:rPr>
                <w:rFonts w:ascii="Times New Roman" w:hAnsi="Times New Roman"/>
                <w:b/>
                <w:color w:val="000000"/>
                <w:lang w:val="uk-UA"/>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lang w:val="uk-UA"/>
              </w:rPr>
            </w:pPr>
            <w:r w:rsidRPr="0041716E">
              <w:rPr>
                <w:rFonts w:ascii="Times New Roman" w:hAnsi="Times New Roman"/>
                <w:lang w:val="uk-UA"/>
              </w:rPr>
              <w:t>груд</w:t>
            </w:r>
            <w:r w:rsidRPr="0041716E">
              <w:rPr>
                <w:rFonts w:ascii="Times New Roman" w:hAnsi="Times New Roman"/>
              </w:rPr>
              <w:t>ень 202</w:t>
            </w:r>
            <w:r w:rsidRPr="0041716E">
              <w:rPr>
                <w:rFonts w:ascii="Times New Roman" w:hAnsi="Times New Roman"/>
                <w:lang w:val="uk-UA"/>
              </w:rPr>
              <w:t>3</w:t>
            </w:r>
            <w:r w:rsidRPr="0041716E">
              <w:rPr>
                <w:rFonts w:ascii="Times New Roman" w:hAnsi="Times New Roman"/>
              </w:rPr>
              <w:t xml:space="preserve"> р</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jc w:val="center"/>
              <w:rPr>
                <w:rFonts w:ascii="Times New Roman" w:hAnsi="Times New Roman"/>
                <w:lang w:val="uk-UA"/>
              </w:rPr>
            </w:pPr>
            <w:r w:rsidRPr="0041716E">
              <w:rPr>
                <w:rFonts w:ascii="Times New Roman" w:hAnsi="Times New Roman"/>
                <w:lang w:val="uk-UA"/>
              </w:rPr>
              <w:t>груд</w:t>
            </w:r>
            <w:r w:rsidRPr="0041716E">
              <w:rPr>
                <w:rFonts w:ascii="Times New Roman" w:hAnsi="Times New Roman"/>
              </w:rPr>
              <w:t>ень 202</w:t>
            </w:r>
            <w:r w:rsidRPr="0041716E">
              <w:rPr>
                <w:rFonts w:ascii="Times New Roman" w:hAnsi="Times New Roman"/>
                <w:lang w:val="uk-UA"/>
              </w:rPr>
              <w:t>3</w:t>
            </w:r>
            <w:r w:rsidRPr="0041716E">
              <w:rPr>
                <w:rFonts w:ascii="Times New Roman" w:hAnsi="Times New Roman"/>
              </w:rPr>
              <w:t xml:space="preserve"> р</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7A1D7E" w:rsidRPr="0041716E" w:rsidRDefault="007A1D7E" w:rsidP="004E1E78">
            <w:pPr>
              <w:jc w:val="center"/>
            </w:pPr>
            <w:r w:rsidRPr="0041716E">
              <w:rPr>
                <w:rFonts w:ascii="Times New Roman" w:hAnsi="Times New Roman"/>
                <w:color w:val="000000"/>
                <w:sz w:val="20"/>
                <w:szCs w:val="20"/>
              </w:rPr>
              <w:t>Ігнатюк Т.М.</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jc w:val="both"/>
              <w:rPr>
                <w:rFonts w:ascii="Times New Roman" w:hAnsi="Times New Roman"/>
                <w:b/>
                <w:color w:val="000000"/>
                <w:lang w:val="ru-RU"/>
              </w:rPr>
            </w:pPr>
            <w:r w:rsidRPr="0041716E">
              <w:rPr>
                <w:rFonts w:ascii="Times New Roman" w:hAnsi="Times New Roman"/>
                <w:b/>
                <w:color w:val="000000"/>
                <w:lang w:val="ru-RU"/>
              </w:rPr>
              <w:t>Всього по УП та СЗН</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color w:val="000000"/>
              </w:rPr>
            </w:pPr>
            <w:r w:rsidRPr="0041716E">
              <w:rPr>
                <w:rFonts w:ascii="Times New Roman" w:hAnsi="Times New Roman"/>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rPr>
            </w:pPr>
            <w:r w:rsidRPr="0041716E">
              <w:rPr>
                <w:rFonts w:ascii="Times New Roman" w:hAnsi="Times New Roman"/>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ind w:hanging="108"/>
              <w:jc w:val="center"/>
              <w:rPr>
                <w:rFonts w:ascii="Times New Roman" w:hAnsi="Times New Roman"/>
                <w:color w:val="000000"/>
                <w:sz w:val="20"/>
                <w:szCs w:val="20"/>
              </w:rPr>
            </w:pPr>
            <w:r w:rsidRPr="0041716E">
              <w:rPr>
                <w:rFonts w:ascii="Times New Roman" w:hAnsi="Times New Roman"/>
                <w:color w:val="000000"/>
                <w:sz w:val="20"/>
                <w:szCs w:val="20"/>
              </w:rPr>
              <w:t>***</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Cs/>
                <w:color w:val="000000"/>
              </w:rPr>
            </w:pPr>
            <w:r w:rsidRPr="0041716E">
              <w:rPr>
                <w:rFonts w:ascii="Times New Roman" w:hAnsi="Times New Roman"/>
                <w:b/>
                <w:iCs/>
                <w:color w:val="000000"/>
              </w:rPr>
              <w:t>Всього, в тому числі:</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lang w:val="uk-UA"/>
              </w:rPr>
            </w:pPr>
            <w:r w:rsidRPr="0041716E">
              <w:rPr>
                <w:rFonts w:ascii="Times New Roman" w:hAnsi="Times New Roman"/>
                <w:b/>
                <w:lang w:val="uk-UA"/>
              </w:rPr>
              <w:t>75 084,8</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sz w:val="20"/>
                <w:szCs w:val="20"/>
              </w:rPr>
            </w:pPr>
            <w:r w:rsidRPr="0041716E">
              <w:rPr>
                <w:rFonts w:ascii="Times New Roman" w:hAnsi="Times New Roman"/>
                <w:iCs/>
                <w:color w:val="000000"/>
                <w:sz w:val="20"/>
                <w:szCs w:val="20"/>
              </w:rPr>
              <w:t>***</w:t>
            </w:r>
          </w:p>
        </w:tc>
      </w:tr>
      <w:tr w:rsidR="007A1D7E" w:rsidRPr="0041716E" w:rsidTr="007A1D7E">
        <w:trPr>
          <w:trHeight w:val="405"/>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Cs/>
                <w:color w:val="000000"/>
              </w:rPr>
            </w:pPr>
            <w:r w:rsidRPr="0041716E">
              <w:rPr>
                <w:rFonts w:ascii="Times New Roman" w:hAnsi="Times New Roman"/>
                <w:b/>
                <w:iCs/>
                <w:color w:val="000000"/>
                <w:lang w:val="uk-UA"/>
              </w:rPr>
              <w:t>Державний</w:t>
            </w:r>
            <w:r w:rsidRPr="0041716E">
              <w:rPr>
                <w:rFonts w:ascii="Times New Roman" w:hAnsi="Times New Roman"/>
                <w:b/>
                <w:iCs/>
                <w:color w:val="000000"/>
              </w:rPr>
              <w:t xml:space="preserve"> бюджет</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snapToGrid w:val="0"/>
              <w:jc w:val="center"/>
              <w:rPr>
                <w:rFonts w:ascii="Times New Roman" w:hAnsi="Times New Roman"/>
                <w:b/>
                <w:iCs/>
                <w:color w:val="000000"/>
              </w:rPr>
            </w:pPr>
            <w:r w:rsidRPr="0041716E">
              <w:rPr>
                <w:rFonts w:ascii="Times New Roman" w:hAnsi="Times New Roman"/>
                <w:b/>
                <w:lang w:val="uk-UA"/>
              </w:rPr>
              <w:t>2 395,7</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sz w:val="20"/>
                <w:szCs w:val="20"/>
              </w:rPr>
            </w:pPr>
            <w:r w:rsidRPr="0041716E">
              <w:rPr>
                <w:rFonts w:ascii="Times New Roman" w:hAnsi="Times New Roman"/>
                <w:iCs/>
                <w:color w:val="000000"/>
                <w:sz w:val="20"/>
                <w:szCs w:val="20"/>
              </w:rPr>
              <w:t>***</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Cs/>
                <w:color w:val="000000"/>
              </w:rPr>
            </w:pPr>
            <w:r w:rsidRPr="0041716E">
              <w:rPr>
                <w:rFonts w:ascii="Times New Roman" w:hAnsi="Times New Roman"/>
                <w:b/>
                <w:iCs/>
                <w:color w:val="000000"/>
              </w:rPr>
              <w:t>Місцевий бюджет</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lang w:val="uk-UA"/>
              </w:rPr>
            </w:pPr>
            <w:r w:rsidRPr="0041716E">
              <w:rPr>
                <w:rFonts w:ascii="Times New Roman" w:hAnsi="Times New Roman"/>
                <w:b/>
                <w:lang w:val="uk-UA"/>
              </w:rPr>
              <w:t>64 833,9</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sz w:val="20"/>
                <w:szCs w:val="20"/>
              </w:rPr>
            </w:pPr>
            <w:r w:rsidRPr="0041716E">
              <w:rPr>
                <w:rFonts w:ascii="Times New Roman" w:hAnsi="Times New Roman"/>
                <w:iCs/>
                <w:color w:val="000000"/>
                <w:sz w:val="20"/>
                <w:szCs w:val="20"/>
              </w:rPr>
              <w:t>***</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Cs/>
                <w:color w:val="000000"/>
              </w:rPr>
            </w:pPr>
            <w:r w:rsidRPr="0041716E">
              <w:rPr>
                <w:rFonts w:ascii="Times New Roman" w:hAnsi="Times New Roman"/>
                <w:b/>
                <w:iCs/>
                <w:color w:val="000000"/>
              </w:rPr>
              <w:t>Кошти підприємств та організацій</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lang w:val="uk-UA"/>
              </w:rPr>
            </w:pPr>
            <w:r w:rsidRPr="0041716E">
              <w:rPr>
                <w:rFonts w:ascii="Times New Roman" w:hAnsi="Times New Roman"/>
                <w:b/>
                <w:lang w:val="uk-UA"/>
              </w:rPr>
              <w:t>3 634,8</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sz w:val="20"/>
                <w:szCs w:val="20"/>
              </w:rPr>
            </w:pPr>
            <w:r w:rsidRPr="0041716E">
              <w:rPr>
                <w:rFonts w:ascii="Times New Roman" w:hAnsi="Times New Roman"/>
                <w:iCs/>
                <w:color w:val="000000"/>
                <w:sz w:val="20"/>
                <w:szCs w:val="20"/>
              </w:rPr>
              <w:t>***</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Cs/>
                <w:color w:val="000000"/>
              </w:rPr>
            </w:pPr>
            <w:r w:rsidRPr="0041716E">
              <w:rPr>
                <w:rFonts w:ascii="Times New Roman" w:hAnsi="Times New Roman"/>
                <w:b/>
                <w:iCs/>
                <w:color w:val="000000"/>
              </w:rPr>
              <w:t>Кредитні кошти</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lang w:val="uk-UA"/>
              </w:rPr>
            </w:pP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sz w:val="20"/>
                <w:szCs w:val="20"/>
              </w:rPr>
            </w:pPr>
            <w:r w:rsidRPr="0041716E">
              <w:rPr>
                <w:rFonts w:ascii="Times New Roman" w:hAnsi="Times New Roman"/>
                <w:iCs/>
                <w:color w:val="000000"/>
                <w:sz w:val="20"/>
                <w:szCs w:val="20"/>
              </w:rPr>
              <w:t>***</w:t>
            </w:r>
          </w:p>
        </w:tc>
      </w:tr>
      <w:tr w:rsidR="007A1D7E" w:rsidRPr="0041716E" w:rsidTr="007A1D7E">
        <w:trPr>
          <w:trHeight w:val="402"/>
        </w:trPr>
        <w:tc>
          <w:tcPr>
            <w:tcW w:w="5246" w:type="dxa"/>
            <w:gridSpan w:val="2"/>
            <w:tcBorders>
              <w:top w:val="single" w:sz="4" w:space="0" w:color="000000"/>
              <w:left w:val="single" w:sz="4" w:space="0" w:color="000000"/>
              <w:bottom w:val="single" w:sz="4" w:space="0" w:color="000000"/>
            </w:tcBorders>
            <w:shd w:val="clear" w:color="auto" w:fill="auto"/>
          </w:tcPr>
          <w:p w:rsidR="007A1D7E" w:rsidRPr="0041716E" w:rsidRDefault="007A1D7E" w:rsidP="004E1E78">
            <w:pPr>
              <w:tabs>
                <w:tab w:val="left" w:pos="12040"/>
              </w:tabs>
              <w:rPr>
                <w:rFonts w:ascii="Times New Roman" w:hAnsi="Times New Roman"/>
                <w:b/>
                <w:iCs/>
                <w:color w:val="000000"/>
                <w:lang w:val="uk-UA"/>
              </w:rPr>
            </w:pPr>
            <w:r w:rsidRPr="0041716E">
              <w:rPr>
                <w:rFonts w:ascii="Times New Roman" w:hAnsi="Times New Roman"/>
                <w:b/>
                <w:iCs/>
                <w:color w:val="000000"/>
                <w:lang w:val="uk-UA"/>
              </w:rPr>
              <w:t xml:space="preserve">Інші кошти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b/>
                <w:lang w:val="uk-UA"/>
              </w:rPr>
            </w:pPr>
            <w:r w:rsidRPr="0041716E">
              <w:rPr>
                <w:rFonts w:ascii="Times New Roman" w:hAnsi="Times New Roman"/>
                <w:b/>
                <w:lang w:val="uk-UA"/>
              </w:rPr>
              <w:t>4 220,4</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rPr>
            </w:pPr>
            <w:r w:rsidRPr="0041716E">
              <w:rPr>
                <w:rFonts w:ascii="Times New Roman" w:hAnsi="Times New Roman"/>
                <w:iCs/>
                <w:color w:val="000000"/>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D7E" w:rsidRPr="0041716E" w:rsidRDefault="007A1D7E" w:rsidP="004E1E78">
            <w:pPr>
              <w:tabs>
                <w:tab w:val="left" w:pos="12040"/>
              </w:tabs>
              <w:jc w:val="center"/>
              <w:rPr>
                <w:rFonts w:ascii="Times New Roman" w:hAnsi="Times New Roman"/>
                <w:iCs/>
                <w:color w:val="000000"/>
                <w:sz w:val="20"/>
                <w:szCs w:val="20"/>
              </w:rPr>
            </w:pPr>
            <w:r w:rsidRPr="0041716E">
              <w:rPr>
                <w:rFonts w:ascii="Times New Roman" w:hAnsi="Times New Roman"/>
                <w:iCs/>
                <w:color w:val="000000"/>
                <w:sz w:val="20"/>
                <w:szCs w:val="20"/>
              </w:rPr>
              <w:t>***</w:t>
            </w:r>
          </w:p>
        </w:tc>
      </w:tr>
    </w:tbl>
    <w:p w:rsidR="007A1D7E" w:rsidRPr="0041716E" w:rsidRDefault="007A1D7E" w:rsidP="007A1D7E">
      <w:pPr>
        <w:rPr>
          <w:rFonts w:ascii="Times New Roman" w:hAnsi="Times New Roman"/>
          <w:lang w:val="uk-UA"/>
        </w:rPr>
      </w:pPr>
    </w:p>
    <w:p w:rsidR="007A1D7E" w:rsidRPr="0041716E" w:rsidRDefault="007A1D7E" w:rsidP="007A1D7E">
      <w:pPr>
        <w:rPr>
          <w:rFonts w:ascii="Times New Roman" w:hAnsi="Times New Roman"/>
        </w:rPr>
      </w:pPr>
    </w:p>
    <w:p w:rsidR="007A1D7E" w:rsidRPr="0054587A" w:rsidRDefault="007A1D7E" w:rsidP="009758EE">
      <w:pPr>
        <w:rPr>
          <w:rFonts w:ascii="Times New Roman" w:hAnsi="Times New Roman"/>
          <w:sz w:val="28"/>
          <w:szCs w:val="28"/>
          <w:lang w:val="ru-RU"/>
        </w:rPr>
      </w:pPr>
      <w:r w:rsidRPr="0041716E">
        <w:rPr>
          <w:rFonts w:ascii="Times New Roman" w:hAnsi="Times New Roman"/>
          <w:sz w:val="28"/>
          <w:szCs w:val="28"/>
          <w:lang w:val="ru-RU"/>
        </w:rPr>
        <w:t>Начальник УЖКГ</w:t>
      </w:r>
      <w:r w:rsidRPr="0041716E">
        <w:rPr>
          <w:rFonts w:ascii="Times New Roman" w:hAnsi="Times New Roman"/>
          <w:sz w:val="28"/>
          <w:szCs w:val="28"/>
          <w:lang w:val="uk-UA"/>
        </w:rPr>
        <w:t xml:space="preserve"> </w:t>
      </w:r>
      <w:r w:rsidRPr="0041716E">
        <w:rPr>
          <w:rFonts w:ascii="Times New Roman" w:hAnsi="Times New Roman"/>
          <w:sz w:val="28"/>
          <w:szCs w:val="28"/>
          <w:lang w:val="ru-RU"/>
        </w:rPr>
        <w:t xml:space="preserve">та будівництва                                                 </w:t>
      </w:r>
      <w:r w:rsidRPr="0041716E">
        <w:rPr>
          <w:rFonts w:ascii="Times New Roman" w:hAnsi="Times New Roman"/>
          <w:sz w:val="28"/>
          <w:szCs w:val="28"/>
          <w:lang w:val="uk-UA"/>
        </w:rPr>
        <w:t xml:space="preserve">                                                              </w:t>
      </w:r>
      <w:r w:rsidRPr="0041716E">
        <w:rPr>
          <w:rFonts w:ascii="Times New Roman" w:hAnsi="Times New Roman"/>
          <w:sz w:val="28"/>
          <w:szCs w:val="28"/>
          <w:lang w:val="ru-RU"/>
        </w:rPr>
        <w:t>В</w:t>
      </w:r>
      <w:r w:rsidRPr="0041716E">
        <w:rPr>
          <w:rFonts w:ascii="Times New Roman" w:hAnsi="Times New Roman"/>
          <w:sz w:val="28"/>
          <w:szCs w:val="28"/>
          <w:lang w:val="uk-UA"/>
        </w:rPr>
        <w:t>іктор РЕБЕНОК</w:t>
      </w:r>
    </w:p>
    <w:sectPr w:rsidR="007A1D7E" w:rsidRPr="0054587A" w:rsidSect="007A1D7E">
      <w:pgSz w:w="16838" w:h="11906" w:orient="landscape"/>
      <w:pgMar w:top="1276" w:right="678" w:bottom="567" w:left="1276"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B44" w:rsidRDefault="00097B44" w:rsidP="00A7782B">
      <w:r>
        <w:separator/>
      </w:r>
    </w:p>
  </w:endnote>
  <w:endnote w:type="continuationSeparator" w:id="0">
    <w:p w:rsidR="00097B44" w:rsidRDefault="00097B44" w:rsidP="00A77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B44" w:rsidRDefault="00097B44" w:rsidP="00A7782B">
      <w:r>
        <w:separator/>
      </w:r>
    </w:p>
  </w:footnote>
  <w:footnote w:type="continuationSeparator" w:id="0">
    <w:p w:rsidR="00097B44" w:rsidRDefault="00097B44" w:rsidP="00A77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0671"/>
    <w:multiLevelType w:val="hybridMultilevel"/>
    <w:tmpl w:val="DE60AE5E"/>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
    <w:nsid w:val="354C70AC"/>
    <w:multiLevelType w:val="hybridMultilevel"/>
    <w:tmpl w:val="D5F6F5BE"/>
    <w:lvl w:ilvl="0" w:tplc="8C08BAC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BB96631"/>
    <w:multiLevelType w:val="multilevel"/>
    <w:tmpl w:val="45B007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E637329"/>
    <w:multiLevelType w:val="multilevel"/>
    <w:tmpl w:val="97D2F31C"/>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49B11DD"/>
    <w:multiLevelType w:val="multilevel"/>
    <w:tmpl w:val="AD0C4512"/>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710C38CC"/>
    <w:multiLevelType w:val="hybridMultilevel"/>
    <w:tmpl w:val="E0BE8DC6"/>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attachedTemplate r:id="rId1"/>
  <w:stylePaneFormatFilter w:val="0000"/>
  <w:doNotTrackMoves/>
  <w:defaultTabStop w:val="708"/>
  <w:hyphenationZone w:val="425"/>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B75"/>
    <w:rsid w:val="00027296"/>
    <w:rsid w:val="00057D09"/>
    <w:rsid w:val="00074D7B"/>
    <w:rsid w:val="000762FD"/>
    <w:rsid w:val="000854B4"/>
    <w:rsid w:val="000964AB"/>
    <w:rsid w:val="00096B45"/>
    <w:rsid w:val="00097B44"/>
    <w:rsid w:val="000B41F3"/>
    <w:rsid w:val="000C1772"/>
    <w:rsid w:val="000C5825"/>
    <w:rsid w:val="000D1DAD"/>
    <w:rsid w:val="000E318F"/>
    <w:rsid w:val="000F0D25"/>
    <w:rsid w:val="00106104"/>
    <w:rsid w:val="0011551C"/>
    <w:rsid w:val="0016293E"/>
    <w:rsid w:val="0016591B"/>
    <w:rsid w:val="001701BE"/>
    <w:rsid w:val="001B0D90"/>
    <w:rsid w:val="001B20B6"/>
    <w:rsid w:val="001D7C72"/>
    <w:rsid w:val="001E1F8C"/>
    <w:rsid w:val="001F0894"/>
    <w:rsid w:val="001F2B98"/>
    <w:rsid w:val="00212BD6"/>
    <w:rsid w:val="00213696"/>
    <w:rsid w:val="002211C3"/>
    <w:rsid w:val="00222B83"/>
    <w:rsid w:val="00226DE6"/>
    <w:rsid w:val="00235065"/>
    <w:rsid w:val="00243454"/>
    <w:rsid w:val="0024581D"/>
    <w:rsid w:val="00251DF1"/>
    <w:rsid w:val="00252424"/>
    <w:rsid w:val="002B404B"/>
    <w:rsid w:val="002F3135"/>
    <w:rsid w:val="002F46E0"/>
    <w:rsid w:val="00303151"/>
    <w:rsid w:val="003035E9"/>
    <w:rsid w:val="003060CA"/>
    <w:rsid w:val="00315064"/>
    <w:rsid w:val="003168D1"/>
    <w:rsid w:val="003206FF"/>
    <w:rsid w:val="0033377F"/>
    <w:rsid w:val="00366B5F"/>
    <w:rsid w:val="00375A89"/>
    <w:rsid w:val="00375E0E"/>
    <w:rsid w:val="0037703F"/>
    <w:rsid w:val="003A7707"/>
    <w:rsid w:val="003B1A14"/>
    <w:rsid w:val="003B2F75"/>
    <w:rsid w:val="003C6147"/>
    <w:rsid w:val="003E74C5"/>
    <w:rsid w:val="003F0B57"/>
    <w:rsid w:val="00403001"/>
    <w:rsid w:val="00403379"/>
    <w:rsid w:val="004128AE"/>
    <w:rsid w:val="00413CE1"/>
    <w:rsid w:val="004371F3"/>
    <w:rsid w:val="00440F6E"/>
    <w:rsid w:val="004942D2"/>
    <w:rsid w:val="004C1D35"/>
    <w:rsid w:val="004C5BFA"/>
    <w:rsid w:val="004D472E"/>
    <w:rsid w:val="004E210C"/>
    <w:rsid w:val="004E5739"/>
    <w:rsid w:val="004F4F80"/>
    <w:rsid w:val="004F579D"/>
    <w:rsid w:val="004F65FA"/>
    <w:rsid w:val="005016AC"/>
    <w:rsid w:val="00502210"/>
    <w:rsid w:val="00516FAC"/>
    <w:rsid w:val="005216A0"/>
    <w:rsid w:val="00524D2F"/>
    <w:rsid w:val="00535BA0"/>
    <w:rsid w:val="0054587A"/>
    <w:rsid w:val="005522D4"/>
    <w:rsid w:val="005537AC"/>
    <w:rsid w:val="00565BD8"/>
    <w:rsid w:val="00574BF2"/>
    <w:rsid w:val="00583AAC"/>
    <w:rsid w:val="005A69CA"/>
    <w:rsid w:val="005A79C1"/>
    <w:rsid w:val="005B57DA"/>
    <w:rsid w:val="005C3C9A"/>
    <w:rsid w:val="005C42CA"/>
    <w:rsid w:val="005D2200"/>
    <w:rsid w:val="0061515D"/>
    <w:rsid w:val="00615EB2"/>
    <w:rsid w:val="00622EDA"/>
    <w:rsid w:val="00635AA9"/>
    <w:rsid w:val="006434FE"/>
    <w:rsid w:val="006520DA"/>
    <w:rsid w:val="00656812"/>
    <w:rsid w:val="00657DC2"/>
    <w:rsid w:val="006729DC"/>
    <w:rsid w:val="00683944"/>
    <w:rsid w:val="00690B32"/>
    <w:rsid w:val="00691E14"/>
    <w:rsid w:val="00692E71"/>
    <w:rsid w:val="00697652"/>
    <w:rsid w:val="006D0321"/>
    <w:rsid w:val="006E5E2D"/>
    <w:rsid w:val="006F0C49"/>
    <w:rsid w:val="0070071D"/>
    <w:rsid w:val="00702019"/>
    <w:rsid w:val="00706BC2"/>
    <w:rsid w:val="00706E14"/>
    <w:rsid w:val="00707144"/>
    <w:rsid w:val="007147F9"/>
    <w:rsid w:val="00717A2E"/>
    <w:rsid w:val="00717E2F"/>
    <w:rsid w:val="007255A8"/>
    <w:rsid w:val="007276D1"/>
    <w:rsid w:val="00741D1B"/>
    <w:rsid w:val="0074484B"/>
    <w:rsid w:val="0077315D"/>
    <w:rsid w:val="007741B2"/>
    <w:rsid w:val="0077471D"/>
    <w:rsid w:val="007875F8"/>
    <w:rsid w:val="007A1D7E"/>
    <w:rsid w:val="007C67B2"/>
    <w:rsid w:val="007E1C0D"/>
    <w:rsid w:val="0082637B"/>
    <w:rsid w:val="00836946"/>
    <w:rsid w:val="00840292"/>
    <w:rsid w:val="0088587B"/>
    <w:rsid w:val="00885B75"/>
    <w:rsid w:val="008B192C"/>
    <w:rsid w:val="008B4AC3"/>
    <w:rsid w:val="008B55B6"/>
    <w:rsid w:val="008C006C"/>
    <w:rsid w:val="008C538A"/>
    <w:rsid w:val="008C64D9"/>
    <w:rsid w:val="008D120B"/>
    <w:rsid w:val="008D1FCA"/>
    <w:rsid w:val="008D64E7"/>
    <w:rsid w:val="0090315C"/>
    <w:rsid w:val="00914A15"/>
    <w:rsid w:val="00921850"/>
    <w:rsid w:val="009368E8"/>
    <w:rsid w:val="00951C36"/>
    <w:rsid w:val="00954BB0"/>
    <w:rsid w:val="009641EE"/>
    <w:rsid w:val="00966F1D"/>
    <w:rsid w:val="009758EE"/>
    <w:rsid w:val="00986EDB"/>
    <w:rsid w:val="009A4E9A"/>
    <w:rsid w:val="009B6136"/>
    <w:rsid w:val="009C067C"/>
    <w:rsid w:val="009C5251"/>
    <w:rsid w:val="009C6AEB"/>
    <w:rsid w:val="009D2A17"/>
    <w:rsid w:val="009E22F0"/>
    <w:rsid w:val="00A11E40"/>
    <w:rsid w:val="00A2595C"/>
    <w:rsid w:val="00A3309B"/>
    <w:rsid w:val="00A3767B"/>
    <w:rsid w:val="00A47A91"/>
    <w:rsid w:val="00A50BC0"/>
    <w:rsid w:val="00A631AB"/>
    <w:rsid w:val="00A73CA9"/>
    <w:rsid w:val="00A76EEB"/>
    <w:rsid w:val="00A7782B"/>
    <w:rsid w:val="00A84408"/>
    <w:rsid w:val="00A852B3"/>
    <w:rsid w:val="00A85A19"/>
    <w:rsid w:val="00A87091"/>
    <w:rsid w:val="00AA2662"/>
    <w:rsid w:val="00AA49D0"/>
    <w:rsid w:val="00AA6745"/>
    <w:rsid w:val="00AA728C"/>
    <w:rsid w:val="00AA751F"/>
    <w:rsid w:val="00AB2EFC"/>
    <w:rsid w:val="00AB7956"/>
    <w:rsid w:val="00AE32DC"/>
    <w:rsid w:val="00AE5310"/>
    <w:rsid w:val="00AE561F"/>
    <w:rsid w:val="00AE5E16"/>
    <w:rsid w:val="00AE7052"/>
    <w:rsid w:val="00B0725F"/>
    <w:rsid w:val="00B10D3B"/>
    <w:rsid w:val="00B251FF"/>
    <w:rsid w:val="00B608CF"/>
    <w:rsid w:val="00B64D35"/>
    <w:rsid w:val="00B84744"/>
    <w:rsid w:val="00BB682C"/>
    <w:rsid w:val="00BE5796"/>
    <w:rsid w:val="00C22388"/>
    <w:rsid w:val="00C224E2"/>
    <w:rsid w:val="00C25B58"/>
    <w:rsid w:val="00C40EC1"/>
    <w:rsid w:val="00C47F10"/>
    <w:rsid w:val="00C833DD"/>
    <w:rsid w:val="00C91CE5"/>
    <w:rsid w:val="00C93927"/>
    <w:rsid w:val="00CB3D11"/>
    <w:rsid w:val="00CD2E1D"/>
    <w:rsid w:val="00D0707C"/>
    <w:rsid w:val="00D47832"/>
    <w:rsid w:val="00D54096"/>
    <w:rsid w:val="00D56334"/>
    <w:rsid w:val="00D569C5"/>
    <w:rsid w:val="00D6422B"/>
    <w:rsid w:val="00DB49C7"/>
    <w:rsid w:val="00DD772C"/>
    <w:rsid w:val="00DF50A5"/>
    <w:rsid w:val="00E26C52"/>
    <w:rsid w:val="00E2752D"/>
    <w:rsid w:val="00E5036B"/>
    <w:rsid w:val="00E5548F"/>
    <w:rsid w:val="00E573DF"/>
    <w:rsid w:val="00E61B1F"/>
    <w:rsid w:val="00E65F6E"/>
    <w:rsid w:val="00E74930"/>
    <w:rsid w:val="00E76A1B"/>
    <w:rsid w:val="00E76B4B"/>
    <w:rsid w:val="00E808BA"/>
    <w:rsid w:val="00E81EE1"/>
    <w:rsid w:val="00E87DD6"/>
    <w:rsid w:val="00E925AC"/>
    <w:rsid w:val="00E96F5C"/>
    <w:rsid w:val="00EA0D95"/>
    <w:rsid w:val="00EB0A82"/>
    <w:rsid w:val="00EB5123"/>
    <w:rsid w:val="00EB5511"/>
    <w:rsid w:val="00EC3F63"/>
    <w:rsid w:val="00EE7590"/>
    <w:rsid w:val="00EF0CE5"/>
    <w:rsid w:val="00F06AC6"/>
    <w:rsid w:val="00F3335B"/>
    <w:rsid w:val="00F3774D"/>
    <w:rsid w:val="00F450D2"/>
    <w:rsid w:val="00FA1CC1"/>
    <w:rsid w:val="00FA396D"/>
    <w:rsid w:val="00FC4BB9"/>
    <w:rsid w:val="00FC5B1E"/>
    <w:rsid w:val="00FD1F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F10"/>
    <w:rPr>
      <w:sz w:val="24"/>
      <w:szCs w:val="24"/>
      <w:lang w:val="en-US" w:eastAsia="en-US" w:bidi="en-US"/>
    </w:rPr>
  </w:style>
  <w:style w:type="paragraph" w:styleId="1">
    <w:name w:val="heading 1"/>
    <w:basedOn w:val="a"/>
    <w:next w:val="a"/>
    <w:link w:val="10"/>
    <w:uiPriority w:val="9"/>
    <w:qFormat/>
    <w:rsid w:val="00C47F1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47F1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C47F1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C47F10"/>
    <w:pPr>
      <w:keepNext/>
      <w:spacing w:before="240" w:after="60"/>
      <w:outlineLvl w:val="3"/>
    </w:pPr>
    <w:rPr>
      <w:b/>
      <w:bCs/>
      <w:sz w:val="28"/>
      <w:szCs w:val="28"/>
    </w:rPr>
  </w:style>
  <w:style w:type="paragraph" w:styleId="5">
    <w:name w:val="heading 5"/>
    <w:basedOn w:val="a"/>
    <w:next w:val="a"/>
    <w:link w:val="50"/>
    <w:uiPriority w:val="9"/>
    <w:semiHidden/>
    <w:unhideWhenUsed/>
    <w:qFormat/>
    <w:rsid w:val="00C47F10"/>
    <w:pPr>
      <w:spacing w:before="240" w:after="60"/>
      <w:outlineLvl w:val="4"/>
    </w:pPr>
    <w:rPr>
      <w:b/>
      <w:bCs/>
      <w:i/>
      <w:iCs/>
      <w:sz w:val="26"/>
      <w:szCs w:val="26"/>
    </w:rPr>
  </w:style>
  <w:style w:type="paragraph" w:styleId="6">
    <w:name w:val="heading 6"/>
    <w:basedOn w:val="a"/>
    <w:next w:val="a"/>
    <w:link w:val="60"/>
    <w:uiPriority w:val="9"/>
    <w:semiHidden/>
    <w:unhideWhenUsed/>
    <w:qFormat/>
    <w:rsid w:val="00C47F10"/>
    <w:pPr>
      <w:spacing w:before="240" w:after="60"/>
      <w:outlineLvl w:val="5"/>
    </w:pPr>
    <w:rPr>
      <w:b/>
      <w:bCs/>
      <w:sz w:val="22"/>
      <w:szCs w:val="22"/>
    </w:rPr>
  </w:style>
  <w:style w:type="paragraph" w:styleId="7">
    <w:name w:val="heading 7"/>
    <w:basedOn w:val="a"/>
    <w:next w:val="a"/>
    <w:link w:val="70"/>
    <w:uiPriority w:val="9"/>
    <w:semiHidden/>
    <w:unhideWhenUsed/>
    <w:qFormat/>
    <w:rsid w:val="00C47F10"/>
    <w:pPr>
      <w:spacing w:before="240" w:after="60"/>
      <w:outlineLvl w:val="6"/>
    </w:pPr>
  </w:style>
  <w:style w:type="paragraph" w:styleId="8">
    <w:name w:val="heading 8"/>
    <w:basedOn w:val="a"/>
    <w:next w:val="a"/>
    <w:link w:val="80"/>
    <w:uiPriority w:val="9"/>
    <w:semiHidden/>
    <w:unhideWhenUsed/>
    <w:qFormat/>
    <w:rsid w:val="00C47F10"/>
    <w:pPr>
      <w:spacing w:before="240" w:after="60"/>
      <w:outlineLvl w:val="7"/>
    </w:pPr>
    <w:rPr>
      <w:i/>
      <w:iCs/>
    </w:rPr>
  </w:style>
  <w:style w:type="paragraph" w:styleId="9">
    <w:name w:val="heading 9"/>
    <w:basedOn w:val="a"/>
    <w:next w:val="a"/>
    <w:link w:val="90"/>
    <w:uiPriority w:val="9"/>
    <w:semiHidden/>
    <w:unhideWhenUsed/>
    <w:qFormat/>
    <w:rsid w:val="00C47F1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сновной шрифт абзаца1"/>
    <w:qFormat/>
    <w:rsid w:val="004F4F80"/>
  </w:style>
  <w:style w:type="character" w:customStyle="1" w:styleId="a3">
    <w:name w:val="Основной текст Знак"/>
    <w:qFormat/>
    <w:rsid w:val="004F4F80"/>
    <w:rPr>
      <w:rFonts w:ascii="Times New Roman" w:eastAsia="Andale Sans UI" w:hAnsi="Times New Roman" w:cs="Times New Roman"/>
      <w:kern w:val="2"/>
      <w:sz w:val="24"/>
      <w:szCs w:val="24"/>
    </w:rPr>
  </w:style>
  <w:style w:type="paragraph" w:customStyle="1" w:styleId="a4">
    <w:name w:val="Заголовок"/>
    <w:basedOn w:val="a"/>
    <w:next w:val="a5"/>
    <w:qFormat/>
    <w:rsid w:val="004F4F80"/>
    <w:pPr>
      <w:keepNext/>
      <w:spacing w:before="240" w:after="120"/>
    </w:pPr>
    <w:rPr>
      <w:rFonts w:ascii="Liberation Sans" w:eastAsia="Microsoft YaHei" w:hAnsi="Liberation Sans" w:cs="Arial"/>
      <w:sz w:val="28"/>
      <w:szCs w:val="28"/>
    </w:rPr>
  </w:style>
  <w:style w:type="paragraph" w:styleId="a5">
    <w:name w:val="Body Text"/>
    <w:basedOn w:val="a"/>
    <w:link w:val="13"/>
    <w:rsid w:val="004F4F80"/>
    <w:pPr>
      <w:widowControl w:val="0"/>
      <w:spacing w:after="120"/>
    </w:pPr>
    <w:rPr>
      <w:rFonts w:ascii="Times New Roman" w:eastAsia="Andale Sans UI" w:hAnsi="Times New Roman"/>
      <w:kern w:val="2"/>
    </w:rPr>
  </w:style>
  <w:style w:type="paragraph" w:styleId="a6">
    <w:name w:val="List"/>
    <w:basedOn w:val="a5"/>
    <w:rsid w:val="004F4F80"/>
    <w:rPr>
      <w:rFonts w:cs="Arial"/>
    </w:rPr>
  </w:style>
  <w:style w:type="paragraph" w:styleId="a7">
    <w:name w:val="caption"/>
    <w:basedOn w:val="a"/>
    <w:qFormat/>
    <w:rsid w:val="004F4F80"/>
    <w:pPr>
      <w:suppressLineNumbers/>
      <w:spacing w:before="120" w:after="120"/>
    </w:pPr>
    <w:rPr>
      <w:rFonts w:cs="Arial"/>
      <w:i/>
      <w:iCs/>
    </w:rPr>
  </w:style>
  <w:style w:type="paragraph" w:customStyle="1" w:styleId="14">
    <w:name w:val="Указатель1"/>
    <w:basedOn w:val="a"/>
    <w:qFormat/>
    <w:rsid w:val="004F4F80"/>
    <w:pPr>
      <w:suppressLineNumbers/>
    </w:pPr>
    <w:rPr>
      <w:rFonts w:cs="Arial"/>
    </w:rPr>
  </w:style>
  <w:style w:type="paragraph" w:customStyle="1" w:styleId="210">
    <w:name w:val="Основной текст 21"/>
    <w:basedOn w:val="a"/>
    <w:qFormat/>
    <w:rsid w:val="004F4F80"/>
    <w:pPr>
      <w:ind w:firstLine="720"/>
      <w:jc w:val="center"/>
    </w:pPr>
    <w:rPr>
      <w:rFonts w:ascii="Times New Roman" w:hAnsi="Times New Roman"/>
      <w:szCs w:val="20"/>
    </w:rPr>
  </w:style>
  <w:style w:type="paragraph" w:styleId="a8">
    <w:name w:val="Normal (Web)"/>
    <w:basedOn w:val="a"/>
    <w:qFormat/>
    <w:rsid w:val="00885B75"/>
    <w:pPr>
      <w:widowControl w:val="0"/>
      <w:spacing w:before="280" w:after="280"/>
    </w:pPr>
    <w:rPr>
      <w:rFonts w:ascii="Times New Roman" w:eastAsia="Andale Sans UI" w:hAnsi="Times New Roman"/>
      <w:kern w:val="2"/>
    </w:rPr>
  </w:style>
  <w:style w:type="table" w:styleId="a9">
    <w:name w:val="Table Grid"/>
    <w:basedOn w:val="a1"/>
    <w:uiPriority w:val="59"/>
    <w:rsid w:val="00E7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47F10"/>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C47F10"/>
    <w:rPr>
      <w:rFonts w:ascii="Cambria" w:eastAsia="Times New Roman" w:hAnsi="Cambria"/>
      <w:b/>
      <w:bCs/>
      <w:i/>
      <w:iCs/>
      <w:sz w:val="28"/>
      <w:szCs w:val="28"/>
    </w:rPr>
  </w:style>
  <w:style w:type="character" w:customStyle="1" w:styleId="30">
    <w:name w:val="Заголовок 3 Знак"/>
    <w:basedOn w:val="a0"/>
    <w:link w:val="3"/>
    <w:uiPriority w:val="9"/>
    <w:semiHidden/>
    <w:rsid w:val="00C47F10"/>
    <w:rPr>
      <w:rFonts w:ascii="Cambria" w:eastAsia="Times New Roman" w:hAnsi="Cambria"/>
      <w:b/>
      <w:bCs/>
      <w:sz w:val="26"/>
      <w:szCs w:val="26"/>
    </w:rPr>
  </w:style>
  <w:style w:type="character" w:customStyle="1" w:styleId="40">
    <w:name w:val="Заголовок 4 Знак"/>
    <w:basedOn w:val="a0"/>
    <w:link w:val="4"/>
    <w:uiPriority w:val="9"/>
    <w:rsid w:val="00C47F10"/>
    <w:rPr>
      <w:b/>
      <w:bCs/>
      <w:sz w:val="28"/>
      <w:szCs w:val="28"/>
    </w:rPr>
  </w:style>
  <w:style w:type="character" w:customStyle="1" w:styleId="50">
    <w:name w:val="Заголовок 5 Знак"/>
    <w:basedOn w:val="a0"/>
    <w:link w:val="5"/>
    <w:qFormat/>
    <w:rsid w:val="00C47F10"/>
    <w:rPr>
      <w:b/>
      <w:bCs/>
      <w:i/>
      <w:iCs/>
      <w:sz w:val="26"/>
      <w:szCs w:val="26"/>
    </w:rPr>
  </w:style>
  <w:style w:type="character" w:customStyle="1" w:styleId="60">
    <w:name w:val="Заголовок 6 Знак"/>
    <w:basedOn w:val="a0"/>
    <w:link w:val="6"/>
    <w:uiPriority w:val="9"/>
    <w:semiHidden/>
    <w:rsid w:val="00C47F10"/>
    <w:rPr>
      <w:b/>
      <w:bCs/>
    </w:rPr>
  </w:style>
  <w:style w:type="character" w:customStyle="1" w:styleId="70">
    <w:name w:val="Заголовок 7 Знак"/>
    <w:basedOn w:val="a0"/>
    <w:link w:val="7"/>
    <w:uiPriority w:val="9"/>
    <w:semiHidden/>
    <w:rsid w:val="00C47F10"/>
    <w:rPr>
      <w:sz w:val="24"/>
      <w:szCs w:val="24"/>
    </w:rPr>
  </w:style>
  <w:style w:type="character" w:customStyle="1" w:styleId="80">
    <w:name w:val="Заголовок 8 Знак"/>
    <w:basedOn w:val="a0"/>
    <w:link w:val="8"/>
    <w:uiPriority w:val="9"/>
    <w:semiHidden/>
    <w:rsid w:val="00C47F10"/>
    <w:rPr>
      <w:i/>
      <w:iCs/>
      <w:sz w:val="24"/>
      <w:szCs w:val="24"/>
    </w:rPr>
  </w:style>
  <w:style w:type="character" w:customStyle="1" w:styleId="90">
    <w:name w:val="Заголовок 9 Знак"/>
    <w:basedOn w:val="a0"/>
    <w:link w:val="9"/>
    <w:uiPriority w:val="9"/>
    <w:semiHidden/>
    <w:rsid w:val="00C47F10"/>
    <w:rPr>
      <w:rFonts w:ascii="Cambria" w:eastAsia="Times New Roman" w:hAnsi="Cambria"/>
    </w:rPr>
  </w:style>
  <w:style w:type="paragraph" w:styleId="aa">
    <w:name w:val="Title"/>
    <w:basedOn w:val="a"/>
    <w:next w:val="a"/>
    <w:link w:val="ab"/>
    <w:uiPriority w:val="10"/>
    <w:qFormat/>
    <w:rsid w:val="00C47F10"/>
    <w:pPr>
      <w:spacing w:before="240" w:after="60"/>
      <w:jc w:val="center"/>
      <w:outlineLvl w:val="0"/>
    </w:pPr>
    <w:rPr>
      <w:rFonts w:ascii="Cambria" w:hAnsi="Cambria"/>
      <w:b/>
      <w:bCs/>
      <w:kern w:val="28"/>
      <w:sz w:val="32"/>
      <w:szCs w:val="32"/>
    </w:rPr>
  </w:style>
  <w:style w:type="character" w:customStyle="1" w:styleId="ab">
    <w:name w:val="Название Знак"/>
    <w:basedOn w:val="a0"/>
    <w:link w:val="aa"/>
    <w:uiPriority w:val="10"/>
    <w:rsid w:val="00C47F10"/>
    <w:rPr>
      <w:rFonts w:ascii="Cambria" w:eastAsia="Times New Roman" w:hAnsi="Cambria"/>
      <w:b/>
      <w:bCs/>
      <w:kern w:val="28"/>
      <w:sz w:val="32"/>
      <w:szCs w:val="32"/>
    </w:rPr>
  </w:style>
  <w:style w:type="paragraph" w:styleId="ac">
    <w:name w:val="Subtitle"/>
    <w:basedOn w:val="a"/>
    <w:next w:val="a"/>
    <w:link w:val="ad"/>
    <w:uiPriority w:val="11"/>
    <w:qFormat/>
    <w:rsid w:val="00C47F10"/>
    <w:pPr>
      <w:spacing w:after="60"/>
      <w:jc w:val="center"/>
      <w:outlineLvl w:val="1"/>
    </w:pPr>
    <w:rPr>
      <w:rFonts w:ascii="Cambria" w:hAnsi="Cambria"/>
    </w:rPr>
  </w:style>
  <w:style w:type="character" w:customStyle="1" w:styleId="ad">
    <w:name w:val="Подзаголовок Знак"/>
    <w:basedOn w:val="a0"/>
    <w:link w:val="ac"/>
    <w:uiPriority w:val="11"/>
    <w:rsid w:val="00C47F10"/>
    <w:rPr>
      <w:rFonts w:ascii="Cambria" w:eastAsia="Times New Roman" w:hAnsi="Cambria"/>
      <w:sz w:val="24"/>
      <w:szCs w:val="24"/>
    </w:rPr>
  </w:style>
  <w:style w:type="character" w:styleId="ae">
    <w:name w:val="Strong"/>
    <w:basedOn w:val="a0"/>
    <w:uiPriority w:val="22"/>
    <w:qFormat/>
    <w:rsid w:val="00C47F10"/>
    <w:rPr>
      <w:b/>
      <w:bCs/>
    </w:rPr>
  </w:style>
  <w:style w:type="character" w:styleId="af">
    <w:name w:val="Emphasis"/>
    <w:basedOn w:val="a0"/>
    <w:uiPriority w:val="20"/>
    <w:qFormat/>
    <w:rsid w:val="00C47F10"/>
    <w:rPr>
      <w:rFonts w:ascii="Calibri" w:hAnsi="Calibri"/>
      <w:b/>
      <w:i/>
      <w:iCs/>
    </w:rPr>
  </w:style>
  <w:style w:type="paragraph" w:styleId="af0">
    <w:name w:val="No Spacing"/>
    <w:basedOn w:val="a"/>
    <w:uiPriority w:val="1"/>
    <w:qFormat/>
    <w:rsid w:val="00C47F10"/>
    <w:rPr>
      <w:szCs w:val="32"/>
    </w:rPr>
  </w:style>
  <w:style w:type="paragraph" w:styleId="af1">
    <w:name w:val="List Paragraph"/>
    <w:basedOn w:val="a"/>
    <w:uiPriority w:val="34"/>
    <w:qFormat/>
    <w:rsid w:val="00C47F10"/>
    <w:pPr>
      <w:ind w:left="720"/>
      <w:contextualSpacing/>
    </w:pPr>
  </w:style>
  <w:style w:type="paragraph" w:styleId="22">
    <w:name w:val="Quote"/>
    <w:basedOn w:val="a"/>
    <w:next w:val="a"/>
    <w:link w:val="23"/>
    <w:uiPriority w:val="29"/>
    <w:qFormat/>
    <w:rsid w:val="00C47F10"/>
    <w:rPr>
      <w:i/>
    </w:rPr>
  </w:style>
  <w:style w:type="character" w:customStyle="1" w:styleId="23">
    <w:name w:val="Цитата 2 Знак"/>
    <w:basedOn w:val="a0"/>
    <w:link w:val="22"/>
    <w:uiPriority w:val="29"/>
    <w:rsid w:val="00C47F10"/>
    <w:rPr>
      <w:i/>
      <w:sz w:val="24"/>
      <w:szCs w:val="24"/>
    </w:rPr>
  </w:style>
  <w:style w:type="paragraph" w:styleId="af2">
    <w:name w:val="Intense Quote"/>
    <w:basedOn w:val="a"/>
    <w:next w:val="a"/>
    <w:link w:val="af3"/>
    <w:uiPriority w:val="30"/>
    <w:qFormat/>
    <w:rsid w:val="00C47F10"/>
    <w:pPr>
      <w:ind w:left="720" w:right="720"/>
    </w:pPr>
    <w:rPr>
      <w:b/>
      <w:i/>
      <w:szCs w:val="22"/>
    </w:rPr>
  </w:style>
  <w:style w:type="character" w:customStyle="1" w:styleId="af3">
    <w:name w:val="Выделенная цитата Знак"/>
    <w:basedOn w:val="a0"/>
    <w:link w:val="af2"/>
    <w:uiPriority w:val="30"/>
    <w:rsid w:val="00C47F10"/>
    <w:rPr>
      <w:b/>
      <w:i/>
      <w:sz w:val="24"/>
    </w:rPr>
  </w:style>
  <w:style w:type="character" w:styleId="af4">
    <w:name w:val="Subtle Emphasis"/>
    <w:uiPriority w:val="19"/>
    <w:qFormat/>
    <w:rsid w:val="00C47F10"/>
    <w:rPr>
      <w:i/>
      <w:color w:val="5A5A5A"/>
    </w:rPr>
  </w:style>
  <w:style w:type="character" w:styleId="af5">
    <w:name w:val="Intense Emphasis"/>
    <w:basedOn w:val="a0"/>
    <w:uiPriority w:val="21"/>
    <w:qFormat/>
    <w:rsid w:val="00C47F10"/>
    <w:rPr>
      <w:b/>
      <w:i/>
      <w:sz w:val="24"/>
      <w:szCs w:val="24"/>
      <w:u w:val="single"/>
    </w:rPr>
  </w:style>
  <w:style w:type="character" w:styleId="af6">
    <w:name w:val="Subtle Reference"/>
    <w:basedOn w:val="a0"/>
    <w:uiPriority w:val="31"/>
    <w:qFormat/>
    <w:rsid w:val="00C47F10"/>
    <w:rPr>
      <w:sz w:val="24"/>
      <w:szCs w:val="24"/>
      <w:u w:val="single"/>
    </w:rPr>
  </w:style>
  <w:style w:type="character" w:styleId="af7">
    <w:name w:val="Intense Reference"/>
    <w:basedOn w:val="a0"/>
    <w:uiPriority w:val="32"/>
    <w:qFormat/>
    <w:rsid w:val="00C47F10"/>
    <w:rPr>
      <w:b/>
      <w:sz w:val="24"/>
      <w:u w:val="single"/>
    </w:rPr>
  </w:style>
  <w:style w:type="character" w:styleId="af8">
    <w:name w:val="Book Title"/>
    <w:basedOn w:val="a0"/>
    <w:uiPriority w:val="33"/>
    <w:qFormat/>
    <w:rsid w:val="00C47F10"/>
    <w:rPr>
      <w:rFonts w:ascii="Cambria" w:eastAsia="Times New Roman" w:hAnsi="Cambria"/>
      <w:b/>
      <w:i/>
      <w:sz w:val="24"/>
      <w:szCs w:val="24"/>
    </w:rPr>
  </w:style>
  <w:style w:type="paragraph" w:styleId="af9">
    <w:name w:val="TOC Heading"/>
    <w:basedOn w:val="1"/>
    <w:next w:val="a"/>
    <w:uiPriority w:val="39"/>
    <w:semiHidden/>
    <w:unhideWhenUsed/>
    <w:qFormat/>
    <w:rsid w:val="00C47F10"/>
    <w:pPr>
      <w:outlineLvl w:val="9"/>
    </w:pPr>
  </w:style>
  <w:style w:type="paragraph" w:customStyle="1" w:styleId="11">
    <w:name w:val="Заголовок 11"/>
    <w:basedOn w:val="a"/>
    <w:qFormat/>
    <w:rsid w:val="00FA1CC1"/>
    <w:pPr>
      <w:keepNext/>
      <w:numPr>
        <w:numId w:val="1"/>
      </w:numPr>
      <w:tabs>
        <w:tab w:val="left" w:pos="6300"/>
      </w:tabs>
      <w:suppressAutoHyphens/>
      <w:jc w:val="center"/>
      <w:outlineLvl w:val="0"/>
    </w:pPr>
    <w:rPr>
      <w:rFonts w:ascii="Times New Roman" w:hAnsi="Times New Roman"/>
      <w:b/>
      <w:bCs/>
      <w:color w:val="00000A"/>
      <w:sz w:val="28"/>
      <w:lang w:val="uk-UA" w:eastAsia="zh-CN" w:bidi="ar-SA"/>
    </w:rPr>
  </w:style>
  <w:style w:type="paragraph" w:customStyle="1" w:styleId="21">
    <w:name w:val="Заголовок 21"/>
    <w:basedOn w:val="a"/>
    <w:qFormat/>
    <w:rsid w:val="00FA1CC1"/>
    <w:pPr>
      <w:keepNext/>
      <w:numPr>
        <w:ilvl w:val="1"/>
        <w:numId w:val="1"/>
      </w:numPr>
      <w:tabs>
        <w:tab w:val="left" w:pos="6300"/>
      </w:tabs>
      <w:suppressAutoHyphens/>
      <w:outlineLvl w:val="1"/>
    </w:pPr>
    <w:rPr>
      <w:rFonts w:ascii="Times New Roman" w:hAnsi="Times New Roman"/>
      <w:b/>
      <w:bCs/>
      <w:color w:val="00000A"/>
      <w:sz w:val="28"/>
      <w:lang w:val="uk-UA" w:eastAsia="zh-CN" w:bidi="ar-SA"/>
    </w:rPr>
  </w:style>
  <w:style w:type="paragraph" w:customStyle="1" w:styleId="51">
    <w:name w:val="Заголовок 51"/>
    <w:basedOn w:val="a"/>
    <w:qFormat/>
    <w:rsid w:val="00FA1CC1"/>
    <w:pPr>
      <w:numPr>
        <w:ilvl w:val="4"/>
        <w:numId w:val="1"/>
      </w:numPr>
      <w:suppressAutoHyphens/>
      <w:spacing w:before="240" w:after="60"/>
      <w:outlineLvl w:val="4"/>
    </w:pPr>
    <w:rPr>
      <w:rFonts w:ascii="Times New Roman" w:hAnsi="Times New Roman"/>
      <w:b/>
      <w:bCs/>
      <w:i/>
      <w:iCs/>
      <w:color w:val="00000A"/>
      <w:sz w:val="26"/>
      <w:szCs w:val="26"/>
      <w:lang w:val="ru-RU" w:eastAsia="zh-CN" w:bidi="ar-SA"/>
    </w:rPr>
  </w:style>
  <w:style w:type="character" w:customStyle="1" w:styleId="afa">
    <w:name w:val="Гіперпосилання"/>
    <w:basedOn w:val="a0"/>
    <w:rsid w:val="002F46E0"/>
    <w:rPr>
      <w:color w:val="0000FF"/>
      <w:u w:val="single"/>
    </w:rPr>
  </w:style>
  <w:style w:type="character" w:customStyle="1" w:styleId="13">
    <w:name w:val="Основной текст Знак1"/>
    <w:basedOn w:val="a0"/>
    <w:link w:val="a5"/>
    <w:rsid w:val="002F46E0"/>
    <w:rPr>
      <w:rFonts w:ascii="Times New Roman" w:eastAsia="Andale Sans UI" w:hAnsi="Times New Roman"/>
      <w:kern w:val="2"/>
      <w:sz w:val="24"/>
      <w:szCs w:val="24"/>
      <w:lang w:val="en-US" w:eastAsia="en-US" w:bidi="en-US"/>
    </w:rPr>
  </w:style>
  <w:style w:type="paragraph" w:customStyle="1" w:styleId="15">
    <w:name w:val="Название объекта1"/>
    <w:basedOn w:val="a"/>
    <w:qFormat/>
    <w:rsid w:val="002F46E0"/>
    <w:pPr>
      <w:suppressLineNumbers/>
      <w:suppressAutoHyphens/>
      <w:spacing w:before="120" w:after="120" w:line="276" w:lineRule="auto"/>
    </w:pPr>
    <w:rPr>
      <w:rFonts w:eastAsia="Calibri" w:cs="Arial"/>
      <w:i/>
      <w:iCs/>
      <w:lang w:val="uk-UA" w:eastAsia="zh-CN" w:bidi="ar-SA"/>
    </w:rPr>
  </w:style>
  <w:style w:type="paragraph" w:customStyle="1" w:styleId="afb">
    <w:name w:val="Покажчик"/>
    <w:basedOn w:val="a"/>
    <w:qFormat/>
    <w:rsid w:val="002F46E0"/>
    <w:pPr>
      <w:suppressLineNumbers/>
      <w:suppressAutoHyphens/>
      <w:spacing w:after="200" w:line="276" w:lineRule="auto"/>
    </w:pPr>
    <w:rPr>
      <w:rFonts w:eastAsia="Calibri" w:cs="Arial"/>
      <w:sz w:val="22"/>
      <w:szCs w:val="22"/>
      <w:lang w:val="uk-UA" w:eastAsia="zh-CN" w:bidi="ar-SA"/>
    </w:rPr>
  </w:style>
  <w:style w:type="paragraph" w:customStyle="1" w:styleId="16">
    <w:name w:val="Верхний колонтитул1"/>
    <w:basedOn w:val="a"/>
    <w:rsid w:val="002F46E0"/>
    <w:pPr>
      <w:suppressLineNumbers/>
      <w:tabs>
        <w:tab w:val="center" w:pos="4819"/>
        <w:tab w:val="right" w:pos="9638"/>
      </w:tabs>
      <w:suppressAutoHyphens/>
      <w:spacing w:after="200" w:line="276" w:lineRule="auto"/>
    </w:pPr>
    <w:rPr>
      <w:rFonts w:eastAsia="Calibri"/>
      <w:sz w:val="22"/>
      <w:szCs w:val="22"/>
      <w:lang w:val="uk-UA" w:eastAsia="zh-CN" w:bidi="ar-SA"/>
    </w:rPr>
  </w:style>
  <w:style w:type="paragraph" w:styleId="HTML">
    <w:name w:val="HTML Preformatted"/>
    <w:basedOn w:val="a"/>
    <w:link w:val="HTML0"/>
    <w:qFormat/>
    <w:rsid w:val="002F4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sz w:val="20"/>
      <w:szCs w:val="20"/>
      <w:lang w:val="uk-UA" w:eastAsia="zh-CN" w:bidi="ar-SA"/>
    </w:rPr>
  </w:style>
  <w:style w:type="character" w:customStyle="1" w:styleId="HTML0">
    <w:name w:val="Стандартный HTML Знак"/>
    <w:basedOn w:val="a0"/>
    <w:link w:val="HTML"/>
    <w:uiPriority w:val="99"/>
    <w:rsid w:val="002F46E0"/>
    <w:rPr>
      <w:rFonts w:ascii="Courier New" w:eastAsia="Calibri" w:hAnsi="Courier New" w:cs="Courier New"/>
      <w:lang w:val="uk-UA" w:eastAsia="zh-CN"/>
    </w:rPr>
  </w:style>
  <w:style w:type="paragraph" w:styleId="afc">
    <w:name w:val="header"/>
    <w:basedOn w:val="a"/>
    <w:link w:val="afd"/>
    <w:uiPriority w:val="99"/>
    <w:semiHidden/>
    <w:unhideWhenUsed/>
    <w:rsid w:val="002F46E0"/>
    <w:pPr>
      <w:tabs>
        <w:tab w:val="center" w:pos="4677"/>
        <w:tab w:val="right" w:pos="9355"/>
      </w:tabs>
      <w:suppressAutoHyphens/>
    </w:pPr>
    <w:rPr>
      <w:rFonts w:eastAsia="Calibri"/>
      <w:sz w:val="22"/>
      <w:szCs w:val="22"/>
      <w:lang w:val="uk-UA" w:eastAsia="zh-CN" w:bidi="ar-SA"/>
    </w:rPr>
  </w:style>
  <w:style w:type="character" w:customStyle="1" w:styleId="afd">
    <w:name w:val="Верхний колонтитул Знак"/>
    <w:basedOn w:val="a0"/>
    <w:link w:val="afc"/>
    <w:uiPriority w:val="99"/>
    <w:semiHidden/>
    <w:rsid w:val="002F46E0"/>
    <w:rPr>
      <w:rFonts w:eastAsia="Calibri"/>
      <w:sz w:val="22"/>
      <w:szCs w:val="22"/>
      <w:lang w:val="uk-UA" w:eastAsia="zh-CN"/>
    </w:rPr>
  </w:style>
  <w:style w:type="paragraph" w:styleId="afe">
    <w:name w:val="footer"/>
    <w:basedOn w:val="a"/>
    <w:link w:val="aff"/>
    <w:uiPriority w:val="99"/>
    <w:semiHidden/>
    <w:unhideWhenUsed/>
    <w:rsid w:val="002F46E0"/>
    <w:pPr>
      <w:tabs>
        <w:tab w:val="center" w:pos="4677"/>
        <w:tab w:val="right" w:pos="9355"/>
      </w:tabs>
      <w:suppressAutoHyphens/>
    </w:pPr>
    <w:rPr>
      <w:rFonts w:eastAsia="Calibri"/>
      <w:sz w:val="22"/>
      <w:szCs w:val="22"/>
      <w:lang w:val="uk-UA" w:eastAsia="zh-CN" w:bidi="ar-SA"/>
    </w:rPr>
  </w:style>
  <w:style w:type="character" w:customStyle="1" w:styleId="aff">
    <w:name w:val="Нижний колонтитул Знак"/>
    <w:basedOn w:val="a0"/>
    <w:link w:val="afe"/>
    <w:uiPriority w:val="99"/>
    <w:semiHidden/>
    <w:rsid w:val="002F46E0"/>
    <w:rPr>
      <w:rFonts w:eastAsia="Calibri"/>
      <w:sz w:val="22"/>
      <w:szCs w:val="22"/>
      <w:lang w:val="uk-UA" w:eastAsia="zh-CN"/>
    </w:rPr>
  </w:style>
  <w:style w:type="paragraph" w:customStyle="1" w:styleId="Heading1">
    <w:name w:val="Heading 1"/>
    <w:basedOn w:val="a"/>
    <w:qFormat/>
    <w:rsid w:val="007A1D7E"/>
    <w:pPr>
      <w:keepNext/>
      <w:tabs>
        <w:tab w:val="left" w:pos="6300"/>
      </w:tabs>
      <w:suppressAutoHyphens/>
      <w:jc w:val="center"/>
      <w:outlineLvl w:val="0"/>
    </w:pPr>
    <w:rPr>
      <w:rFonts w:ascii="Times New Roman" w:hAnsi="Times New Roman"/>
      <w:b/>
      <w:bCs/>
      <w:color w:val="00000A"/>
      <w:sz w:val="28"/>
      <w:lang w:val="uk-UA" w:eastAsia="zh-CN" w:bidi="ar-SA"/>
    </w:rPr>
  </w:style>
  <w:style w:type="paragraph" w:customStyle="1" w:styleId="Heading2">
    <w:name w:val="Heading 2"/>
    <w:basedOn w:val="a"/>
    <w:qFormat/>
    <w:rsid w:val="007A1D7E"/>
    <w:pPr>
      <w:keepNext/>
      <w:tabs>
        <w:tab w:val="left" w:pos="6300"/>
      </w:tabs>
      <w:suppressAutoHyphens/>
      <w:outlineLvl w:val="1"/>
    </w:pPr>
    <w:rPr>
      <w:rFonts w:ascii="Times New Roman" w:hAnsi="Times New Roman"/>
      <w:b/>
      <w:bCs/>
      <w:color w:val="00000A"/>
      <w:sz w:val="28"/>
      <w:lang w:val="uk-UA" w:eastAsia="zh-CN" w:bidi="ar-SA"/>
    </w:rPr>
  </w:style>
  <w:style w:type="paragraph" w:customStyle="1" w:styleId="Heading5">
    <w:name w:val="Heading 5"/>
    <w:basedOn w:val="a"/>
    <w:qFormat/>
    <w:rsid w:val="007A1D7E"/>
    <w:pPr>
      <w:suppressAutoHyphens/>
      <w:spacing w:before="240" w:after="60"/>
      <w:outlineLvl w:val="4"/>
    </w:pPr>
    <w:rPr>
      <w:rFonts w:ascii="Times New Roman" w:hAnsi="Times New Roman"/>
      <w:b/>
      <w:bCs/>
      <w:i/>
      <w:iCs/>
      <w:color w:val="00000A"/>
      <w:sz w:val="26"/>
      <w:szCs w:val="26"/>
      <w:lang w:val="ru-RU" w:eastAsia="zh-CN" w:bidi="ar-SA"/>
    </w:rPr>
  </w:style>
  <w:style w:type="paragraph" w:customStyle="1" w:styleId="Caption">
    <w:name w:val="Caption"/>
    <w:basedOn w:val="a"/>
    <w:qFormat/>
    <w:rsid w:val="007A1D7E"/>
    <w:pPr>
      <w:suppressLineNumbers/>
      <w:suppressAutoHyphens/>
      <w:spacing w:before="120" w:after="120" w:line="276" w:lineRule="auto"/>
    </w:pPr>
    <w:rPr>
      <w:rFonts w:eastAsia="Calibri" w:cs="Arial"/>
      <w:i/>
      <w:iCs/>
      <w:lang w:val="uk-UA" w:eastAsia="zh-CN" w:bidi="ar-SA"/>
    </w:rPr>
  </w:style>
  <w:style w:type="paragraph" w:customStyle="1" w:styleId="Header">
    <w:name w:val="Header"/>
    <w:basedOn w:val="a"/>
    <w:rsid w:val="007A1D7E"/>
    <w:pPr>
      <w:suppressLineNumbers/>
      <w:tabs>
        <w:tab w:val="center" w:pos="4819"/>
        <w:tab w:val="right" w:pos="9638"/>
      </w:tabs>
      <w:suppressAutoHyphens/>
      <w:spacing w:after="200" w:line="276" w:lineRule="auto"/>
    </w:pPr>
    <w:rPr>
      <w:rFonts w:eastAsia="Calibri"/>
      <w:sz w:val="22"/>
      <w:szCs w:val="22"/>
      <w:lang w:val="uk-UA" w:eastAsia="zh-CN" w:bidi="ar-SA"/>
    </w:rPr>
  </w:style>
  <w:style w:type="paragraph" w:customStyle="1" w:styleId="BodyText2">
    <w:name w:val="Body Text 2"/>
    <w:basedOn w:val="a"/>
    <w:rsid w:val="00535BA0"/>
    <w:pPr>
      <w:widowControl w:val="0"/>
      <w:suppressAutoHyphens/>
      <w:ind w:firstLine="720"/>
      <w:jc w:val="center"/>
    </w:pPr>
    <w:rPr>
      <w:rFonts w:ascii="Times New Roman" w:eastAsia="Andale Sans UI" w:hAnsi="Times New Roman"/>
      <w:kern w:val="2"/>
      <w:szCs w:val="20"/>
      <w:lang w:val="uk-UA" w:eastAsia="zh-CN" w:bidi="ar-SA"/>
    </w:rPr>
  </w:style>
</w:styles>
</file>

<file path=word/webSettings.xml><?xml version="1.0" encoding="utf-8"?>
<w:webSettings xmlns:r="http://schemas.openxmlformats.org/officeDocument/2006/relationships" xmlns:w="http://schemas.openxmlformats.org/wordprocessingml/2006/main">
  <w:divs>
    <w:div w:id="15675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57;&#1077;&#1089;&#1080;&#1103;\42%20&#1089;&#1077;&#1089;&#1110;&#1103;%207%20&#1089;&#1082;&#1083;&#1080;&#1082;&#1072;&#1085;&#1085;&#1103;\&#1041;&#1083;&#1072;&#1085;&#1082;%20&#1088;&#1110;&#1096;&#1077;&#1085;&#1085;&#1103;%20&#1052;&#1056;%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0D15-031A-4498-B001-2291BE11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 - копия.dot</Template>
  <TotalTime>681</TotalTime>
  <Pages>19</Pages>
  <Words>24400</Words>
  <Characters>13908</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Smirnova</cp:lastModifiedBy>
  <cp:revision>50</cp:revision>
  <cp:lastPrinted>2023-04-20T10:22:00Z</cp:lastPrinted>
  <dcterms:created xsi:type="dcterms:W3CDTF">2021-04-09T08:44:00Z</dcterms:created>
  <dcterms:modified xsi:type="dcterms:W3CDTF">2023-04-20T12:43:00Z</dcterms:modified>
</cp:coreProperties>
</file>