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2" w:rsidRDefault="002B43E2" w:rsidP="002B43E2">
      <w:pPr>
        <w:widowControl w:val="0"/>
        <w:spacing w:after="0" w:line="240" w:lineRule="auto"/>
        <w:jc w:val="right"/>
        <w:rPr>
          <w:rFonts w:ascii="Times New Roman" w:hAnsi="Times New Roman"/>
          <w:b/>
          <w:bCs/>
          <w:kern w:val="2"/>
          <w:sz w:val="28"/>
          <w:szCs w:val="28"/>
          <w:lang w:eastAsia="zh-CN"/>
        </w:rPr>
      </w:pPr>
      <w:r>
        <w:rPr>
          <w:rFonts w:ascii="Times New Roman" w:hAnsi="Times New Roman"/>
          <w:b/>
          <w:bCs/>
          <w:noProof/>
          <w:kern w:val="2"/>
          <w:sz w:val="28"/>
          <w:szCs w:val="28"/>
        </w:rPr>
        <w:drawing>
          <wp:anchor distT="0" distB="0" distL="0" distR="0" simplePos="0" relativeHeight="251660288" behindDoc="0" locked="0" layoutInCell="0" allowOverlap="1">
            <wp:simplePos x="0" y="0"/>
            <wp:positionH relativeFrom="column">
              <wp:posOffset>2843530</wp:posOffset>
            </wp:positionH>
            <wp:positionV relativeFrom="paragraph">
              <wp:posOffset>-92075</wp:posOffset>
            </wp:positionV>
            <wp:extent cx="419100" cy="600075"/>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cstate="print"/>
                    <a:stretch>
                      <a:fillRect/>
                    </a:stretch>
                  </pic:blipFill>
                  <pic:spPr bwMode="auto">
                    <a:xfrm>
                      <a:off x="0" y="0"/>
                      <a:ext cx="419100" cy="600075"/>
                    </a:xfrm>
                    <a:prstGeom prst="rect">
                      <a:avLst/>
                    </a:prstGeom>
                  </pic:spPr>
                </pic:pic>
              </a:graphicData>
            </a:graphic>
          </wp:anchor>
        </w:drawing>
      </w:r>
      <w:r>
        <w:rPr>
          <w:rFonts w:ascii="Times New Roman" w:hAnsi="Times New Roman"/>
          <w:b/>
          <w:bCs/>
          <w:kern w:val="2"/>
          <w:sz w:val="24"/>
          <w:szCs w:val="24"/>
          <w:lang w:eastAsia="zh-CN"/>
        </w:rPr>
        <w:t>КОПІЯ</w:t>
      </w:r>
    </w:p>
    <w:p w:rsidR="00431E57" w:rsidRDefault="00431E57" w:rsidP="00431E57">
      <w:pPr>
        <w:widowControl w:val="0"/>
        <w:spacing w:after="0" w:line="240" w:lineRule="auto"/>
        <w:jc w:val="center"/>
        <w:rPr>
          <w:rFonts w:ascii="Times New Roman" w:hAnsi="Times New Roman"/>
          <w:kern w:val="2"/>
          <w:sz w:val="24"/>
          <w:szCs w:val="24"/>
          <w:lang w:eastAsia="zh-CN"/>
        </w:rPr>
      </w:pPr>
      <w:r>
        <w:rPr>
          <w:rFonts w:ascii="Times New Roman" w:hAnsi="Times New Roman"/>
          <w:b/>
          <w:bCs/>
          <w:kern w:val="2"/>
          <w:sz w:val="28"/>
          <w:szCs w:val="28"/>
          <w:lang w:eastAsia="zh-CN"/>
        </w:rPr>
        <w:t>ПОКРОВСЬКА МІСЬКА РАДА</w:t>
      </w:r>
    </w:p>
    <w:p w:rsidR="00431E57" w:rsidRDefault="00431E57" w:rsidP="00431E57">
      <w:pPr>
        <w:widowControl w:val="0"/>
        <w:spacing w:after="0" w:line="240" w:lineRule="auto"/>
        <w:jc w:val="center"/>
        <w:rPr>
          <w:rFonts w:ascii="Times New Roman" w:hAnsi="Times New Roman"/>
          <w:kern w:val="2"/>
          <w:sz w:val="24"/>
          <w:szCs w:val="24"/>
          <w:lang w:eastAsia="zh-CN"/>
        </w:rPr>
      </w:pPr>
      <w:r>
        <w:rPr>
          <w:rFonts w:ascii="Times New Roman" w:hAnsi="Times New Roman"/>
          <w:b/>
          <w:bCs/>
          <w:kern w:val="2"/>
          <w:sz w:val="28"/>
          <w:szCs w:val="28"/>
          <w:lang w:eastAsia="zh-CN"/>
        </w:rPr>
        <w:t>ДНІПРОПЕТРОВСЬКОЇ ОБЛАСТІ</w:t>
      </w:r>
    </w:p>
    <w:p w:rsidR="00431E57" w:rsidRDefault="00431E57" w:rsidP="00431E57">
      <w:pPr>
        <w:widowControl w:val="0"/>
        <w:spacing w:after="0" w:line="240" w:lineRule="auto"/>
        <w:jc w:val="center"/>
        <w:rPr>
          <w:rFonts w:ascii="Times New Roman" w:hAnsi="Times New Roman"/>
          <w:kern w:val="2"/>
          <w:sz w:val="12"/>
          <w:szCs w:val="12"/>
          <w:lang w:eastAsia="zh-CN"/>
        </w:rPr>
      </w:pPr>
    </w:p>
    <w:p w:rsidR="00431E57" w:rsidRDefault="00E14982" w:rsidP="00431E57">
      <w:pPr>
        <w:widowControl w:val="0"/>
        <w:spacing w:after="0" w:line="240" w:lineRule="auto"/>
        <w:jc w:val="center"/>
        <w:rPr>
          <w:rFonts w:ascii="Times New Roman" w:hAnsi="Times New Roman"/>
          <w:b/>
          <w:kern w:val="2"/>
          <w:sz w:val="28"/>
          <w:szCs w:val="28"/>
          <w:lang w:eastAsia="zh-CN"/>
        </w:rPr>
      </w:pPr>
      <w:r>
        <w:rPr>
          <w:rFonts w:ascii="Times New Roman" w:hAnsi="Times New Roman"/>
          <w:b/>
          <w:kern w:val="2"/>
          <w:sz w:val="28"/>
          <w:szCs w:val="28"/>
          <w:lang w:eastAsia="zh-CN"/>
        </w:rPr>
        <w:t xml:space="preserve"> </w:t>
      </w:r>
      <w:r w:rsidR="00431E57">
        <w:rPr>
          <w:rFonts w:ascii="Times New Roman" w:hAnsi="Times New Roman"/>
          <w:b/>
          <w:kern w:val="2"/>
          <w:sz w:val="28"/>
          <w:szCs w:val="28"/>
          <w:lang w:eastAsia="zh-CN"/>
        </w:rPr>
        <w:t>РІШЕННЯ</w:t>
      </w:r>
    </w:p>
    <w:p w:rsidR="00431E57" w:rsidRPr="00E14982" w:rsidRDefault="00431E57" w:rsidP="00431E57">
      <w:pPr>
        <w:widowControl w:val="0"/>
        <w:spacing w:after="0" w:line="240" w:lineRule="auto"/>
        <w:jc w:val="center"/>
        <w:rPr>
          <w:rFonts w:ascii="Times New Roman" w:hAnsi="Times New Roman"/>
          <w:kern w:val="2"/>
          <w:sz w:val="16"/>
          <w:szCs w:val="16"/>
          <w:lang w:eastAsia="zh-CN"/>
        </w:rPr>
      </w:pPr>
    </w:p>
    <w:p w:rsidR="002B43E2" w:rsidRPr="002B43E2" w:rsidRDefault="002B43E2" w:rsidP="002B43E2">
      <w:pPr>
        <w:jc w:val="both"/>
        <w:rPr>
          <w:rFonts w:ascii="Times New Roman" w:hAnsi="Times New Roman" w:cs="Times New Roman"/>
        </w:rPr>
      </w:pPr>
      <w:r w:rsidRPr="002B43E2">
        <w:rPr>
          <w:rFonts w:ascii="Times New Roman" w:hAnsi="Times New Roman" w:cs="Times New Roman"/>
          <w:bCs/>
          <w:sz w:val="28"/>
          <w:szCs w:val="28"/>
        </w:rPr>
        <w:t>24. 03. 2023</w:t>
      </w:r>
      <w:r w:rsidRPr="002B43E2">
        <w:rPr>
          <w:rFonts w:ascii="Times New Roman" w:hAnsi="Times New Roman" w:cs="Times New Roman"/>
          <w:bCs/>
          <w:sz w:val="28"/>
          <w:szCs w:val="28"/>
        </w:rPr>
        <w:tab/>
      </w:r>
      <w:r w:rsidRPr="002B43E2">
        <w:rPr>
          <w:rFonts w:ascii="Times New Roman" w:hAnsi="Times New Roman" w:cs="Times New Roman"/>
          <w:bCs/>
          <w:sz w:val="28"/>
          <w:szCs w:val="28"/>
        </w:rPr>
        <w:tab/>
        <w:t xml:space="preserve">  </w:t>
      </w:r>
      <w:r w:rsidRPr="002B43E2">
        <w:rPr>
          <w:rFonts w:ascii="Times New Roman" w:hAnsi="Times New Roman" w:cs="Times New Roman"/>
          <w:bCs/>
          <w:sz w:val="28"/>
          <w:szCs w:val="28"/>
        </w:rPr>
        <w:tab/>
      </w:r>
      <w:r w:rsidRPr="002B43E2">
        <w:rPr>
          <w:rFonts w:ascii="Times New Roman" w:hAnsi="Times New Roman" w:cs="Times New Roman"/>
          <w:bCs/>
          <w:sz w:val="28"/>
          <w:szCs w:val="28"/>
        </w:rPr>
        <w:tab/>
      </w:r>
      <w:r w:rsidRPr="002B43E2">
        <w:rPr>
          <w:rFonts w:ascii="Times New Roman" w:hAnsi="Times New Roman" w:cs="Times New Roman"/>
          <w:bCs/>
          <w:sz w:val="28"/>
          <w:szCs w:val="28"/>
        </w:rPr>
        <w:tab/>
        <w:t xml:space="preserve"> </w:t>
      </w:r>
      <w:proofErr w:type="spellStart"/>
      <w:r w:rsidRPr="002B43E2">
        <w:rPr>
          <w:rFonts w:ascii="Times New Roman" w:hAnsi="Times New Roman" w:cs="Times New Roman"/>
          <w:bCs/>
          <w:sz w:val="20"/>
          <w:szCs w:val="20"/>
        </w:rPr>
        <w:t>м.Покров</w:t>
      </w:r>
      <w:proofErr w:type="spellEnd"/>
      <w:r w:rsidRPr="002B43E2">
        <w:rPr>
          <w:rFonts w:ascii="Times New Roman" w:hAnsi="Times New Roman" w:cs="Times New Roman"/>
          <w:bCs/>
          <w:sz w:val="28"/>
          <w:szCs w:val="28"/>
        </w:rPr>
        <w:tab/>
      </w:r>
      <w:r w:rsidRPr="002B43E2">
        <w:rPr>
          <w:rFonts w:ascii="Times New Roman" w:hAnsi="Times New Roman" w:cs="Times New Roman"/>
          <w:bCs/>
          <w:sz w:val="28"/>
          <w:szCs w:val="28"/>
        </w:rPr>
        <w:tab/>
      </w:r>
      <w:r w:rsidRPr="002B43E2">
        <w:rPr>
          <w:rFonts w:ascii="Times New Roman" w:hAnsi="Times New Roman" w:cs="Times New Roman"/>
          <w:bCs/>
          <w:sz w:val="28"/>
          <w:szCs w:val="28"/>
        </w:rPr>
        <w:tab/>
      </w:r>
      <w:r w:rsidRPr="002B43E2">
        <w:rPr>
          <w:rFonts w:ascii="Times New Roman" w:hAnsi="Times New Roman" w:cs="Times New Roman"/>
          <w:bCs/>
          <w:sz w:val="28"/>
          <w:szCs w:val="28"/>
        </w:rPr>
        <w:tab/>
      </w:r>
      <w:r w:rsidRPr="002B43E2">
        <w:rPr>
          <w:rFonts w:ascii="Times New Roman" w:hAnsi="Times New Roman" w:cs="Times New Roman"/>
          <w:bCs/>
          <w:sz w:val="28"/>
          <w:szCs w:val="28"/>
        </w:rPr>
        <w:tab/>
      </w:r>
      <w:r>
        <w:rPr>
          <w:rFonts w:ascii="Times New Roman" w:hAnsi="Times New Roman" w:cs="Times New Roman"/>
          <w:bCs/>
          <w:sz w:val="28"/>
          <w:szCs w:val="28"/>
        </w:rPr>
        <w:t xml:space="preserve">       </w:t>
      </w:r>
      <w:r w:rsidRPr="002B43E2">
        <w:rPr>
          <w:rFonts w:ascii="Times New Roman" w:hAnsi="Times New Roman" w:cs="Times New Roman"/>
          <w:bCs/>
          <w:sz w:val="28"/>
          <w:szCs w:val="28"/>
        </w:rPr>
        <w:t xml:space="preserve"> № </w:t>
      </w:r>
      <w:r>
        <w:rPr>
          <w:rFonts w:ascii="Times New Roman" w:hAnsi="Times New Roman" w:cs="Times New Roman"/>
          <w:bCs/>
          <w:sz w:val="28"/>
          <w:szCs w:val="28"/>
        </w:rPr>
        <w:t>2</w:t>
      </w:r>
    </w:p>
    <w:p w:rsidR="00431E57" w:rsidRDefault="00431E57" w:rsidP="00431E57">
      <w:pPr>
        <w:spacing w:after="0" w:line="240" w:lineRule="auto"/>
        <w:jc w:val="center"/>
        <w:rPr>
          <w:rFonts w:ascii="Times New Roman" w:hAnsi="Times New Roman"/>
          <w:sz w:val="28"/>
          <w:szCs w:val="28"/>
        </w:rPr>
      </w:pPr>
      <w:r>
        <w:rPr>
          <w:rFonts w:ascii="Times New Roman" w:hAnsi="Times New Roman"/>
          <w:sz w:val="28"/>
          <w:szCs w:val="28"/>
        </w:rPr>
        <w:t xml:space="preserve"> (</w:t>
      </w:r>
      <w:r w:rsidR="0085101C">
        <w:rPr>
          <w:rFonts w:ascii="Times New Roman" w:hAnsi="Times New Roman"/>
          <w:sz w:val="28"/>
          <w:szCs w:val="28"/>
        </w:rPr>
        <w:t>37</w:t>
      </w:r>
      <w:r>
        <w:rPr>
          <w:rFonts w:ascii="Times New Roman" w:hAnsi="Times New Roman"/>
          <w:sz w:val="28"/>
          <w:szCs w:val="28"/>
        </w:rPr>
        <w:t xml:space="preserve"> сесія 8 скликання)</w:t>
      </w:r>
    </w:p>
    <w:p w:rsidR="00431E57" w:rsidRDefault="00431E57" w:rsidP="00431E57">
      <w:pPr>
        <w:spacing w:after="0" w:line="240" w:lineRule="auto"/>
        <w:jc w:val="center"/>
        <w:rPr>
          <w:rFonts w:ascii="Times New Roman" w:hAnsi="Times New Roman"/>
        </w:rPr>
      </w:pPr>
    </w:p>
    <w:p w:rsidR="00472662" w:rsidRPr="00431E57" w:rsidRDefault="00431E57" w:rsidP="0025492D">
      <w:pPr>
        <w:spacing w:line="240" w:lineRule="auto"/>
        <w:jc w:val="both"/>
      </w:pPr>
      <w:r w:rsidRPr="00472662">
        <w:rPr>
          <w:rFonts w:ascii="Times New Roman" w:eastAsia="Batang" w:hAnsi="Times New Roman" w:cs="Times New Roman"/>
          <w:sz w:val="28"/>
          <w:szCs w:val="28"/>
        </w:rPr>
        <w:t xml:space="preserve">Про стан впровадження </w:t>
      </w:r>
      <w:r>
        <w:rPr>
          <w:rFonts w:ascii="Times New Roman" w:eastAsia="Times New Roman" w:hAnsi="Times New Roman" w:cs="Times New Roman"/>
          <w:bCs/>
          <w:color w:val="000000"/>
          <w:sz w:val="28"/>
          <w:szCs w:val="28"/>
          <w:lang w:eastAsia="ru-RU"/>
        </w:rPr>
        <w:t xml:space="preserve">медичної </w:t>
      </w:r>
      <w:r w:rsidRPr="00472662">
        <w:rPr>
          <w:rFonts w:ascii="Times New Roman" w:eastAsia="Times New Roman" w:hAnsi="Times New Roman" w:cs="Times New Roman"/>
          <w:bCs/>
          <w:color w:val="000000"/>
          <w:sz w:val="28"/>
          <w:szCs w:val="28"/>
          <w:lang w:eastAsia="ru-RU"/>
        </w:rPr>
        <w:t>реформи на рівні первинної медичної допомоги в Покровській міській територіальній</w:t>
      </w:r>
      <w:r>
        <w:rPr>
          <w:rFonts w:ascii="Times New Roman" w:eastAsia="Times New Roman" w:hAnsi="Times New Roman" w:cs="Times New Roman"/>
          <w:bCs/>
          <w:color w:val="000000"/>
          <w:sz w:val="28"/>
          <w:szCs w:val="28"/>
          <w:lang w:eastAsia="ru-RU"/>
        </w:rPr>
        <w:t xml:space="preserve"> </w:t>
      </w:r>
      <w:r w:rsidRPr="00472662">
        <w:rPr>
          <w:rFonts w:ascii="Times New Roman" w:eastAsia="Times New Roman" w:hAnsi="Times New Roman" w:cs="Times New Roman"/>
          <w:bCs/>
          <w:color w:val="000000"/>
          <w:sz w:val="28"/>
          <w:szCs w:val="28"/>
          <w:lang w:eastAsia="ru-RU"/>
        </w:rPr>
        <w:t>громаді Дніпропетровської області за</w:t>
      </w:r>
      <w:r>
        <w:rPr>
          <w:rFonts w:ascii="Times New Roman" w:eastAsia="Times New Roman" w:hAnsi="Times New Roman" w:cs="Times New Roman"/>
          <w:bCs/>
          <w:color w:val="000000"/>
          <w:sz w:val="28"/>
          <w:szCs w:val="28"/>
          <w:lang w:eastAsia="ru-RU"/>
        </w:rPr>
        <w:t xml:space="preserve"> підсумками 2022 року</w:t>
      </w:r>
    </w:p>
    <w:p w:rsidR="00472662" w:rsidRPr="00431E57" w:rsidRDefault="00472662" w:rsidP="0025492D">
      <w:pPr>
        <w:tabs>
          <w:tab w:val="left" w:pos="720"/>
        </w:tabs>
        <w:spacing w:line="240" w:lineRule="auto"/>
        <w:ind w:firstLine="720"/>
        <w:jc w:val="both"/>
        <w:rPr>
          <w:rFonts w:ascii="Times New Roman" w:eastAsia="Times New Roman" w:hAnsi="Times New Roman" w:cs="Times New Roman"/>
        </w:rPr>
      </w:pPr>
      <w:r w:rsidRPr="00472662">
        <w:rPr>
          <w:rFonts w:ascii="Times New Roman" w:eastAsia="Times New Roman" w:hAnsi="Times New Roman" w:cs="Times New Roman"/>
          <w:sz w:val="28"/>
          <w:szCs w:val="28"/>
        </w:rPr>
        <w:t xml:space="preserve">Заслухавши інформацію </w:t>
      </w:r>
      <w:r>
        <w:rPr>
          <w:rFonts w:ascii="Times New Roman" w:hAnsi="Times New Roman" w:cs="Times New Roman"/>
          <w:sz w:val="28"/>
          <w:szCs w:val="28"/>
        </w:rPr>
        <w:t>директора</w:t>
      </w:r>
      <w:r w:rsidRPr="00472662">
        <w:rPr>
          <w:rFonts w:ascii="Times New Roman" w:eastAsia="Times New Roman" w:hAnsi="Times New Roman" w:cs="Times New Roman"/>
          <w:sz w:val="28"/>
          <w:szCs w:val="28"/>
        </w:rPr>
        <w:t xml:space="preserve"> комунального некомерційного підприємства «Центр первинної медико-санітарної допомоги Покровської міської ради Дніпропетровської області» </w:t>
      </w:r>
      <w:r w:rsidR="00E13D3A" w:rsidRPr="00E13D3A">
        <w:rPr>
          <w:rFonts w:ascii="Times New Roman" w:eastAsia="Times New Roman" w:hAnsi="Times New Roman" w:cs="Times New Roman"/>
          <w:sz w:val="28"/>
          <w:szCs w:val="28"/>
        </w:rPr>
        <w:t>(далі — КНП «ЦПМСД Покровської міської ради»)</w:t>
      </w:r>
      <w:r w:rsidR="00E13D3A">
        <w:rPr>
          <w:rFonts w:ascii="Times New Roman" w:hAnsi="Times New Roman" w:cs="Times New Roman"/>
          <w:sz w:val="28"/>
          <w:szCs w:val="28"/>
        </w:rPr>
        <w:t xml:space="preserve"> Олени САЛАМАХИ</w:t>
      </w:r>
      <w:r w:rsidRPr="00472662">
        <w:rPr>
          <w:rFonts w:ascii="Times New Roman" w:eastAsia="Times New Roman" w:hAnsi="Times New Roman" w:cs="Times New Roman"/>
          <w:sz w:val="28"/>
          <w:szCs w:val="28"/>
        </w:rPr>
        <w:t xml:space="preserve">, керуючись </w:t>
      </w:r>
      <w:r w:rsidR="00DD066A">
        <w:rPr>
          <w:rFonts w:ascii="Times New Roman" w:eastAsia="Times New Roman" w:hAnsi="Times New Roman" w:cs="Times New Roman"/>
          <w:sz w:val="28"/>
          <w:szCs w:val="28"/>
        </w:rPr>
        <w:t>з</w:t>
      </w:r>
      <w:r w:rsidR="00054659">
        <w:rPr>
          <w:rFonts w:ascii="Times New Roman" w:eastAsia="Times New Roman" w:hAnsi="Times New Roman" w:cs="Times New Roman"/>
          <w:sz w:val="28"/>
          <w:szCs w:val="28"/>
        </w:rPr>
        <w:t>аконами</w:t>
      </w:r>
      <w:r w:rsidRPr="00472662">
        <w:rPr>
          <w:rFonts w:ascii="Times New Roman" w:eastAsia="Times New Roman" w:hAnsi="Times New Roman" w:cs="Times New Roman"/>
          <w:sz w:val="28"/>
          <w:szCs w:val="28"/>
        </w:rPr>
        <w:t xml:space="preserve"> України «Про місцеве самоврядування в Україні», </w:t>
      </w:r>
      <w:r w:rsidR="00054659">
        <w:rPr>
          <w:rFonts w:ascii="Times New Roman" w:eastAsia="Times New Roman" w:hAnsi="Times New Roman" w:cs="Times New Roman"/>
          <w:sz w:val="28"/>
          <w:szCs w:val="28"/>
        </w:rPr>
        <w:t>«</w:t>
      </w:r>
      <w:r w:rsidR="008E154A" w:rsidRPr="008E154A">
        <w:rPr>
          <w:rFonts w:ascii="Times New Roman" w:hAnsi="Times New Roman" w:cs="Times New Roman"/>
          <w:bCs/>
          <w:color w:val="333333"/>
          <w:sz w:val="28"/>
          <w:szCs w:val="28"/>
          <w:shd w:val="clear" w:color="auto" w:fill="FFFFFF"/>
        </w:rPr>
        <w:t>Про державні фінансові гарантії медичного обслуговування населення</w:t>
      </w:r>
      <w:r w:rsidR="00054659">
        <w:rPr>
          <w:rFonts w:ascii="Times New Roman" w:hAnsi="Times New Roman" w:cs="Times New Roman"/>
          <w:bCs/>
          <w:color w:val="333333"/>
          <w:sz w:val="28"/>
          <w:szCs w:val="28"/>
          <w:shd w:val="clear" w:color="auto" w:fill="FFFFFF"/>
        </w:rPr>
        <w:t>»</w:t>
      </w:r>
      <w:r w:rsidR="008E154A">
        <w:rPr>
          <w:rFonts w:ascii="Times New Roman" w:hAnsi="Times New Roman" w:cs="Times New Roman"/>
          <w:bCs/>
          <w:color w:val="333333"/>
          <w:sz w:val="28"/>
          <w:szCs w:val="28"/>
          <w:shd w:val="clear" w:color="auto" w:fill="FFFFFF"/>
        </w:rPr>
        <w:t xml:space="preserve">, </w:t>
      </w:r>
      <w:r w:rsidRPr="008E154A">
        <w:rPr>
          <w:rFonts w:ascii="Times New Roman" w:eastAsia="Times New Roman" w:hAnsi="Times New Roman" w:cs="Times New Roman"/>
          <w:sz w:val="28"/>
          <w:szCs w:val="28"/>
        </w:rPr>
        <w:t>міська</w:t>
      </w:r>
      <w:r w:rsidRPr="00472662">
        <w:rPr>
          <w:rFonts w:ascii="Times New Roman" w:eastAsia="Times New Roman" w:hAnsi="Times New Roman" w:cs="Times New Roman"/>
          <w:sz w:val="28"/>
          <w:szCs w:val="28"/>
        </w:rPr>
        <w:t xml:space="preserve">  рада </w:t>
      </w:r>
    </w:p>
    <w:p w:rsidR="00472662" w:rsidRPr="00431E57" w:rsidRDefault="00472662" w:rsidP="00472662">
      <w:pPr>
        <w:tabs>
          <w:tab w:val="left" w:pos="720"/>
        </w:tabs>
        <w:jc w:val="both"/>
        <w:rPr>
          <w:rFonts w:ascii="Times New Roman" w:eastAsia="Times New Roman" w:hAnsi="Times New Roman" w:cs="Times New Roman"/>
          <w:b/>
        </w:rPr>
      </w:pPr>
      <w:r w:rsidRPr="00472662">
        <w:rPr>
          <w:rFonts w:ascii="Times New Roman" w:eastAsia="Times New Roman" w:hAnsi="Times New Roman" w:cs="Times New Roman"/>
          <w:b/>
          <w:sz w:val="28"/>
          <w:szCs w:val="28"/>
        </w:rPr>
        <w:t>ВИРІШИЛА:</w:t>
      </w:r>
    </w:p>
    <w:p w:rsidR="00472662" w:rsidRPr="00472662" w:rsidRDefault="00472662" w:rsidP="00A41FF5">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ab/>
      </w:r>
      <w:r w:rsidR="00A41FF5">
        <w:rPr>
          <w:rFonts w:ascii="Times New Roman" w:eastAsia="Times New Roman" w:hAnsi="Times New Roman" w:cs="Times New Roman"/>
          <w:sz w:val="28"/>
          <w:szCs w:val="28"/>
        </w:rPr>
        <w:t>1.</w:t>
      </w:r>
      <w:r w:rsidR="00054659">
        <w:rPr>
          <w:rFonts w:ascii="Times New Roman" w:eastAsia="Times New Roman" w:hAnsi="Times New Roman" w:cs="Times New Roman"/>
          <w:sz w:val="28"/>
          <w:szCs w:val="28"/>
        </w:rPr>
        <w:t>Інформацію</w:t>
      </w:r>
      <w:r w:rsidRPr="00472662">
        <w:rPr>
          <w:rFonts w:ascii="Times New Roman" w:eastAsia="Times New Roman" w:hAnsi="Times New Roman" w:cs="Times New Roman"/>
          <w:sz w:val="28"/>
          <w:szCs w:val="28"/>
        </w:rPr>
        <w:t xml:space="preserve"> </w:t>
      </w:r>
      <w:r>
        <w:rPr>
          <w:rFonts w:ascii="Times New Roman" w:hAnsi="Times New Roman" w:cs="Times New Roman"/>
          <w:sz w:val="28"/>
          <w:szCs w:val="28"/>
        </w:rPr>
        <w:t>директора</w:t>
      </w:r>
      <w:r w:rsidRPr="00472662">
        <w:rPr>
          <w:rFonts w:ascii="Times New Roman" w:eastAsia="Times New Roman" w:hAnsi="Times New Roman" w:cs="Times New Roman"/>
          <w:sz w:val="28"/>
          <w:szCs w:val="28"/>
        </w:rPr>
        <w:t xml:space="preserve"> КНП «ЦПМСД Покровської міської ради»  </w:t>
      </w:r>
      <w:r>
        <w:rPr>
          <w:rFonts w:ascii="Times New Roman" w:hAnsi="Times New Roman" w:cs="Times New Roman"/>
          <w:sz w:val="28"/>
          <w:szCs w:val="28"/>
        </w:rPr>
        <w:t xml:space="preserve">Олени САЛАМАХИ </w:t>
      </w:r>
      <w:r w:rsidR="00054659">
        <w:rPr>
          <w:rFonts w:ascii="Times New Roman" w:hAnsi="Times New Roman" w:cs="Times New Roman"/>
          <w:sz w:val="28"/>
          <w:szCs w:val="28"/>
        </w:rPr>
        <w:t>«</w:t>
      </w:r>
      <w:r w:rsidR="00054659" w:rsidRPr="00472662">
        <w:rPr>
          <w:rFonts w:ascii="Times New Roman" w:eastAsia="Batang" w:hAnsi="Times New Roman" w:cs="Times New Roman"/>
          <w:sz w:val="28"/>
          <w:szCs w:val="28"/>
        </w:rPr>
        <w:t xml:space="preserve">Про стан впровадження </w:t>
      </w:r>
      <w:r w:rsidR="00054659">
        <w:rPr>
          <w:rFonts w:ascii="Times New Roman" w:eastAsia="Times New Roman" w:hAnsi="Times New Roman" w:cs="Times New Roman"/>
          <w:bCs/>
          <w:color w:val="000000"/>
          <w:sz w:val="28"/>
          <w:szCs w:val="28"/>
          <w:lang w:eastAsia="ru-RU"/>
        </w:rPr>
        <w:t xml:space="preserve">медичної </w:t>
      </w:r>
      <w:r w:rsidR="00054659" w:rsidRPr="00472662">
        <w:rPr>
          <w:rFonts w:ascii="Times New Roman" w:eastAsia="Times New Roman" w:hAnsi="Times New Roman" w:cs="Times New Roman"/>
          <w:bCs/>
          <w:color w:val="000000"/>
          <w:sz w:val="28"/>
          <w:szCs w:val="28"/>
          <w:lang w:eastAsia="ru-RU"/>
        </w:rPr>
        <w:t>реформи на рівні первинної медичної допомоги в Покровській міській територіальній</w:t>
      </w:r>
      <w:r w:rsidR="00054659">
        <w:rPr>
          <w:rFonts w:ascii="Times New Roman" w:eastAsia="Times New Roman" w:hAnsi="Times New Roman" w:cs="Times New Roman"/>
          <w:bCs/>
          <w:color w:val="000000"/>
          <w:sz w:val="28"/>
          <w:szCs w:val="28"/>
          <w:lang w:eastAsia="ru-RU"/>
        </w:rPr>
        <w:t xml:space="preserve"> </w:t>
      </w:r>
      <w:r w:rsidR="00054659" w:rsidRPr="00472662">
        <w:rPr>
          <w:rFonts w:ascii="Times New Roman" w:eastAsia="Times New Roman" w:hAnsi="Times New Roman" w:cs="Times New Roman"/>
          <w:bCs/>
          <w:color w:val="000000"/>
          <w:sz w:val="28"/>
          <w:szCs w:val="28"/>
          <w:lang w:eastAsia="ru-RU"/>
        </w:rPr>
        <w:t>громаді Дніпропетровської області за</w:t>
      </w:r>
      <w:r w:rsidR="00054659">
        <w:rPr>
          <w:rFonts w:ascii="Times New Roman" w:eastAsia="Times New Roman" w:hAnsi="Times New Roman" w:cs="Times New Roman"/>
          <w:bCs/>
          <w:color w:val="000000"/>
          <w:sz w:val="28"/>
          <w:szCs w:val="28"/>
          <w:lang w:eastAsia="ru-RU"/>
        </w:rPr>
        <w:t xml:space="preserve"> підсумками 2022 року» прийняти</w:t>
      </w:r>
      <w:r w:rsidRPr="00472662">
        <w:rPr>
          <w:rFonts w:ascii="Times New Roman" w:eastAsia="Times New Roman" w:hAnsi="Times New Roman" w:cs="Times New Roman"/>
          <w:sz w:val="28"/>
          <w:szCs w:val="28"/>
        </w:rPr>
        <w:t xml:space="preserve"> до відома</w:t>
      </w:r>
      <w:r w:rsidR="00DF3604">
        <w:rPr>
          <w:rFonts w:ascii="Times New Roman" w:eastAsia="Times New Roman" w:hAnsi="Times New Roman" w:cs="Times New Roman"/>
          <w:sz w:val="28"/>
          <w:szCs w:val="28"/>
        </w:rPr>
        <w:t>, що додається</w:t>
      </w:r>
      <w:r w:rsidRPr="00472662">
        <w:rPr>
          <w:rFonts w:ascii="Times New Roman" w:eastAsia="Times New Roman" w:hAnsi="Times New Roman" w:cs="Times New Roman"/>
          <w:sz w:val="28"/>
          <w:szCs w:val="28"/>
        </w:rPr>
        <w:t xml:space="preserve">. </w:t>
      </w:r>
    </w:p>
    <w:p w:rsidR="00285CF4" w:rsidRDefault="00A41FF5" w:rsidP="00A41FF5">
      <w:pPr>
        <w:pStyle w:val="21"/>
        <w:shd w:val="clear" w:color="auto" w:fill="auto"/>
        <w:spacing w:after="0" w:line="240" w:lineRule="auto"/>
        <w:ind w:firstLine="708"/>
        <w:jc w:val="both"/>
      </w:pPr>
      <w:r>
        <w:t>2.</w:t>
      </w:r>
      <w:r w:rsidR="00472662">
        <w:t xml:space="preserve">Директору </w:t>
      </w:r>
      <w:r w:rsidR="00472662" w:rsidRPr="00472662">
        <w:t xml:space="preserve">КНП «ЦПМСД Покровської міської ради» </w:t>
      </w:r>
      <w:r w:rsidR="00472662">
        <w:t xml:space="preserve">Олені САЛАМАСІ </w:t>
      </w:r>
      <w:r w:rsidR="00054659">
        <w:t>забезпечувати</w:t>
      </w:r>
      <w:r w:rsidR="00472662" w:rsidRPr="00472662">
        <w:t xml:space="preserve"> </w:t>
      </w:r>
      <w:r w:rsidR="00054659">
        <w:t xml:space="preserve">належну організацію роботи </w:t>
      </w:r>
      <w:r>
        <w:t xml:space="preserve">щодо </w:t>
      </w:r>
      <w:r w:rsidR="00472662" w:rsidRPr="00472662">
        <w:t>медичн</w:t>
      </w:r>
      <w:r w:rsidR="00054659">
        <w:t>о</w:t>
      </w:r>
      <w:r>
        <w:t>го</w:t>
      </w:r>
      <w:r w:rsidR="00054659">
        <w:t xml:space="preserve"> обслуговуванн</w:t>
      </w:r>
      <w:r>
        <w:t>я</w:t>
      </w:r>
      <w:r w:rsidR="00472662" w:rsidRPr="00472662">
        <w:t xml:space="preserve"> населення </w:t>
      </w:r>
      <w:r w:rsidR="00472662" w:rsidRPr="00472662">
        <w:rPr>
          <w:bCs/>
          <w:color w:val="000000"/>
          <w:lang w:eastAsia="ru-RU"/>
        </w:rPr>
        <w:t>Покровськ</w:t>
      </w:r>
      <w:r w:rsidR="00472662">
        <w:rPr>
          <w:bCs/>
          <w:color w:val="000000"/>
          <w:lang w:eastAsia="ru-RU"/>
        </w:rPr>
        <w:t>ої</w:t>
      </w:r>
      <w:r w:rsidR="00472662" w:rsidRPr="00472662">
        <w:rPr>
          <w:bCs/>
          <w:color w:val="000000"/>
          <w:lang w:eastAsia="ru-RU"/>
        </w:rPr>
        <w:t xml:space="preserve"> міськ</w:t>
      </w:r>
      <w:r w:rsidR="00472662">
        <w:rPr>
          <w:bCs/>
          <w:color w:val="000000"/>
          <w:lang w:eastAsia="ru-RU"/>
        </w:rPr>
        <w:t xml:space="preserve">ої </w:t>
      </w:r>
      <w:r w:rsidR="00472662" w:rsidRPr="00472662">
        <w:rPr>
          <w:bCs/>
          <w:color w:val="000000"/>
          <w:lang w:eastAsia="ru-RU"/>
        </w:rPr>
        <w:t>територіальн</w:t>
      </w:r>
      <w:r w:rsidR="00472662">
        <w:rPr>
          <w:bCs/>
          <w:color w:val="000000"/>
          <w:lang w:eastAsia="ru-RU"/>
        </w:rPr>
        <w:t xml:space="preserve">ої </w:t>
      </w:r>
      <w:r w:rsidR="00472662" w:rsidRPr="00472662">
        <w:rPr>
          <w:bCs/>
          <w:color w:val="000000"/>
          <w:lang w:eastAsia="ru-RU"/>
        </w:rPr>
        <w:t>громад</w:t>
      </w:r>
      <w:r w:rsidR="00472662">
        <w:rPr>
          <w:bCs/>
          <w:color w:val="000000"/>
          <w:lang w:eastAsia="ru-RU"/>
        </w:rPr>
        <w:t xml:space="preserve">и </w:t>
      </w:r>
      <w:r>
        <w:rPr>
          <w:bCs/>
          <w:color w:val="000000"/>
          <w:lang w:eastAsia="ru-RU"/>
        </w:rPr>
        <w:t xml:space="preserve">Дніпропетровської області </w:t>
      </w:r>
      <w:r w:rsidR="00472662" w:rsidRPr="00472662">
        <w:t>за програмою медичних гаран</w:t>
      </w:r>
      <w:r w:rsidR="00285CF4">
        <w:t>тій первинної медичної допомоги.</w:t>
      </w:r>
    </w:p>
    <w:p w:rsidR="000B6373" w:rsidRPr="000B6373" w:rsidRDefault="000B6373" w:rsidP="000B6373">
      <w:pPr>
        <w:tabs>
          <w:tab w:val="left" w:pos="0"/>
        </w:tabs>
        <w:spacing w:after="0" w:line="240" w:lineRule="auto"/>
        <w:jc w:val="both"/>
        <w:rPr>
          <w:rFonts w:ascii="Times New Roman" w:hAnsi="Times New Roman" w:cs="Times New Roman"/>
          <w:color w:val="000000"/>
          <w:sz w:val="28"/>
          <w:szCs w:val="28"/>
          <w:lang w:eastAsia="zh-CN"/>
        </w:rPr>
      </w:pPr>
      <w:r>
        <w:tab/>
      </w:r>
      <w:r w:rsidR="00472662" w:rsidRPr="000B6373">
        <w:rPr>
          <w:rFonts w:ascii="Times New Roman" w:hAnsi="Times New Roman" w:cs="Times New Roman"/>
          <w:sz w:val="28"/>
          <w:szCs w:val="28"/>
        </w:rPr>
        <w:t xml:space="preserve">3.Координацію щодо виконання даного рішення покласти на </w:t>
      </w:r>
      <w:r w:rsidR="00431E57" w:rsidRPr="000B6373">
        <w:rPr>
          <w:rFonts w:ascii="Times New Roman" w:hAnsi="Times New Roman" w:cs="Times New Roman"/>
          <w:sz w:val="28"/>
          <w:szCs w:val="28"/>
        </w:rPr>
        <w:t xml:space="preserve">директора </w:t>
      </w:r>
      <w:r w:rsidR="00A41FF5" w:rsidRPr="00A41FF5">
        <w:rPr>
          <w:rFonts w:ascii="Times New Roman" w:hAnsi="Times New Roman" w:cs="Times New Roman"/>
          <w:sz w:val="28"/>
          <w:szCs w:val="28"/>
        </w:rPr>
        <w:t>КНП «ЦПМСД Покровської міської ради»</w:t>
      </w:r>
      <w:r w:rsidR="00A41FF5" w:rsidRPr="00472662">
        <w:t xml:space="preserve"> </w:t>
      </w:r>
      <w:r w:rsidR="00431E57" w:rsidRPr="000B6373">
        <w:rPr>
          <w:rFonts w:ascii="Times New Roman" w:hAnsi="Times New Roman" w:cs="Times New Roman"/>
          <w:sz w:val="28"/>
          <w:szCs w:val="28"/>
        </w:rPr>
        <w:t>Олену САЛАМАХУ</w:t>
      </w:r>
      <w:bookmarkStart w:id="0" w:name="_GoBack"/>
      <w:bookmarkEnd w:id="0"/>
      <w:r w:rsidR="00A41FF5">
        <w:rPr>
          <w:rFonts w:ascii="Times New Roman" w:hAnsi="Times New Roman" w:cs="Times New Roman"/>
          <w:sz w:val="28"/>
          <w:szCs w:val="28"/>
        </w:rPr>
        <w:t>;</w:t>
      </w:r>
      <w:r w:rsidR="00472662" w:rsidRPr="000B6373">
        <w:rPr>
          <w:rFonts w:ascii="Times New Roman" w:hAnsi="Times New Roman" w:cs="Times New Roman"/>
          <w:sz w:val="28"/>
          <w:szCs w:val="28"/>
        </w:rPr>
        <w:t xml:space="preserve"> </w:t>
      </w:r>
      <w:r w:rsidRPr="000B6373">
        <w:rPr>
          <w:rFonts w:ascii="Times New Roman" w:hAnsi="Times New Roman" w:cs="Times New Roman"/>
          <w:sz w:val="28"/>
          <w:szCs w:val="28"/>
          <w:lang w:eastAsia="zh-CN"/>
        </w:rPr>
        <w:t xml:space="preserve">контроль </w:t>
      </w:r>
      <w:r w:rsidR="00437F66">
        <w:rPr>
          <w:rFonts w:ascii="Times New Roman" w:hAnsi="Times New Roman" w:cs="Times New Roman"/>
          <w:sz w:val="28"/>
          <w:szCs w:val="28"/>
          <w:lang w:eastAsia="zh-CN"/>
        </w:rPr>
        <w:t>-</w:t>
      </w:r>
      <w:r w:rsidRPr="000B6373">
        <w:rPr>
          <w:rFonts w:ascii="Times New Roman" w:hAnsi="Times New Roman" w:cs="Times New Roman"/>
          <w:sz w:val="28"/>
          <w:szCs w:val="28"/>
          <w:lang w:eastAsia="zh-CN"/>
        </w:rPr>
        <w:t xml:space="preserve"> на заступника міського голови Ганну ВІДЯЄВУ та постійну комісію </w:t>
      </w:r>
      <w:r w:rsidRPr="000B6373">
        <w:rPr>
          <w:rFonts w:ascii="Times New Roman" w:hAnsi="Times New Roman" w:cs="Times New Roman"/>
          <w:sz w:val="28"/>
          <w:szCs w:val="28"/>
        </w:rPr>
        <w:t>з питань соціального захисту населення та молодіжної політики, освіти та охорони здоров’я, культури та спорту</w:t>
      </w:r>
      <w:r w:rsidRPr="000B6373">
        <w:rPr>
          <w:rFonts w:ascii="Times New Roman" w:hAnsi="Times New Roman" w:cs="Times New Roman"/>
          <w:color w:val="000000"/>
          <w:sz w:val="28"/>
          <w:szCs w:val="28"/>
          <w:lang w:eastAsia="zh-CN"/>
        </w:rPr>
        <w:t>.</w:t>
      </w:r>
    </w:p>
    <w:p w:rsidR="000B6373" w:rsidRDefault="000B6373" w:rsidP="000B6373">
      <w:pPr>
        <w:tabs>
          <w:tab w:val="left" w:pos="0"/>
        </w:tabs>
        <w:spacing w:after="0" w:line="240" w:lineRule="auto"/>
        <w:jc w:val="both"/>
        <w:rPr>
          <w:rFonts w:ascii="Times New Roman" w:hAnsi="Times New Roman"/>
          <w:color w:val="000000"/>
          <w:sz w:val="28"/>
          <w:szCs w:val="28"/>
          <w:lang w:eastAsia="zh-CN"/>
        </w:rPr>
      </w:pPr>
    </w:p>
    <w:p w:rsidR="00472662" w:rsidRPr="00472662" w:rsidRDefault="00472662" w:rsidP="00472662">
      <w:pPr>
        <w:pStyle w:val="21"/>
        <w:shd w:val="clear" w:color="auto" w:fill="auto"/>
        <w:tabs>
          <w:tab w:val="left" w:pos="1884"/>
        </w:tabs>
        <w:spacing w:after="0" w:line="240" w:lineRule="auto"/>
        <w:ind w:firstLine="720"/>
        <w:jc w:val="both"/>
      </w:pPr>
    </w:p>
    <w:p w:rsidR="00472662" w:rsidRPr="00472662" w:rsidRDefault="00472662" w:rsidP="00472662">
      <w:pPr>
        <w:pStyle w:val="21"/>
        <w:shd w:val="clear" w:color="auto" w:fill="auto"/>
        <w:tabs>
          <w:tab w:val="left" w:pos="1884"/>
        </w:tabs>
        <w:spacing w:after="0" w:line="240" w:lineRule="auto"/>
        <w:ind w:firstLine="720"/>
        <w:jc w:val="both"/>
      </w:pPr>
    </w:p>
    <w:p w:rsidR="000B6373" w:rsidRDefault="00431E57" w:rsidP="00431E57">
      <w:pPr>
        <w:spacing w:line="216" w:lineRule="auto"/>
        <w:jc w:val="both"/>
        <w:rPr>
          <w:rFonts w:ascii="Times New Roman" w:hAnsi="Times New Roman"/>
          <w:sz w:val="28"/>
          <w:szCs w:val="28"/>
          <w:lang w:eastAsia="zh-CN"/>
        </w:rPr>
      </w:pPr>
      <w:r>
        <w:rPr>
          <w:rFonts w:ascii="Times New Roman" w:hAnsi="Times New Roman"/>
          <w:sz w:val="28"/>
          <w:szCs w:val="28"/>
          <w:lang w:eastAsia="zh-CN"/>
        </w:rPr>
        <w:t>Міський голова                                                                      Олександр ШАПОВАЛ</w:t>
      </w:r>
    </w:p>
    <w:p w:rsidR="00470EEC" w:rsidRDefault="00470EEC" w:rsidP="00431E57">
      <w:pPr>
        <w:spacing w:line="216" w:lineRule="auto"/>
        <w:jc w:val="both"/>
        <w:rPr>
          <w:rFonts w:ascii="Times New Roman" w:hAnsi="Times New Roman"/>
          <w:sz w:val="28"/>
          <w:szCs w:val="28"/>
          <w:lang w:eastAsia="zh-CN"/>
        </w:rPr>
      </w:pPr>
    </w:p>
    <w:p w:rsidR="00470EEC" w:rsidRDefault="00470EEC" w:rsidP="00431E57">
      <w:pPr>
        <w:spacing w:line="216" w:lineRule="auto"/>
        <w:jc w:val="both"/>
        <w:rPr>
          <w:rFonts w:ascii="Times New Roman" w:hAnsi="Times New Roman"/>
          <w:sz w:val="28"/>
          <w:szCs w:val="28"/>
          <w:lang w:eastAsia="zh-CN"/>
        </w:rPr>
      </w:pPr>
    </w:p>
    <w:p w:rsidR="00470EEC" w:rsidRDefault="00470EEC" w:rsidP="00431E57">
      <w:pPr>
        <w:spacing w:line="216" w:lineRule="auto"/>
        <w:jc w:val="both"/>
        <w:rPr>
          <w:rFonts w:ascii="Times New Roman" w:hAnsi="Times New Roman"/>
          <w:sz w:val="28"/>
          <w:szCs w:val="28"/>
          <w:lang w:eastAsia="zh-CN"/>
        </w:rPr>
      </w:pPr>
    </w:p>
    <w:p w:rsidR="00470EEC" w:rsidRDefault="00470EEC" w:rsidP="00470EEC">
      <w:pPr>
        <w:spacing w:after="0" w:line="240" w:lineRule="auto"/>
        <w:ind w:left="5664" w:firstLine="708"/>
        <w:rPr>
          <w:rFonts w:ascii="Times New Roman" w:hAnsi="Times New Roman" w:cs="Times New Roman"/>
          <w:sz w:val="24"/>
          <w:szCs w:val="24"/>
        </w:rPr>
      </w:pPr>
    </w:p>
    <w:p w:rsidR="00470EEC" w:rsidRPr="00470EEC" w:rsidRDefault="00470EEC" w:rsidP="00470EEC">
      <w:pPr>
        <w:spacing w:after="0" w:line="240" w:lineRule="auto"/>
        <w:ind w:left="5664" w:firstLine="708"/>
        <w:rPr>
          <w:rFonts w:ascii="Calibri" w:eastAsia="Times New Roman" w:hAnsi="Calibri" w:cs="Times New Roman"/>
          <w:sz w:val="24"/>
          <w:szCs w:val="24"/>
        </w:rPr>
      </w:pPr>
      <w:r w:rsidRPr="00470EEC">
        <w:rPr>
          <w:rFonts w:ascii="Times New Roman" w:eastAsia="Times New Roman" w:hAnsi="Times New Roman" w:cs="Times New Roman"/>
          <w:sz w:val="24"/>
          <w:szCs w:val="24"/>
        </w:rPr>
        <w:t>Додаток</w:t>
      </w:r>
    </w:p>
    <w:p w:rsidR="00470EEC" w:rsidRPr="00470EEC" w:rsidRDefault="00470EEC" w:rsidP="00470EEC">
      <w:pPr>
        <w:spacing w:after="0" w:line="240" w:lineRule="auto"/>
        <w:ind w:left="6372" w:firstLine="3"/>
        <w:rPr>
          <w:rFonts w:ascii="Calibri" w:eastAsia="Times New Roman" w:hAnsi="Calibri" w:cs="Times New Roman"/>
          <w:sz w:val="24"/>
          <w:szCs w:val="24"/>
        </w:rPr>
      </w:pPr>
      <w:r w:rsidRPr="00470EEC">
        <w:rPr>
          <w:rFonts w:ascii="Times New Roman" w:eastAsia="Times New Roman" w:hAnsi="Times New Roman" w:cs="Times New Roman"/>
          <w:sz w:val="24"/>
          <w:szCs w:val="24"/>
          <w:lang w:eastAsia="zh-CN"/>
        </w:rPr>
        <w:t xml:space="preserve">до рішення </w:t>
      </w:r>
      <w:r w:rsidRPr="00470EEC">
        <w:rPr>
          <w:rFonts w:ascii="Times New Roman" w:eastAsia="Calibri" w:hAnsi="Times New Roman" w:cs="Times New Roman"/>
          <w:kern w:val="2"/>
          <w:sz w:val="24"/>
          <w:szCs w:val="24"/>
          <w:lang w:eastAsia="zh-CN"/>
        </w:rPr>
        <w:t>37</w:t>
      </w:r>
      <w:r w:rsidRPr="00470EEC">
        <w:rPr>
          <w:rFonts w:ascii="Times New Roman" w:eastAsia="Times New Roman" w:hAnsi="Times New Roman" w:cs="Times New Roman"/>
          <w:sz w:val="24"/>
          <w:szCs w:val="24"/>
          <w:lang w:eastAsia="zh-CN"/>
        </w:rPr>
        <w:t xml:space="preserve"> сесії</w:t>
      </w:r>
      <w:r w:rsidRPr="00470EEC">
        <w:rPr>
          <w:rFonts w:ascii="Times New Roman" w:hAnsi="Times New Roman" w:cs="Times New Roman"/>
          <w:sz w:val="24"/>
          <w:szCs w:val="24"/>
          <w:lang w:eastAsia="zh-CN"/>
        </w:rPr>
        <w:t xml:space="preserve"> </w:t>
      </w:r>
      <w:r w:rsidRPr="00470EEC">
        <w:rPr>
          <w:rFonts w:ascii="Times New Roman" w:eastAsia="Times New Roman" w:hAnsi="Times New Roman" w:cs="Times New Roman"/>
          <w:sz w:val="24"/>
          <w:szCs w:val="24"/>
          <w:lang w:eastAsia="zh-CN"/>
        </w:rPr>
        <w:t xml:space="preserve">міської </w:t>
      </w:r>
      <w:r>
        <w:rPr>
          <w:rFonts w:ascii="Times New Roman" w:hAnsi="Times New Roman" w:cs="Times New Roman"/>
          <w:sz w:val="24"/>
          <w:szCs w:val="24"/>
          <w:lang w:eastAsia="zh-CN"/>
        </w:rPr>
        <w:t>р</w:t>
      </w:r>
      <w:r w:rsidRPr="00470EEC">
        <w:rPr>
          <w:rFonts w:ascii="Times New Roman" w:eastAsia="Times New Roman" w:hAnsi="Times New Roman" w:cs="Times New Roman"/>
          <w:sz w:val="24"/>
          <w:szCs w:val="24"/>
          <w:lang w:eastAsia="zh-CN"/>
        </w:rPr>
        <w:t>ади 8 скликання</w:t>
      </w:r>
    </w:p>
    <w:p w:rsidR="00470EEC" w:rsidRPr="00470EEC" w:rsidRDefault="00470EEC" w:rsidP="00470EEC">
      <w:pPr>
        <w:shd w:val="clear" w:color="auto" w:fill="FFFFFF"/>
        <w:suppressAutoHyphens/>
        <w:overflowPunct w:val="0"/>
        <w:spacing w:after="0" w:line="240" w:lineRule="auto"/>
        <w:rPr>
          <w:rFonts w:ascii="Calibri" w:eastAsia="Times New Roman" w:hAnsi="Calibri" w:cs="Times New Roman"/>
          <w:sz w:val="24"/>
          <w:szCs w:val="24"/>
        </w:rPr>
      </w:pP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r>
      <w:r w:rsidRPr="00470EEC">
        <w:rPr>
          <w:rFonts w:ascii="Times New Roman" w:eastAsia="Calibri" w:hAnsi="Times New Roman" w:cs="Times New Roman"/>
          <w:spacing w:val="11"/>
          <w:sz w:val="24"/>
          <w:szCs w:val="24"/>
          <w:lang w:eastAsia="zh-CN"/>
        </w:rPr>
        <w:tab/>
        <w:t>“</w:t>
      </w:r>
      <w:r w:rsidR="00E14982">
        <w:rPr>
          <w:rFonts w:ascii="Times New Roman" w:eastAsia="Calibri" w:hAnsi="Times New Roman" w:cs="Times New Roman"/>
          <w:spacing w:val="11"/>
          <w:sz w:val="24"/>
          <w:szCs w:val="24"/>
          <w:lang w:eastAsia="zh-CN"/>
        </w:rPr>
        <w:t>24</w:t>
      </w:r>
      <w:r w:rsidRPr="00470EEC">
        <w:rPr>
          <w:rFonts w:ascii="Times New Roman" w:eastAsia="Calibri" w:hAnsi="Times New Roman" w:cs="Times New Roman"/>
          <w:spacing w:val="11"/>
          <w:sz w:val="24"/>
          <w:szCs w:val="24"/>
          <w:lang w:eastAsia="zh-CN"/>
        </w:rPr>
        <w:t>”</w:t>
      </w:r>
      <w:r w:rsidR="00E14982">
        <w:rPr>
          <w:rFonts w:ascii="Times New Roman" w:eastAsia="Calibri" w:hAnsi="Times New Roman" w:cs="Times New Roman"/>
          <w:spacing w:val="11"/>
          <w:sz w:val="24"/>
          <w:szCs w:val="24"/>
          <w:lang w:eastAsia="zh-CN"/>
        </w:rPr>
        <w:t xml:space="preserve"> березня </w:t>
      </w:r>
      <w:r w:rsidRPr="00470EEC">
        <w:rPr>
          <w:rFonts w:ascii="Times New Roman" w:eastAsia="Calibri" w:hAnsi="Times New Roman" w:cs="Times New Roman"/>
          <w:spacing w:val="11"/>
          <w:sz w:val="24"/>
          <w:szCs w:val="24"/>
          <w:lang w:eastAsia="zh-CN"/>
        </w:rPr>
        <w:t xml:space="preserve"> 2023 р. № </w:t>
      </w:r>
      <w:r w:rsidR="00E14982">
        <w:rPr>
          <w:rFonts w:ascii="Times New Roman" w:eastAsia="Calibri" w:hAnsi="Times New Roman" w:cs="Times New Roman"/>
          <w:spacing w:val="11"/>
          <w:sz w:val="24"/>
          <w:szCs w:val="24"/>
          <w:lang w:eastAsia="zh-CN"/>
        </w:rPr>
        <w:t>2</w:t>
      </w:r>
    </w:p>
    <w:p w:rsidR="00470EEC" w:rsidRDefault="00470EEC" w:rsidP="00470EEC">
      <w:pPr>
        <w:spacing w:after="0" w:line="240" w:lineRule="auto"/>
        <w:rPr>
          <w:rFonts w:ascii="Times New Roman" w:eastAsia="Times New Roman" w:hAnsi="Times New Roman" w:cs="Times New Roman"/>
          <w:bCs/>
          <w:color w:val="000000"/>
          <w:sz w:val="28"/>
          <w:szCs w:val="28"/>
          <w:lang w:eastAsia="ru-RU"/>
        </w:rPr>
      </w:pPr>
    </w:p>
    <w:p w:rsidR="00470EEC" w:rsidRDefault="00470EEC" w:rsidP="00470EE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ІНФОРМАЦІЯ</w:t>
      </w:r>
    </w:p>
    <w:p w:rsidR="00470EEC" w:rsidRDefault="00470EEC" w:rsidP="00470EE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 с</w:t>
      </w:r>
      <w:r w:rsidRPr="00470EEC">
        <w:rPr>
          <w:rFonts w:ascii="Times New Roman" w:eastAsia="Times New Roman" w:hAnsi="Times New Roman" w:cs="Times New Roman"/>
          <w:bCs/>
          <w:color w:val="000000"/>
          <w:sz w:val="28"/>
          <w:szCs w:val="28"/>
          <w:lang w:eastAsia="ru-RU"/>
        </w:rPr>
        <w:t xml:space="preserve">тан впровадження медичної реформи на рівні </w:t>
      </w:r>
    </w:p>
    <w:p w:rsidR="00470EEC" w:rsidRDefault="00470EEC" w:rsidP="00470EEC">
      <w:pPr>
        <w:spacing w:after="0" w:line="240" w:lineRule="auto"/>
        <w:jc w:val="center"/>
        <w:rPr>
          <w:rFonts w:ascii="Times New Roman" w:eastAsia="Times New Roman" w:hAnsi="Times New Roman" w:cs="Times New Roman"/>
          <w:bCs/>
          <w:color w:val="000000"/>
          <w:sz w:val="28"/>
          <w:szCs w:val="28"/>
          <w:lang w:eastAsia="ru-RU"/>
        </w:rPr>
      </w:pPr>
      <w:r w:rsidRPr="00470EEC">
        <w:rPr>
          <w:rFonts w:ascii="Times New Roman" w:eastAsia="Times New Roman" w:hAnsi="Times New Roman" w:cs="Times New Roman"/>
          <w:bCs/>
          <w:color w:val="000000"/>
          <w:sz w:val="28"/>
          <w:szCs w:val="28"/>
          <w:lang w:eastAsia="ru-RU"/>
        </w:rPr>
        <w:t xml:space="preserve">первинної медичної допомоги </w:t>
      </w:r>
    </w:p>
    <w:p w:rsidR="00470EEC" w:rsidRDefault="00470EEC" w:rsidP="00470EEC">
      <w:pPr>
        <w:spacing w:after="0" w:line="240" w:lineRule="auto"/>
        <w:jc w:val="center"/>
        <w:rPr>
          <w:rFonts w:ascii="Times New Roman" w:eastAsia="Times New Roman" w:hAnsi="Times New Roman" w:cs="Times New Roman"/>
          <w:bCs/>
          <w:color w:val="000000"/>
          <w:sz w:val="28"/>
          <w:szCs w:val="28"/>
          <w:lang w:eastAsia="ru-RU"/>
        </w:rPr>
      </w:pPr>
      <w:r w:rsidRPr="00470EEC">
        <w:rPr>
          <w:rFonts w:ascii="Times New Roman" w:eastAsia="Times New Roman" w:hAnsi="Times New Roman" w:cs="Times New Roman"/>
          <w:bCs/>
          <w:color w:val="000000"/>
          <w:sz w:val="28"/>
          <w:szCs w:val="28"/>
          <w:lang w:eastAsia="ru-RU"/>
        </w:rPr>
        <w:t>в Покровській міській територіальній громаді</w:t>
      </w:r>
    </w:p>
    <w:p w:rsidR="00470EEC" w:rsidRDefault="00470EEC" w:rsidP="00263471">
      <w:pPr>
        <w:spacing w:after="0" w:line="240" w:lineRule="auto"/>
        <w:jc w:val="center"/>
        <w:rPr>
          <w:rFonts w:ascii="Times New Roman" w:eastAsia="Times New Roman" w:hAnsi="Times New Roman" w:cs="Times New Roman"/>
          <w:color w:val="000000"/>
          <w:sz w:val="28"/>
          <w:szCs w:val="28"/>
          <w:lang w:eastAsia="ru-RU"/>
        </w:rPr>
      </w:pPr>
      <w:r w:rsidRPr="00470EEC">
        <w:rPr>
          <w:rFonts w:ascii="Times New Roman" w:eastAsia="Times New Roman" w:hAnsi="Times New Roman" w:cs="Times New Roman"/>
          <w:bCs/>
          <w:color w:val="000000"/>
          <w:sz w:val="28"/>
          <w:szCs w:val="28"/>
          <w:lang w:eastAsia="ru-RU"/>
        </w:rPr>
        <w:t xml:space="preserve">Дніпропетровської області за підсумками 2022 </w:t>
      </w:r>
      <w:r>
        <w:rPr>
          <w:rFonts w:ascii="Times New Roman" w:eastAsia="Times New Roman" w:hAnsi="Times New Roman" w:cs="Times New Roman"/>
          <w:bCs/>
          <w:color w:val="000000"/>
          <w:sz w:val="28"/>
          <w:szCs w:val="28"/>
          <w:lang w:eastAsia="ru-RU"/>
        </w:rPr>
        <w:t>року»</w:t>
      </w:r>
    </w:p>
    <w:p w:rsidR="00263471" w:rsidRPr="00263471" w:rsidRDefault="00263471" w:rsidP="00263471">
      <w:pPr>
        <w:spacing w:after="0" w:line="240" w:lineRule="auto"/>
        <w:jc w:val="center"/>
        <w:rPr>
          <w:rFonts w:ascii="Times New Roman" w:eastAsia="Times New Roman" w:hAnsi="Times New Roman" w:cs="Times New Roman"/>
          <w:color w:val="000000"/>
          <w:sz w:val="28"/>
          <w:szCs w:val="28"/>
          <w:lang w:eastAsia="ru-RU"/>
        </w:rPr>
      </w:pPr>
    </w:p>
    <w:p w:rsidR="00470EEC" w:rsidRPr="000214BC" w:rsidRDefault="00470EEC" w:rsidP="00263471">
      <w:pPr>
        <w:spacing w:after="0" w:line="240" w:lineRule="auto"/>
        <w:ind w:firstLine="708"/>
        <w:jc w:val="both"/>
        <w:rPr>
          <w:sz w:val="28"/>
          <w:szCs w:val="28"/>
        </w:rPr>
      </w:pPr>
      <w:r w:rsidRPr="009D1943">
        <w:rPr>
          <w:rFonts w:ascii="Times New Roman" w:eastAsia="Times New Roman" w:hAnsi="Times New Roman" w:cs="Times New Roman"/>
          <w:color w:val="000000"/>
          <w:sz w:val="28"/>
          <w:szCs w:val="28"/>
          <w:shd w:val="clear" w:color="auto" w:fill="FFFFFF"/>
          <w:lang w:eastAsia="ru-RU"/>
        </w:rPr>
        <w:t xml:space="preserve">Комунальне некомерційне підприємство «Центр первинної </w:t>
      </w:r>
      <w:proofErr w:type="spellStart"/>
      <w:r w:rsidRPr="009D1943">
        <w:rPr>
          <w:rFonts w:ascii="Times New Roman" w:eastAsia="Times New Roman" w:hAnsi="Times New Roman" w:cs="Times New Roman"/>
          <w:color w:val="000000"/>
          <w:sz w:val="28"/>
          <w:szCs w:val="28"/>
          <w:shd w:val="clear" w:color="auto" w:fill="FFFFFF"/>
          <w:lang w:eastAsia="ru-RU"/>
        </w:rPr>
        <w:t>медико</w:t>
      </w:r>
      <w:proofErr w:type="spellEnd"/>
      <w:r w:rsidRPr="009D1943">
        <w:rPr>
          <w:rFonts w:ascii="Times New Roman" w:eastAsia="Times New Roman" w:hAnsi="Times New Roman" w:cs="Times New Roman"/>
          <w:color w:val="000000"/>
          <w:sz w:val="28"/>
          <w:szCs w:val="28"/>
          <w:shd w:val="clear" w:color="auto" w:fill="FFFFFF"/>
          <w:lang w:eastAsia="ru-RU"/>
        </w:rPr>
        <w:t xml:space="preserve"> - санітарної допомоги Покровської міської ради Дніпропетровської області» здійсню</w:t>
      </w:r>
      <w:r>
        <w:rPr>
          <w:rFonts w:ascii="Times New Roman" w:eastAsia="Times New Roman" w:hAnsi="Times New Roman" w:cs="Times New Roman"/>
          <w:color w:val="000000"/>
          <w:sz w:val="28"/>
          <w:szCs w:val="28"/>
          <w:shd w:val="clear" w:color="auto" w:fill="FFFFFF"/>
          <w:lang w:eastAsia="ru-RU"/>
        </w:rPr>
        <w:t>вало в 2022 році</w:t>
      </w:r>
      <w:r w:rsidRPr="009D1943">
        <w:rPr>
          <w:rFonts w:ascii="Times New Roman" w:eastAsia="Times New Roman" w:hAnsi="Times New Roman" w:cs="Times New Roman"/>
          <w:color w:val="000000"/>
          <w:sz w:val="28"/>
          <w:szCs w:val="28"/>
          <w:shd w:val="clear" w:color="auto" w:fill="FFFFFF"/>
          <w:lang w:eastAsia="ru-RU"/>
        </w:rPr>
        <w:t xml:space="preserve"> медичне обслуговування населення </w:t>
      </w:r>
      <w:r>
        <w:rPr>
          <w:rFonts w:ascii="Times New Roman" w:eastAsia="Times New Roman" w:hAnsi="Times New Roman" w:cs="Times New Roman"/>
          <w:color w:val="000000"/>
          <w:sz w:val="28"/>
          <w:szCs w:val="28"/>
          <w:shd w:val="clear" w:color="auto" w:fill="FFFFFF"/>
          <w:lang w:eastAsia="ru-RU"/>
        </w:rPr>
        <w:t xml:space="preserve">Покровської міської </w:t>
      </w:r>
      <w:r w:rsidRPr="009D1943">
        <w:rPr>
          <w:rFonts w:ascii="Times New Roman" w:eastAsia="Times New Roman" w:hAnsi="Times New Roman" w:cs="Times New Roman"/>
          <w:color w:val="000000"/>
          <w:sz w:val="28"/>
          <w:szCs w:val="28"/>
          <w:shd w:val="clear" w:color="auto" w:fill="FFFFFF"/>
          <w:lang w:eastAsia="ru-RU"/>
        </w:rPr>
        <w:t xml:space="preserve">територіальної громади </w:t>
      </w:r>
      <w:r w:rsidRPr="009D1943">
        <w:rPr>
          <w:rFonts w:ascii="Times New Roman" w:eastAsia="Times New Roman" w:hAnsi="Times New Roman" w:cs="Times New Roman"/>
          <w:color w:val="000000"/>
          <w:sz w:val="28"/>
          <w:szCs w:val="28"/>
          <w:lang w:eastAsia="ru-RU"/>
        </w:rPr>
        <w:t xml:space="preserve">за програмою медичних </w:t>
      </w:r>
      <w:proofErr w:type="spellStart"/>
      <w:r w:rsidRPr="009D1943">
        <w:rPr>
          <w:rFonts w:ascii="Times New Roman" w:eastAsia="Times New Roman" w:hAnsi="Times New Roman" w:cs="Times New Roman"/>
          <w:color w:val="000000"/>
          <w:sz w:val="28"/>
          <w:szCs w:val="28"/>
          <w:lang w:eastAsia="ru-RU"/>
        </w:rPr>
        <w:t>гарантійзгідно</w:t>
      </w:r>
      <w:proofErr w:type="spellEnd"/>
      <w:r w:rsidRPr="009D1943">
        <w:rPr>
          <w:rFonts w:ascii="Times New Roman" w:eastAsia="Times New Roman" w:hAnsi="Times New Roman" w:cs="Times New Roman"/>
          <w:color w:val="000000"/>
          <w:sz w:val="28"/>
          <w:szCs w:val="28"/>
          <w:lang w:eastAsia="ru-RU"/>
        </w:rPr>
        <w:t xml:space="preserve"> укладеного договору з НСЗУ </w:t>
      </w:r>
      <w:r>
        <w:rPr>
          <w:rFonts w:ascii="Times New Roman" w:eastAsia="Times New Roman" w:hAnsi="Times New Roman" w:cs="Times New Roman"/>
          <w:color w:val="000000"/>
          <w:sz w:val="28"/>
          <w:szCs w:val="28"/>
          <w:lang w:eastAsia="ru-RU"/>
        </w:rPr>
        <w:t xml:space="preserve">від </w:t>
      </w:r>
      <w:r w:rsidRPr="002D0A22">
        <w:rPr>
          <w:rFonts w:ascii="Times New Roman" w:hAnsi="Times New Roman" w:cs="Times New Roman"/>
          <w:sz w:val="28"/>
          <w:szCs w:val="28"/>
        </w:rPr>
        <w:t xml:space="preserve">№ </w:t>
      </w:r>
      <w:r w:rsidRPr="002D0A22">
        <w:rPr>
          <w:rFonts w:ascii="Times New Roman" w:hAnsi="Times New Roman" w:cs="Times New Roman"/>
          <w:color w:val="000000"/>
          <w:sz w:val="28"/>
          <w:szCs w:val="28"/>
        </w:rPr>
        <w:t>0000-4</w:t>
      </w:r>
      <w:r w:rsidRPr="002D0A22">
        <w:rPr>
          <w:rFonts w:ascii="Times New Roman" w:hAnsi="Times New Roman" w:cs="Times New Roman"/>
          <w:color w:val="000000"/>
          <w:sz w:val="28"/>
          <w:szCs w:val="28"/>
          <w:lang w:val="en-US"/>
        </w:rPr>
        <w:t>H</w:t>
      </w:r>
      <w:r w:rsidRPr="002D0A22">
        <w:rPr>
          <w:rFonts w:ascii="Times New Roman" w:hAnsi="Times New Roman" w:cs="Times New Roman"/>
          <w:color w:val="000000"/>
          <w:sz w:val="28"/>
          <w:szCs w:val="28"/>
        </w:rPr>
        <w:t>9</w:t>
      </w:r>
      <w:r w:rsidRPr="002D0A22">
        <w:rPr>
          <w:rFonts w:ascii="Times New Roman" w:hAnsi="Times New Roman" w:cs="Times New Roman"/>
          <w:color w:val="000000"/>
          <w:sz w:val="28"/>
          <w:szCs w:val="28"/>
          <w:lang w:val="en-US"/>
        </w:rPr>
        <w:t>P</w:t>
      </w:r>
      <w:r w:rsidRPr="002D0A22">
        <w:rPr>
          <w:rFonts w:ascii="Times New Roman" w:hAnsi="Times New Roman" w:cs="Times New Roman"/>
          <w:color w:val="000000"/>
          <w:sz w:val="28"/>
          <w:szCs w:val="28"/>
        </w:rPr>
        <w:t>-</w:t>
      </w:r>
      <w:r w:rsidRPr="002D0A22">
        <w:rPr>
          <w:rFonts w:ascii="Times New Roman" w:hAnsi="Times New Roman" w:cs="Times New Roman"/>
          <w:color w:val="000000"/>
          <w:sz w:val="28"/>
          <w:szCs w:val="28"/>
          <w:lang w:val="en-US"/>
        </w:rPr>
        <w:t>M</w:t>
      </w:r>
      <w:r w:rsidRPr="002D0A22">
        <w:rPr>
          <w:rFonts w:ascii="Times New Roman" w:hAnsi="Times New Roman" w:cs="Times New Roman"/>
          <w:color w:val="000000"/>
          <w:sz w:val="28"/>
          <w:szCs w:val="28"/>
        </w:rPr>
        <w:t>000 від 17.02.2022</w:t>
      </w:r>
      <w:r>
        <w:rPr>
          <w:rFonts w:ascii="Times New Roman" w:hAnsi="Times New Roman" w:cs="Times New Roman"/>
          <w:color w:val="000000"/>
          <w:sz w:val="28"/>
          <w:szCs w:val="28"/>
        </w:rPr>
        <w:t xml:space="preserve"> року. </w:t>
      </w:r>
    </w:p>
    <w:p w:rsidR="00470EEC" w:rsidRPr="00EA1C35" w:rsidRDefault="00470EEC" w:rsidP="00470E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D0A22">
        <w:rPr>
          <w:rFonts w:ascii="Times New Roman" w:hAnsi="Times New Roman" w:cs="Times New Roman"/>
          <w:sz w:val="28"/>
          <w:szCs w:val="28"/>
        </w:rPr>
        <w:t>трукту</w:t>
      </w:r>
      <w:r>
        <w:rPr>
          <w:rFonts w:ascii="Times New Roman" w:hAnsi="Times New Roman" w:cs="Times New Roman"/>
          <w:sz w:val="28"/>
          <w:szCs w:val="28"/>
        </w:rPr>
        <w:t>ра</w:t>
      </w:r>
      <w:r w:rsidRPr="002D0A22">
        <w:rPr>
          <w:rFonts w:ascii="Times New Roman" w:hAnsi="Times New Roman" w:cs="Times New Roman"/>
          <w:sz w:val="28"/>
          <w:szCs w:val="28"/>
        </w:rPr>
        <w:t xml:space="preserve"> Центру </w:t>
      </w:r>
      <w:r>
        <w:rPr>
          <w:rFonts w:ascii="Times New Roman" w:hAnsi="Times New Roman" w:cs="Times New Roman"/>
          <w:sz w:val="28"/>
          <w:szCs w:val="28"/>
        </w:rPr>
        <w:t xml:space="preserve">становить </w:t>
      </w:r>
      <w:r w:rsidRPr="002D0A22">
        <w:rPr>
          <w:rFonts w:ascii="Times New Roman" w:hAnsi="Times New Roman" w:cs="Times New Roman"/>
          <w:sz w:val="28"/>
          <w:szCs w:val="28"/>
        </w:rPr>
        <w:t>6 амбулаторій загальної практики сімейної медицини та 1 фельдшерський пункт.</w:t>
      </w:r>
      <w:r>
        <w:rPr>
          <w:rFonts w:ascii="Times New Roman" w:hAnsi="Times New Roman" w:cs="Times New Roman"/>
          <w:sz w:val="28"/>
          <w:szCs w:val="28"/>
        </w:rPr>
        <w:t xml:space="preserve"> </w:t>
      </w:r>
      <w:r w:rsidRPr="002D0A22">
        <w:rPr>
          <w:rFonts w:ascii="Times New Roman" w:hAnsi="Times New Roman" w:cs="Times New Roman"/>
          <w:sz w:val="28"/>
          <w:szCs w:val="28"/>
        </w:rPr>
        <w:t xml:space="preserve">Штатний розпис </w:t>
      </w:r>
      <w:r>
        <w:rPr>
          <w:rFonts w:ascii="Times New Roman" w:hAnsi="Times New Roman" w:cs="Times New Roman"/>
          <w:sz w:val="28"/>
          <w:szCs w:val="28"/>
        </w:rPr>
        <w:t>становить 134одидиці.</w:t>
      </w:r>
    </w:p>
    <w:p w:rsidR="00470EEC" w:rsidRPr="002D0A22" w:rsidRDefault="00470EEC" w:rsidP="00470EEC">
      <w:pPr>
        <w:spacing w:line="240" w:lineRule="auto"/>
        <w:ind w:firstLine="708"/>
        <w:jc w:val="both"/>
        <w:rPr>
          <w:rFonts w:ascii="Times New Roman" w:hAnsi="Times New Roman" w:cs="Times New Roman"/>
          <w:color w:val="000000"/>
          <w:sz w:val="28"/>
          <w:szCs w:val="28"/>
          <w:shd w:val="clear" w:color="auto" w:fill="FFFFFF"/>
        </w:rPr>
      </w:pPr>
      <w:r w:rsidRPr="002D0A22">
        <w:rPr>
          <w:rFonts w:ascii="Times New Roman" w:hAnsi="Times New Roman" w:cs="Times New Roman"/>
          <w:color w:val="000000"/>
          <w:sz w:val="28"/>
          <w:szCs w:val="28"/>
          <w:shd w:val="clear" w:color="auto" w:fill="FFFFFF"/>
        </w:rPr>
        <w:t>Основним напрямком роботи підприємства є</w:t>
      </w:r>
      <w:r>
        <w:rPr>
          <w:rFonts w:ascii="Times New Roman" w:hAnsi="Times New Roman" w:cs="Times New Roman"/>
          <w:color w:val="000000"/>
          <w:sz w:val="28"/>
          <w:szCs w:val="28"/>
          <w:shd w:val="clear" w:color="auto" w:fill="FFFFFF"/>
        </w:rPr>
        <w:t xml:space="preserve"> забезпечення </w:t>
      </w:r>
      <w:r w:rsidRPr="002D0A22">
        <w:rPr>
          <w:rFonts w:ascii="Times New Roman" w:hAnsi="Times New Roman" w:cs="Times New Roman"/>
          <w:color w:val="000000"/>
          <w:sz w:val="28"/>
          <w:szCs w:val="28"/>
          <w:shd w:val="clear" w:color="auto" w:fill="FFFFFF"/>
        </w:rPr>
        <w:t>реалізаці</w:t>
      </w:r>
      <w:r>
        <w:rPr>
          <w:rFonts w:ascii="Times New Roman" w:hAnsi="Times New Roman" w:cs="Times New Roman"/>
          <w:color w:val="000000"/>
          <w:sz w:val="28"/>
          <w:szCs w:val="28"/>
          <w:shd w:val="clear" w:color="auto" w:fill="FFFFFF"/>
        </w:rPr>
        <w:t>ї</w:t>
      </w:r>
      <w:r w:rsidRPr="002D0A22">
        <w:rPr>
          <w:rFonts w:ascii="Times New Roman" w:hAnsi="Times New Roman" w:cs="Times New Roman"/>
          <w:color w:val="000000"/>
          <w:sz w:val="28"/>
          <w:szCs w:val="28"/>
          <w:shd w:val="clear" w:color="auto" w:fill="FFFFFF"/>
        </w:rPr>
        <w:t xml:space="preserve"> державної політики у сфері охорони здоров’я, а саме проведення н</w:t>
      </w:r>
      <w:r>
        <w:rPr>
          <w:rFonts w:ascii="Times New Roman" w:hAnsi="Times New Roman" w:cs="Times New Roman"/>
          <w:color w:val="000000"/>
          <w:sz w:val="28"/>
          <w:szCs w:val="28"/>
          <w:shd w:val="clear" w:color="auto" w:fill="FFFFFF"/>
        </w:rPr>
        <w:t>а території Покровської міської</w:t>
      </w:r>
      <w:r w:rsidRPr="002D0A22">
        <w:rPr>
          <w:rFonts w:ascii="Times New Roman" w:hAnsi="Times New Roman" w:cs="Times New Roman"/>
          <w:color w:val="000000"/>
          <w:sz w:val="28"/>
          <w:szCs w:val="28"/>
          <w:shd w:val="clear" w:color="auto" w:fill="FFFFFF"/>
        </w:rPr>
        <w:t xml:space="preserve"> територіальної громади заходів, спрямованих на забезпечення населення доступною, своєчасною, якісною та ефективною первинною медико-санітарною допомогою в умовах подальшого впровадження реформи первинної медичної допомоги. </w:t>
      </w:r>
    </w:p>
    <w:p w:rsidR="00470EEC" w:rsidRPr="00263471" w:rsidRDefault="00470EEC" w:rsidP="00263471">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hAnsi="Times New Roman" w:cs="Times New Roman"/>
          <w:b/>
          <w:color w:val="333333"/>
          <w:sz w:val="28"/>
          <w:szCs w:val="28"/>
          <w:shd w:val="clear" w:color="auto" w:fill="FFFFFF"/>
        </w:rPr>
        <w:t>Д</w:t>
      </w:r>
      <w:r w:rsidRPr="003A5EDC">
        <w:rPr>
          <w:rFonts w:ascii="Times New Roman" w:hAnsi="Times New Roman" w:cs="Times New Roman"/>
          <w:b/>
          <w:color w:val="333333"/>
          <w:sz w:val="28"/>
          <w:szCs w:val="28"/>
          <w:shd w:val="clear" w:color="auto" w:fill="FFFFFF"/>
        </w:rPr>
        <w:t>ля сталого</w:t>
      </w:r>
      <w:r>
        <w:rPr>
          <w:rFonts w:ascii="Times New Roman" w:hAnsi="Times New Roman" w:cs="Times New Roman"/>
          <w:b/>
          <w:color w:val="333333"/>
          <w:sz w:val="28"/>
          <w:szCs w:val="28"/>
          <w:shd w:val="clear" w:color="auto" w:fill="FFFFFF"/>
        </w:rPr>
        <w:t xml:space="preserve"> </w:t>
      </w:r>
      <w:r w:rsidRPr="003A5EDC">
        <w:rPr>
          <w:rFonts w:ascii="Times New Roman" w:hAnsi="Times New Roman" w:cs="Times New Roman"/>
          <w:b/>
          <w:color w:val="333333"/>
          <w:sz w:val="28"/>
          <w:szCs w:val="28"/>
          <w:shd w:val="clear" w:color="auto" w:fill="FFFFFF"/>
        </w:rPr>
        <w:t xml:space="preserve">розвитку та спроможності Центру первинної медико-санітарної допомоги </w:t>
      </w:r>
      <w:r w:rsidRPr="003A5EDC">
        <w:rPr>
          <w:rFonts w:ascii="Times New Roman" w:eastAsia="Times New Roman" w:hAnsi="Times New Roman" w:cs="Times New Roman"/>
          <w:b/>
          <w:bCs/>
          <w:color w:val="000000"/>
          <w:sz w:val="28"/>
          <w:szCs w:val="28"/>
          <w:lang w:eastAsia="ru-RU"/>
        </w:rPr>
        <w:t>в</w:t>
      </w:r>
      <w:r w:rsidR="00263471">
        <w:rPr>
          <w:rFonts w:ascii="Times New Roman" w:eastAsia="Times New Roman" w:hAnsi="Times New Roman" w:cs="Times New Roman"/>
          <w:b/>
          <w:bCs/>
          <w:color w:val="000000"/>
          <w:sz w:val="28"/>
          <w:szCs w:val="28"/>
          <w:lang w:eastAsia="ru-RU"/>
        </w:rPr>
        <w:t xml:space="preserve"> </w:t>
      </w:r>
      <w:r w:rsidRPr="003A5EDC">
        <w:rPr>
          <w:rFonts w:ascii="Times New Roman" w:eastAsia="Times New Roman" w:hAnsi="Times New Roman" w:cs="Times New Roman"/>
          <w:b/>
          <w:bCs/>
          <w:color w:val="000000"/>
          <w:sz w:val="28"/>
          <w:szCs w:val="28"/>
          <w:lang w:eastAsia="ru-RU"/>
        </w:rPr>
        <w:t>2022 році здійснені наступні кроки:</w:t>
      </w:r>
    </w:p>
    <w:p w:rsidR="00470EEC" w:rsidRPr="00263471" w:rsidRDefault="00263471" w:rsidP="00263471">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70EEC" w:rsidRPr="00263471">
        <w:rPr>
          <w:rFonts w:ascii="Times New Roman" w:eastAsia="Times New Roman" w:hAnsi="Times New Roman" w:cs="Times New Roman"/>
          <w:color w:val="000000"/>
          <w:sz w:val="28"/>
          <w:szCs w:val="28"/>
          <w:lang w:eastAsia="ru-RU"/>
        </w:rPr>
        <w:t xml:space="preserve">Збережено кадровий ресурс підприємства. </w:t>
      </w:r>
      <w:r w:rsidR="00470EEC" w:rsidRPr="00263471">
        <w:rPr>
          <w:rFonts w:ascii="Times New Roman" w:eastAsia="Times New Roman" w:hAnsi="Times New Roman" w:cs="Times New Roman"/>
          <w:color w:val="050505"/>
          <w:sz w:val="28"/>
          <w:szCs w:val="28"/>
        </w:rPr>
        <w:t xml:space="preserve">До Центру прийнято </w:t>
      </w:r>
      <w:r w:rsidR="00470EEC" w:rsidRPr="00263471">
        <w:rPr>
          <w:rFonts w:ascii="Times New Roman" w:eastAsia="Times New Roman" w:hAnsi="Times New Roman" w:cs="Times New Roman"/>
          <w:color w:val="000000"/>
          <w:sz w:val="28"/>
          <w:szCs w:val="28"/>
          <w:lang w:eastAsia="ru-RU"/>
        </w:rPr>
        <w:t xml:space="preserve">1 лікаря, </w:t>
      </w:r>
    </w:p>
    <w:p w:rsidR="00470EEC" w:rsidRDefault="00470EEC" w:rsidP="00470EEC">
      <w:pPr>
        <w:spacing w:after="0" w:line="240" w:lineRule="auto"/>
        <w:jc w:val="both"/>
        <w:rPr>
          <w:rFonts w:ascii="Times New Roman" w:eastAsia="Times New Roman" w:hAnsi="Times New Roman" w:cs="Times New Roman"/>
          <w:color w:val="000000"/>
          <w:sz w:val="28"/>
          <w:szCs w:val="28"/>
          <w:lang w:eastAsia="ru-RU"/>
        </w:rPr>
      </w:pPr>
      <w:r w:rsidRPr="00EA1C35">
        <w:rPr>
          <w:rFonts w:ascii="Times New Roman" w:eastAsia="Times New Roman" w:hAnsi="Times New Roman" w:cs="Times New Roman"/>
          <w:color w:val="000000"/>
          <w:sz w:val="28"/>
          <w:szCs w:val="28"/>
          <w:lang w:eastAsia="ru-RU"/>
        </w:rPr>
        <w:t xml:space="preserve">який надає первинну медичну допомогу - </w:t>
      </w:r>
      <w:proofErr w:type="spellStart"/>
      <w:r w:rsidRPr="00EA1C35">
        <w:rPr>
          <w:rFonts w:ascii="Times New Roman" w:eastAsia="Times New Roman" w:hAnsi="Times New Roman" w:cs="Times New Roman"/>
          <w:color w:val="000000"/>
          <w:sz w:val="28"/>
          <w:szCs w:val="28"/>
          <w:lang w:eastAsia="ru-RU"/>
        </w:rPr>
        <w:t>Іванісік</w:t>
      </w:r>
      <w:proofErr w:type="spellEnd"/>
      <w:r w:rsidRPr="00EA1C35">
        <w:rPr>
          <w:rFonts w:ascii="Times New Roman" w:eastAsia="Times New Roman" w:hAnsi="Times New Roman" w:cs="Times New Roman"/>
          <w:color w:val="000000"/>
          <w:sz w:val="28"/>
          <w:szCs w:val="28"/>
          <w:lang w:eastAsia="ru-RU"/>
        </w:rPr>
        <w:t xml:space="preserve"> Олега Сергійовича, лікаря</w:t>
      </w:r>
      <w:r>
        <w:rPr>
          <w:rFonts w:ascii="Times New Roman" w:eastAsia="Times New Roman" w:hAnsi="Times New Roman" w:cs="Times New Roman"/>
          <w:color w:val="000000"/>
          <w:sz w:val="28"/>
          <w:szCs w:val="28"/>
          <w:lang w:eastAsia="ru-RU"/>
        </w:rPr>
        <w:t xml:space="preserve"> </w:t>
      </w:r>
      <w:r w:rsidRPr="00EA1C35">
        <w:rPr>
          <w:rFonts w:ascii="Times New Roman" w:eastAsia="Times New Roman" w:hAnsi="Times New Roman" w:cs="Times New Roman"/>
          <w:color w:val="000000"/>
          <w:sz w:val="28"/>
          <w:szCs w:val="28"/>
          <w:lang w:eastAsia="ru-RU"/>
        </w:rPr>
        <w:t>загальної практики сімейного лікаря.</w:t>
      </w:r>
      <w:r>
        <w:rPr>
          <w:rFonts w:ascii="Times New Roman" w:eastAsia="Times New Roman" w:hAnsi="Times New Roman" w:cs="Times New Roman"/>
          <w:color w:val="000000"/>
          <w:sz w:val="28"/>
          <w:szCs w:val="28"/>
          <w:lang w:eastAsia="ru-RU"/>
        </w:rPr>
        <w:t xml:space="preserve"> </w:t>
      </w:r>
      <w:r w:rsidRPr="00094B1F">
        <w:rPr>
          <w:rFonts w:ascii="Times New Roman" w:eastAsia="Times New Roman" w:hAnsi="Times New Roman" w:cs="Times New Roman"/>
          <w:color w:val="000000"/>
          <w:sz w:val="28"/>
          <w:szCs w:val="28"/>
          <w:lang w:eastAsia="ru-RU"/>
        </w:rPr>
        <w:t>Завдяки цьому забезпеченість лікарями, які надають первинну медичну допомогу</w:t>
      </w:r>
      <w:r>
        <w:rPr>
          <w:rFonts w:ascii="Times New Roman" w:eastAsia="Times New Roman" w:hAnsi="Times New Roman" w:cs="Times New Roman"/>
          <w:color w:val="000000"/>
          <w:sz w:val="28"/>
          <w:szCs w:val="28"/>
          <w:lang w:eastAsia="ru-RU"/>
        </w:rPr>
        <w:t xml:space="preserve"> залишається на рівні попереднього року</w:t>
      </w:r>
      <w:r w:rsidRPr="00094B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Є</w:t>
      </w:r>
      <w:r w:rsidRPr="00094B1F">
        <w:rPr>
          <w:rFonts w:ascii="Times New Roman" w:eastAsia="Times New Roman" w:hAnsi="Times New Roman" w:cs="Times New Roman"/>
          <w:color w:val="000000"/>
          <w:sz w:val="28"/>
          <w:szCs w:val="28"/>
          <w:lang w:eastAsia="ru-RU"/>
        </w:rPr>
        <w:t xml:space="preserve"> потреба ще в </w:t>
      </w:r>
      <w:r>
        <w:rPr>
          <w:rFonts w:ascii="Times New Roman" w:eastAsia="Times New Roman" w:hAnsi="Times New Roman" w:cs="Times New Roman"/>
          <w:color w:val="000000"/>
          <w:sz w:val="28"/>
          <w:szCs w:val="28"/>
          <w:lang w:eastAsia="ru-RU"/>
        </w:rPr>
        <w:t>2</w:t>
      </w:r>
      <w:r w:rsidRPr="00094B1F">
        <w:rPr>
          <w:rFonts w:ascii="Times New Roman" w:eastAsia="Times New Roman" w:hAnsi="Times New Roman" w:cs="Times New Roman"/>
          <w:color w:val="000000"/>
          <w:sz w:val="28"/>
          <w:szCs w:val="28"/>
          <w:lang w:eastAsia="ru-RU"/>
        </w:rPr>
        <w:t>-х сімейних лікарях.</w:t>
      </w:r>
    </w:p>
    <w:p w:rsidR="00470EEC" w:rsidRPr="004B653B" w:rsidRDefault="00470EEC" w:rsidP="0026347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65F16">
        <w:rPr>
          <w:rFonts w:ascii="Times New Roman" w:eastAsia="Times New Roman" w:hAnsi="Times New Roman" w:cs="Times New Roman"/>
          <w:bCs/>
          <w:color w:val="000000"/>
          <w:sz w:val="28"/>
          <w:szCs w:val="28"/>
          <w:lang w:eastAsia="ru-RU"/>
        </w:rPr>
        <w:t>2</w:t>
      </w:r>
      <w:r w:rsidRPr="00E60B0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Підвищувався</w:t>
      </w:r>
      <w:r w:rsidRPr="00DA584D">
        <w:rPr>
          <w:rFonts w:ascii="Times New Roman" w:eastAsia="Times New Roman" w:hAnsi="Times New Roman" w:cs="Times New Roman"/>
          <w:color w:val="000000"/>
          <w:sz w:val="28"/>
          <w:szCs w:val="28"/>
          <w:lang w:eastAsia="ru-RU"/>
        </w:rPr>
        <w:t xml:space="preserve"> професійн</w:t>
      </w:r>
      <w:r>
        <w:rPr>
          <w:rFonts w:ascii="Times New Roman" w:eastAsia="Times New Roman" w:hAnsi="Times New Roman" w:cs="Times New Roman"/>
          <w:color w:val="000000"/>
          <w:sz w:val="28"/>
          <w:szCs w:val="28"/>
          <w:lang w:eastAsia="ru-RU"/>
        </w:rPr>
        <w:t>ий</w:t>
      </w:r>
      <w:r w:rsidRPr="00DA584D">
        <w:rPr>
          <w:rFonts w:ascii="Times New Roman" w:eastAsia="Times New Roman" w:hAnsi="Times New Roman" w:cs="Times New Roman"/>
          <w:color w:val="000000"/>
          <w:sz w:val="28"/>
          <w:szCs w:val="28"/>
          <w:lang w:eastAsia="ru-RU"/>
        </w:rPr>
        <w:t xml:space="preserve"> рів</w:t>
      </w:r>
      <w:r>
        <w:rPr>
          <w:rFonts w:ascii="Times New Roman" w:eastAsia="Times New Roman" w:hAnsi="Times New Roman" w:cs="Times New Roman"/>
          <w:color w:val="000000"/>
          <w:sz w:val="28"/>
          <w:szCs w:val="28"/>
          <w:lang w:eastAsia="ru-RU"/>
        </w:rPr>
        <w:t>ень</w:t>
      </w:r>
      <w:r w:rsidRPr="00DA584D">
        <w:rPr>
          <w:rFonts w:ascii="Times New Roman" w:eastAsia="Times New Roman" w:hAnsi="Times New Roman" w:cs="Times New Roman"/>
          <w:color w:val="000000"/>
          <w:sz w:val="28"/>
          <w:szCs w:val="28"/>
          <w:lang w:eastAsia="ru-RU"/>
        </w:rPr>
        <w:t xml:space="preserve"> медичних працівників Центру. </w:t>
      </w:r>
      <w:r>
        <w:rPr>
          <w:rFonts w:ascii="Times New Roman" w:eastAsia="Times New Roman" w:hAnsi="Times New Roman" w:cs="Times New Roman"/>
          <w:color w:val="000000"/>
          <w:sz w:val="28"/>
          <w:szCs w:val="28"/>
          <w:lang w:eastAsia="ru-RU"/>
        </w:rPr>
        <w:t xml:space="preserve">В умовах воєнного стану в Україні та адаптованого карантину </w:t>
      </w:r>
      <w:r>
        <w:rPr>
          <w:rFonts w:ascii="Times New Roman" w:eastAsia="Times New Roman" w:hAnsi="Times New Roman" w:cs="Times New Roman"/>
          <w:color w:val="1C1E21"/>
          <w:sz w:val="28"/>
          <w:szCs w:val="28"/>
          <w:shd w:val="clear" w:color="auto" w:fill="FFFFFF"/>
          <w:lang w:eastAsia="ru-RU"/>
        </w:rPr>
        <w:t>в</w:t>
      </w:r>
      <w:r w:rsidRPr="00DA584D">
        <w:rPr>
          <w:rFonts w:ascii="Times New Roman" w:eastAsia="Times New Roman" w:hAnsi="Times New Roman" w:cs="Times New Roman"/>
          <w:color w:val="1C1E21"/>
          <w:sz w:val="28"/>
          <w:szCs w:val="28"/>
          <w:shd w:val="clear" w:color="auto" w:fill="FFFFFF"/>
          <w:lang w:eastAsia="ru-RU"/>
        </w:rPr>
        <w:t xml:space="preserve"> </w:t>
      </w:r>
      <w:proofErr w:type="spellStart"/>
      <w:r w:rsidRPr="00DA584D">
        <w:rPr>
          <w:rFonts w:ascii="Times New Roman" w:eastAsia="Times New Roman" w:hAnsi="Times New Roman" w:cs="Times New Roman"/>
          <w:color w:val="1C1E21"/>
          <w:sz w:val="28"/>
          <w:szCs w:val="28"/>
          <w:shd w:val="clear" w:color="auto" w:fill="FFFFFF"/>
          <w:lang w:eastAsia="ru-RU"/>
        </w:rPr>
        <w:t>навчально</w:t>
      </w:r>
      <w:proofErr w:type="spellEnd"/>
      <w:r w:rsidRPr="00DA584D">
        <w:rPr>
          <w:rFonts w:ascii="Times New Roman" w:eastAsia="Times New Roman" w:hAnsi="Times New Roman" w:cs="Times New Roman"/>
          <w:color w:val="1C1E21"/>
          <w:sz w:val="28"/>
          <w:szCs w:val="28"/>
          <w:shd w:val="clear" w:color="auto" w:fill="FFFFFF"/>
          <w:lang w:eastAsia="ru-RU"/>
        </w:rPr>
        <w:t xml:space="preserve"> </w:t>
      </w:r>
      <w:r>
        <w:rPr>
          <w:rFonts w:ascii="Times New Roman" w:eastAsia="Times New Roman" w:hAnsi="Times New Roman" w:cs="Times New Roman"/>
          <w:color w:val="1C1E21"/>
          <w:sz w:val="28"/>
          <w:szCs w:val="28"/>
          <w:shd w:val="clear" w:color="auto" w:fill="FFFFFF"/>
          <w:lang w:eastAsia="ru-RU"/>
        </w:rPr>
        <w:t>–</w:t>
      </w:r>
      <w:r w:rsidRPr="00DA584D">
        <w:rPr>
          <w:rFonts w:ascii="Times New Roman" w:eastAsia="Times New Roman" w:hAnsi="Times New Roman" w:cs="Times New Roman"/>
          <w:color w:val="1C1E21"/>
          <w:sz w:val="28"/>
          <w:szCs w:val="28"/>
          <w:shd w:val="clear" w:color="auto" w:fill="FFFFFF"/>
          <w:lang w:eastAsia="ru-RU"/>
        </w:rPr>
        <w:t xml:space="preserve"> методичн</w:t>
      </w:r>
      <w:r>
        <w:rPr>
          <w:rFonts w:ascii="Times New Roman" w:eastAsia="Times New Roman" w:hAnsi="Times New Roman" w:cs="Times New Roman"/>
          <w:color w:val="1C1E21"/>
          <w:sz w:val="28"/>
          <w:szCs w:val="28"/>
          <w:shd w:val="clear" w:color="auto" w:fill="FFFFFF"/>
          <w:lang w:eastAsia="ru-RU"/>
        </w:rPr>
        <w:t xml:space="preserve">ому </w:t>
      </w:r>
      <w:r w:rsidRPr="00DA584D">
        <w:rPr>
          <w:rFonts w:ascii="Times New Roman" w:eastAsia="Times New Roman" w:hAnsi="Times New Roman" w:cs="Times New Roman"/>
          <w:color w:val="000000"/>
          <w:sz w:val="28"/>
          <w:szCs w:val="28"/>
          <w:shd w:val="clear" w:color="auto" w:fill="FFFFFF"/>
          <w:lang w:eastAsia="ru-RU"/>
        </w:rPr>
        <w:t>кабінет</w:t>
      </w:r>
      <w:r>
        <w:rPr>
          <w:rFonts w:ascii="Times New Roman" w:eastAsia="Times New Roman" w:hAnsi="Times New Roman" w:cs="Times New Roman"/>
          <w:color w:val="000000"/>
          <w:sz w:val="28"/>
          <w:szCs w:val="28"/>
          <w:shd w:val="clear" w:color="auto" w:fill="FFFFFF"/>
          <w:lang w:eastAsia="ru-RU"/>
        </w:rPr>
        <w:t>і</w:t>
      </w:r>
      <w:r w:rsidRPr="00DA584D">
        <w:rPr>
          <w:rFonts w:ascii="Times New Roman" w:eastAsia="Times New Roman" w:hAnsi="Times New Roman" w:cs="Times New Roman"/>
          <w:color w:val="000000"/>
          <w:sz w:val="28"/>
          <w:szCs w:val="28"/>
          <w:shd w:val="clear" w:color="auto" w:fill="FFFFFF"/>
          <w:lang w:eastAsia="ru-RU"/>
        </w:rPr>
        <w:t xml:space="preserve"> амбулаторії ЗПСМ №4 провод</w:t>
      </w:r>
      <w:r>
        <w:rPr>
          <w:rFonts w:ascii="Times New Roman" w:eastAsia="Times New Roman" w:hAnsi="Times New Roman" w:cs="Times New Roman"/>
          <w:color w:val="000000"/>
          <w:sz w:val="28"/>
          <w:szCs w:val="28"/>
          <w:shd w:val="clear" w:color="auto" w:fill="FFFFFF"/>
          <w:lang w:eastAsia="ru-RU"/>
        </w:rPr>
        <w:t>ились</w:t>
      </w:r>
      <w:r w:rsidRPr="00DA584D">
        <w:rPr>
          <w:rFonts w:ascii="Times New Roman" w:eastAsia="Times New Roman" w:hAnsi="Times New Roman" w:cs="Times New Roman"/>
          <w:color w:val="000000"/>
          <w:sz w:val="28"/>
          <w:szCs w:val="28"/>
          <w:shd w:val="clear" w:color="auto" w:fill="FFFFFF"/>
          <w:lang w:eastAsia="ru-RU"/>
        </w:rPr>
        <w:t xml:space="preserve"> он-лайн конференції для сімейних лікарів, </w:t>
      </w:r>
      <w:r w:rsidRPr="00A03A9F">
        <w:rPr>
          <w:rFonts w:ascii="Times New Roman" w:eastAsia="Times New Roman" w:hAnsi="Times New Roman" w:cs="Times New Roman"/>
          <w:color w:val="000000"/>
          <w:sz w:val="28"/>
          <w:szCs w:val="28"/>
          <w:shd w:val="clear" w:color="auto" w:fill="FFFFFF"/>
          <w:lang w:eastAsia="ru-RU"/>
        </w:rPr>
        <w:t>локальні конференції для лікарів та медичних сестер підприємства</w:t>
      </w:r>
      <w:r>
        <w:rPr>
          <w:rFonts w:ascii="Times New Roman" w:eastAsia="Times New Roman" w:hAnsi="Times New Roman" w:cs="Times New Roman"/>
          <w:color w:val="000000"/>
          <w:sz w:val="28"/>
          <w:szCs w:val="28"/>
          <w:shd w:val="clear" w:color="auto" w:fill="FFFFFF"/>
          <w:lang w:eastAsia="ru-RU"/>
        </w:rPr>
        <w:t>.</w:t>
      </w:r>
    </w:p>
    <w:p w:rsidR="00470EEC" w:rsidRDefault="00470EEC" w:rsidP="0026347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0F0A23">
        <w:rPr>
          <w:rFonts w:ascii="Times New Roman" w:eastAsia="Times New Roman" w:hAnsi="Times New Roman" w:cs="Times New Roman"/>
          <w:color w:val="000000"/>
          <w:sz w:val="28"/>
          <w:szCs w:val="28"/>
          <w:lang w:eastAsia="ru-RU"/>
        </w:rPr>
        <w:t xml:space="preserve">3. </w:t>
      </w:r>
      <w:r w:rsidRPr="000F0A23">
        <w:rPr>
          <w:rFonts w:ascii="Times New Roman" w:eastAsia="Times New Roman" w:hAnsi="Times New Roman" w:cs="Times New Roman"/>
          <w:bCs/>
          <w:color w:val="000000"/>
          <w:sz w:val="28"/>
          <w:szCs w:val="28"/>
        </w:rPr>
        <w:t>Лікарі первинної ланки</w:t>
      </w:r>
      <w:r w:rsidRPr="00FB4D0D">
        <w:rPr>
          <w:rFonts w:ascii="Times New Roman" w:eastAsia="Times New Roman" w:hAnsi="Times New Roman" w:cs="Times New Roman"/>
          <w:color w:val="000000"/>
          <w:sz w:val="28"/>
          <w:szCs w:val="28"/>
        </w:rPr>
        <w:t> </w:t>
      </w:r>
      <w:r w:rsidRPr="000F0A23">
        <w:rPr>
          <w:rFonts w:ascii="Times New Roman" w:hAnsi="Times New Roman" w:cs="Times New Roman"/>
          <w:sz w:val="28"/>
          <w:szCs w:val="28"/>
        </w:rPr>
        <w:t xml:space="preserve"> впродовж 2022 року </w:t>
      </w:r>
      <w:r>
        <w:rPr>
          <w:rFonts w:ascii="Times New Roman" w:hAnsi="Times New Roman" w:cs="Times New Roman"/>
          <w:sz w:val="28"/>
          <w:szCs w:val="28"/>
        </w:rPr>
        <w:t xml:space="preserve">надавали </w:t>
      </w:r>
      <w:r w:rsidRPr="000F0A23">
        <w:rPr>
          <w:rFonts w:ascii="Times New Roman" w:eastAsia="Times New Roman" w:hAnsi="Times New Roman" w:cs="Times New Roman"/>
          <w:color w:val="000000"/>
          <w:sz w:val="28"/>
          <w:szCs w:val="28"/>
        </w:rPr>
        <w:t xml:space="preserve">населенню громади  </w:t>
      </w:r>
      <w:r>
        <w:rPr>
          <w:rFonts w:ascii="Times New Roman" w:eastAsia="Times New Roman" w:hAnsi="Times New Roman" w:cs="Times New Roman"/>
          <w:color w:val="000000"/>
          <w:sz w:val="28"/>
          <w:szCs w:val="28"/>
        </w:rPr>
        <w:t xml:space="preserve">та  </w:t>
      </w:r>
      <w:proofErr w:type="spellStart"/>
      <w:r w:rsidRPr="000F0A23">
        <w:rPr>
          <w:rFonts w:ascii="Times New Roman" w:eastAsia="Times New Roman" w:hAnsi="Times New Roman" w:cs="Times New Roman"/>
          <w:color w:val="000000"/>
          <w:sz w:val="28"/>
          <w:szCs w:val="28"/>
        </w:rPr>
        <w:t>внутрішньопереміщеним</w:t>
      </w:r>
      <w:proofErr w:type="spellEnd"/>
      <w:r w:rsidRPr="000F0A23">
        <w:rPr>
          <w:rFonts w:ascii="Times New Roman" w:eastAsia="Times New Roman" w:hAnsi="Times New Roman" w:cs="Times New Roman"/>
          <w:color w:val="000000"/>
          <w:sz w:val="28"/>
          <w:szCs w:val="28"/>
        </w:rPr>
        <w:t xml:space="preserve"> особам</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медичні </w:t>
      </w:r>
      <w:r w:rsidRPr="00112163">
        <w:rPr>
          <w:rFonts w:ascii="Times New Roman" w:eastAsia="Times New Roman" w:hAnsi="Times New Roman" w:cs="Times New Roman"/>
          <w:color w:val="000000"/>
          <w:sz w:val="28"/>
          <w:szCs w:val="28"/>
          <w:lang w:eastAsia="ru-RU"/>
        </w:rPr>
        <w:t>послуг</w:t>
      </w:r>
      <w:r>
        <w:rPr>
          <w:rFonts w:ascii="Times New Roman" w:eastAsia="Times New Roman" w:hAnsi="Times New Roman" w:cs="Times New Roman"/>
          <w:color w:val="000000"/>
          <w:sz w:val="28"/>
          <w:szCs w:val="28"/>
          <w:lang w:eastAsia="ru-RU"/>
        </w:rPr>
        <w:t xml:space="preserve">и згідно вимог </w:t>
      </w:r>
      <w:r w:rsidRPr="00112163">
        <w:rPr>
          <w:rFonts w:ascii="Times New Roman" w:eastAsia="Times New Roman" w:hAnsi="Times New Roman" w:cs="Times New Roman"/>
          <w:color w:val="000000"/>
          <w:sz w:val="28"/>
          <w:szCs w:val="28"/>
          <w:lang w:eastAsia="ru-RU"/>
        </w:rPr>
        <w:t>наказ</w:t>
      </w:r>
      <w:r>
        <w:rPr>
          <w:rFonts w:ascii="Times New Roman" w:eastAsia="Times New Roman" w:hAnsi="Times New Roman" w:cs="Times New Roman"/>
          <w:color w:val="000000"/>
          <w:sz w:val="28"/>
          <w:szCs w:val="28"/>
          <w:lang w:eastAsia="ru-RU"/>
        </w:rPr>
        <w:t>у</w:t>
      </w:r>
      <w:r w:rsidRPr="00112163">
        <w:rPr>
          <w:rFonts w:ascii="Times New Roman" w:eastAsia="Times New Roman" w:hAnsi="Times New Roman" w:cs="Times New Roman"/>
          <w:color w:val="000000"/>
          <w:sz w:val="28"/>
          <w:szCs w:val="28"/>
          <w:lang w:eastAsia="ru-RU"/>
        </w:rPr>
        <w:t xml:space="preserve"> МОЗ України «Про затвердження Порядку надання первинної медичної допомоги»</w:t>
      </w:r>
      <w:r>
        <w:rPr>
          <w:rFonts w:ascii="Times New Roman" w:eastAsia="Times New Roman" w:hAnsi="Times New Roman" w:cs="Times New Roman"/>
          <w:color w:val="000000"/>
          <w:sz w:val="28"/>
          <w:szCs w:val="28"/>
          <w:lang w:eastAsia="ru-RU"/>
        </w:rPr>
        <w:t xml:space="preserve"> </w:t>
      </w:r>
      <w:r w:rsidRPr="00112163">
        <w:rPr>
          <w:rFonts w:ascii="Times New Roman" w:eastAsia="Times New Roman" w:hAnsi="Times New Roman" w:cs="Times New Roman"/>
          <w:color w:val="000000"/>
          <w:sz w:val="28"/>
          <w:szCs w:val="28"/>
          <w:lang w:eastAsia="ru-RU"/>
        </w:rPr>
        <w:t>від 19.03.2018 № 504 зі змінами</w:t>
      </w:r>
      <w:r>
        <w:rPr>
          <w:rFonts w:ascii="Times New Roman" w:eastAsia="Times New Roman" w:hAnsi="Times New Roman" w:cs="Times New Roman"/>
          <w:color w:val="000000"/>
          <w:sz w:val="28"/>
          <w:szCs w:val="28"/>
          <w:lang w:eastAsia="ru-RU"/>
        </w:rPr>
        <w:t>, внесеними згідно з наказами МОЗ України №2593 від 11.11.2020 року та №218 від 03.02.2022 року.</w:t>
      </w:r>
    </w:p>
    <w:p w:rsidR="00470EEC" w:rsidRPr="00263471" w:rsidRDefault="00470EEC" w:rsidP="0026347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hAnsi="Times New Roman" w:cs="Times New Roman"/>
          <w:color w:val="000000"/>
          <w:sz w:val="28"/>
          <w:szCs w:val="28"/>
        </w:rPr>
        <w:t>К</w:t>
      </w:r>
      <w:r w:rsidRPr="005E7B73">
        <w:rPr>
          <w:rFonts w:ascii="Times New Roman" w:hAnsi="Times New Roman" w:cs="Times New Roman"/>
          <w:color w:val="000000"/>
          <w:sz w:val="28"/>
          <w:szCs w:val="28"/>
        </w:rPr>
        <w:t xml:space="preserve">ількість  </w:t>
      </w:r>
      <w:r>
        <w:rPr>
          <w:rFonts w:ascii="Times New Roman" w:hAnsi="Times New Roman" w:cs="Times New Roman"/>
          <w:color w:val="000000"/>
          <w:sz w:val="28"/>
          <w:szCs w:val="28"/>
        </w:rPr>
        <w:t xml:space="preserve">укладених </w:t>
      </w:r>
      <w:r w:rsidRPr="005E7B73">
        <w:rPr>
          <w:rFonts w:ascii="Times New Roman" w:hAnsi="Times New Roman" w:cs="Times New Roman"/>
          <w:color w:val="000000"/>
          <w:sz w:val="28"/>
          <w:szCs w:val="28"/>
        </w:rPr>
        <w:t>декларації про вибір сімейного лікаря</w:t>
      </w:r>
      <w:r>
        <w:rPr>
          <w:rFonts w:ascii="Times New Roman" w:hAnsi="Times New Roman" w:cs="Times New Roman"/>
          <w:color w:val="000000"/>
          <w:sz w:val="28"/>
          <w:szCs w:val="28"/>
        </w:rPr>
        <w:t xml:space="preserve"> с</w:t>
      </w:r>
      <w:r w:rsidRPr="005E7B73">
        <w:rPr>
          <w:rFonts w:ascii="Times New Roman" w:hAnsi="Times New Roman" w:cs="Times New Roman"/>
          <w:color w:val="000000"/>
          <w:sz w:val="28"/>
          <w:szCs w:val="28"/>
        </w:rPr>
        <w:t xml:space="preserve">таном на </w:t>
      </w:r>
      <w:r>
        <w:rPr>
          <w:rFonts w:ascii="Times New Roman" w:hAnsi="Times New Roman" w:cs="Times New Roman"/>
          <w:color w:val="000000"/>
          <w:sz w:val="28"/>
          <w:szCs w:val="28"/>
        </w:rPr>
        <w:t xml:space="preserve">кінець </w:t>
      </w:r>
      <w:r w:rsidRPr="005E7B73">
        <w:rPr>
          <w:rFonts w:ascii="Times New Roman" w:hAnsi="Times New Roman" w:cs="Times New Roman"/>
          <w:color w:val="000000"/>
          <w:sz w:val="28"/>
          <w:szCs w:val="28"/>
        </w:rPr>
        <w:t>2022 року склала</w:t>
      </w:r>
      <w:r>
        <w:rPr>
          <w:rFonts w:ascii="Times New Roman" w:hAnsi="Times New Roman" w:cs="Times New Roman"/>
          <w:color w:val="000000"/>
          <w:sz w:val="28"/>
          <w:szCs w:val="28"/>
        </w:rPr>
        <w:t xml:space="preserve"> </w:t>
      </w:r>
      <w:r w:rsidRPr="00EC11C9">
        <w:rPr>
          <w:rFonts w:ascii="Times New Roman" w:hAnsi="Times New Roman" w:cs="Times New Roman"/>
          <w:b/>
          <w:color w:val="000000"/>
          <w:sz w:val="28"/>
          <w:szCs w:val="28"/>
        </w:rPr>
        <w:t>32</w:t>
      </w:r>
      <w:r>
        <w:rPr>
          <w:rFonts w:ascii="Times New Roman" w:hAnsi="Times New Roman" w:cs="Times New Roman"/>
          <w:b/>
          <w:color w:val="000000"/>
          <w:sz w:val="28"/>
          <w:szCs w:val="28"/>
        </w:rPr>
        <w:t> </w:t>
      </w:r>
      <w:r w:rsidRPr="00EC11C9">
        <w:rPr>
          <w:rFonts w:ascii="Times New Roman" w:hAnsi="Times New Roman" w:cs="Times New Roman"/>
          <w:b/>
          <w:color w:val="000000"/>
          <w:sz w:val="28"/>
          <w:szCs w:val="28"/>
        </w:rPr>
        <w:t>590</w:t>
      </w:r>
      <w:r>
        <w:rPr>
          <w:rFonts w:ascii="Times New Roman" w:hAnsi="Times New Roman" w:cs="Times New Roman"/>
          <w:b/>
          <w:color w:val="000000"/>
          <w:sz w:val="28"/>
          <w:szCs w:val="28"/>
        </w:rPr>
        <w:t xml:space="preserve">, або </w:t>
      </w:r>
      <w:r w:rsidRPr="00BA74A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7</w:t>
      </w:r>
      <w:r w:rsidRPr="00BA74A9">
        <w:rPr>
          <w:rFonts w:ascii="Times New Roman" w:eastAsia="Times New Roman" w:hAnsi="Times New Roman" w:cs="Times New Roman"/>
          <w:color w:val="000000"/>
          <w:sz w:val="28"/>
          <w:szCs w:val="28"/>
          <w:lang w:eastAsia="ru-RU"/>
        </w:rPr>
        <w:t>%</w:t>
      </w:r>
      <w:r w:rsidRPr="005E7B73">
        <w:rPr>
          <w:rFonts w:ascii="Times New Roman" w:eastAsia="Times New Roman" w:hAnsi="Times New Roman" w:cs="Times New Roman"/>
          <w:color w:val="000000"/>
          <w:sz w:val="28"/>
          <w:szCs w:val="28"/>
          <w:lang w:eastAsia="ru-RU"/>
        </w:rPr>
        <w:t xml:space="preserve"> від наявної кіл</w:t>
      </w:r>
      <w:r>
        <w:rPr>
          <w:rFonts w:ascii="Times New Roman" w:eastAsia="Times New Roman" w:hAnsi="Times New Roman" w:cs="Times New Roman"/>
          <w:color w:val="000000"/>
          <w:sz w:val="28"/>
          <w:szCs w:val="28"/>
          <w:lang w:eastAsia="ru-RU"/>
        </w:rPr>
        <w:t xml:space="preserve">ькості мешканців міста та </w:t>
      </w:r>
      <w:proofErr w:type="spellStart"/>
      <w:r>
        <w:rPr>
          <w:rFonts w:ascii="Times New Roman" w:eastAsia="Times New Roman" w:hAnsi="Times New Roman" w:cs="Times New Roman"/>
          <w:color w:val="000000"/>
          <w:sz w:val="28"/>
          <w:szCs w:val="28"/>
          <w:lang w:eastAsia="ru-RU"/>
        </w:rPr>
        <w:t>Шолоховського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старостинського</w:t>
      </w:r>
      <w:proofErr w:type="spellEnd"/>
      <w:r>
        <w:rPr>
          <w:rFonts w:ascii="Times New Roman" w:eastAsia="Times New Roman" w:hAnsi="Times New Roman" w:cs="Times New Roman"/>
          <w:color w:val="000000"/>
          <w:sz w:val="28"/>
          <w:szCs w:val="28"/>
          <w:lang w:eastAsia="ru-RU"/>
        </w:rPr>
        <w:t xml:space="preserve"> округу.</w:t>
      </w:r>
    </w:p>
    <w:p w:rsidR="00470EEC" w:rsidRPr="00C419A6" w:rsidRDefault="00470EEC" w:rsidP="00263471">
      <w:pPr>
        <w:shd w:val="clear" w:color="auto" w:fill="FFFFFF"/>
        <w:spacing w:after="0" w:line="240" w:lineRule="auto"/>
        <w:ind w:firstLine="567"/>
        <w:jc w:val="both"/>
        <w:textAlignment w:val="baseline"/>
        <w:rPr>
          <w:rFonts w:ascii="Times New Roman" w:hAnsi="Times New Roman" w:cs="Times New Roman"/>
          <w:sz w:val="28"/>
          <w:szCs w:val="28"/>
        </w:rPr>
      </w:pPr>
      <w:r w:rsidRPr="00C419A6">
        <w:rPr>
          <w:rFonts w:ascii="Times New Roman" w:hAnsi="Times New Roman" w:cs="Times New Roman"/>
          <w:sz w:val="28"/>
          <w:szCs w:val="28"/>
        </w:rPr>
        <w:lastRenderedPageBreak/>
        <w:t>4. Для зміцнення матеріально-технічної бази підприємства за рахунок коштів НСЗУ у 2022 році</w:t>
      </w:r>
      <w:r>
        <w:rPr>
          <w:rFonts w:ascii="Times New Roman" w:hAnsi="Times New Roman" w:cs="Times New Roman"/>
          <w:sz w:val="28"/>
          <w:szCs w:val="28"/>
        </w:rPr>
        <w:t xml:space="preserve"> </w:t>
      </w:r>
      <w:r w:rsidRPr="00C419A6">
        <w:rPr>
          <w:rFonts w:ascii="Times New Roman" w:hAnsi="Times New Roman" w:cs="Times New Roman"/>
          <w:sz w:val="28"/>
          <w:szCs w:val="28"/>
        </w:rPr>
        <w:t>здійснено закупівлю:</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cs="Times New Roman"/>
          <w:sz w:val="28"/>
          <w:szCs w:val="28"/>
          <w:lang w:val="uk-UA"/>
        </w:rPr>
        <w:t>медичне обладнання, забезпечено медичним устаткуванням, проведено оснащення Центру оргтехнікою та засобами зв’язку на суму</w:t>
      </w:r>
      <w:r w:rsidRPr="00C419A6">
        <w:rPr>
          <w:rFonts w:ascii="Times New Roman" w:hAnsi="Times New Roman" w:cs="Times New Roman"/>
          <w:b/>
          <w:sz w:val="28"/>
          <w:szCs w:val="28"/>
          <w:lang w:val="uk-UA"/>
        </w:rPr>
        <w:t>829,2 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cs="Times New Roman"/>
          <w:sz w:val="28"/>
          <w:szCs w:val="28"/>
          <w:lang w:val="uk-UA"/>
        </w:rPr>
        <w:t>амбулаторії забезпечено сучасними медичними та офісними меблями для лікарів ПМД та пацієнтів на суму</w:t>
      </w:r>
      <w:r w:rsidRPr="00C419A6">
        <w:rPr>
          <w:rFonts w:ascii="Times New Roman" w:hAnsi="Times New Roman" w:cs="Times New Roman"/>
          <w:b/>
          <w:sz w:val="28"/>
          <w:szCs w:val="28"/>
          <w:lang w:val="uk-UA"/>
        </w:rPr>
        <w:t>1672,0 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sz w:val="28"/>
          <w:szCs w:val="28"/>
          <w:lang w:val="uk-UA"/>
        </w:rPr>
        <w:t>для зміцнення автопарку Центру придбано легкові автомобілі «</w:t>
      </w:r>
      <w:proofErr w:type="spellStart"/>
      <w:r w:rsidRPr="00C419A6">
        <w:rPr>
          <w:rFonts w:ascii="Times New Roman" w:hAnsi="Times New Roman"/>
          <w:sz w:val="28"/>
          <w:szCs w:val="28"/>
          <w:lang w:val="uk-UA"/>
        </w:rPr>
        <w:t>DusterRenault</w:t>
      </w:r>
      <w:proofErr w:type="spellEnd"/>
      <w:r w:rsidRPr="00C419A6">
        <w:rPr>
          <w:rFonts w:ascii="Times New Roman" w:hAnsi="Times New Roman"/>
          <w:sz w:val="28"/>
          <w:szCs w:val="28"/>
          <w:lang w:val="uk-UA"/>
        </w:rPr>
        <w:t xml:space="preserve">» на суму </w:t>
      </w:r>
      <w:r w:rsidRPr="00C419A6">
        <w:rPr>
          <w:rFonts w:ascii="Times New Roman" w:hAnsi="Times New Roman"/>
          <w:b/>
          <w:sz w:val="28"/>
          <w:szCs w:val="28"/>
          <w:lang w:val="uk-UA"/>
        </w:rPr>
        <w:t>1745,6 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sz w:val="28"/>
          <w:szCs w:val="28"/>
          <w:lang w:val="uk-UA"/>
        </w:rPr>
        <w:t>закуплені лікарські засоби та  вироби  медичного призначення на суму</w:t>
      </w:r>
      <w:r w:rsidR="00263471">
        <w:rPr>
          <w:rFonts w:ascii="Times New Roman" w:hAnsi="Times New Roman"/>
          <w:sz w:val="28"/>
          <w:szCs w:val="28"/>
          <w:lang w:val="uk-UA"/>
        </w:rPr>
        <w:t xml:space="preserve"> </w:t>
      </w:r>
      <w:r w:rsidRPr="00C419A6">
        <w:rPr>
          <w:rFonts w:ascii="Times New Roman" w:hAnsi="Times New Roman"/>
          <w:b/>
          <w:sz w:val="28"/>
          <w:szCs w:val="28"/>
          <w:lang w:val="uk-UA"/>
        </w:rPr>
        <w:t>1125,1тис.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b/>
          <w:sz w:val="28"/>
          <w:szCs w:val="28"/>
          <w:lang w:val="uk-UA"/>
        </w:rPr>
      </w:pPr>
      <w:r w:rsidRPr="00C419A6">
        <w:rPr>
          <w:rFonts w:ascii="Times New Roman" w:hAnsi="Times New Roman"/>
          <w:sz w:val="28"/>
          <w:szCs w:val="28"/>
          <w:lang w:val="uk-UA"/>
        </w:rPr>
        <w:t xml:space="preserve">придбано засобів індивідуального захисту і дезінфекційних засобів на суму </w:t>
      </w:r>
      <w:r w:rsidRPr="00C419A6">
        <w:rPr>
          <w:rFonts w:ascii="Times New Roman" w:hAnsi="Times New Roman"/>
          <w:b/>
          <w:sz w:val="28"/>
          <w:szCs w:val="28"/>
          <w:lang w:val="uk-UA"/>
        </w:rPr>
        <w:t>725,4 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cs="Times New Roman"/>
          <w:sz w:val="28"/>
          <w:szCs w:val="28"/>
          <w:lang w:val="uk-UA"/>
        </w:rPr>
        <w:t xml:space="preserve">для поточного ремонту амбулаторій ЗПСМ закуплені господарчі та будівельні матеріали на суму </w:t>
      </w:r>
      <w:r w:rsidRPr="00C419A6">
        <w:rPr>
          <w:rFonts w:ascii="Times New Roman" w:hAnsi="Times New Roman" w:cs="Times New Roman"/>
          <w:b/>
          <w:sz w:val="28"/>
          <w:szCs w:val="28"/>
          <w:lang w:val="uk-UA"/>
        </w:rPr>
        <w:t>243,3 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cs="Times New Roman"/>
          <w:sz w:val="28"/>
          <w:szCs w:val="28"/>
          <w:lang w:val="uk-UA"/>
        </w:rPr>
        <w:t xml:space="preserve">з метою покращення умов праці медичних працівників та перебування хворих у амбулаторіях </w:t>
      </w:r>
      <w:r w:rsidRPr="00C419A6">
        <w:rPr>
          <w:rFonts w:ascii="Times New Roman" w:hAnsi="Times New Roman"/>
          <w:sz w:val="28"/>
          <w:szCs w:val="28"/>
          <w:lang w:val="uk-UA"/>
        </w:rPr>
        <w:t xml:space="preserve">придбано та встановлено кондиціонери і жалюзі на суму </w:t>
      </w:r>
      <w:r w:rsidRPr="00C419A6">
        <w:rPr>
          <w:rFonts w:ascii="Times New Roman" w:hAnsi="Times New Roman"/>
          <w:b/>
          <w:sz w:val="28"/>
          <w:szCs w:val="28"/>
          <w:lang w:val="uk-UA"/>
        </w:rPr>
        <w:t>238,5 тис. грн.</w:t>
      </w:r>
    </w:p>
    <w:p w:rsidR="00470EEC" w:rsidRPr="00C419A6" w:rsidRDefault="00470EEC" w:rsidP="00470EEC">
      <w:pPr>
        <w:pStyle w:val="a3"/>
        <w:numPr>
          <w:ilvl w:val="0"/>
          <w:numId w:val="8"/>
        </w:numPr>
        <w:shd w:val="clear" w:color="auto" w:fill="FFFFFF"/>
        <w:spacing w:after="0" w:line="240" w:lineRule="auto"/>
        <w:jc w:val="both"/>
        <w:rPr>
          <w:rFonts w:ascii="Times New Roman" w:hAnsi="Times New Roman" w:cs="Times New Roman"/>
          <w:sz w:val="28"/>
          <w:szCs w:val="28"/>
          <w:lang w:val="uk-UA"/>
        </w:rPr>
      </w:pPr>
      <w:r w:rsidRPr="00C419A6">
        <w:rPr>
          <w:rFonts w:ascii="Times New Roman" w:hAnsi="Times New Roman" w:cs="Times New Roman"/>
          <w:sz w:val="28"/>
          <w:szCs w:val="28"/>
          <w:lang w:val="uk-UA"/>
        </w:rPr>
        <w:t>проведено ремонтно-будівельні  роботи:</w:t>
      </w:r>
    </w:p>
    <w:p w:rsidR="00470EEC" w:rsidRPr="00C419A6" w:rsidRDefault="00470EEC" w:rsidP="00470EEC">
      <w:pPr>
        <w:pStyle w:val="a3"/>
        <w:numPr>
          <w:ilvl w:val="0"/>
          <w:numId w:val="9"/>
        </w:numPr>
        <w:spacing w:after="0" w:line="240" w:lineRule="auto"/>
        <w:jc w:val="both"/>
        <w:rPr>
          <w:rFonts w:ascii="Times New Roman" w:hAnsi="Times New Roman"/>
          <w:sz w:val="28"/>
          <w:szCs w:val="28"/>
          <w:lang w:val="uk-UA"/>
        </w:rPr>
      </w:pPr>
      <w:r w:rsidRPr="00C419A6">
        <w:rPr>
          <w:rFonts w:ascii="Times New Roman" w:hAnsi="Times New Roman"/>
          <w:sz w:val="28"/>
          <w:szCs w:val="28"/>
          <w:lang w:val="uk-UA"/>
        </w:rPr>
        <w:t xml:space="preserve">монтаж та налагодження охоронної сигналізації на об’єктах по вул. Медичній,19 на суму </w:t>
      </w:r>
      <w:r w:rsidRPr="00C419A6">
        <w:rPr>
          <w:rFonts w:ascii="Times New Roman" w:hAnsi="Times New Roman"/>
          <w:b/>
          <w:sz w:val="28"/>
          <w:szCs w:val="28"/>
          <w:lang w:val="uk-UA"/>
        </w:rPr>
        <w:t>19,5 тис. грн.</w:t>
      </w:r>
    </w:p>
    <w:p w:rsidR="00470EEC" w:rsidRPr="00C419A6" w:rsidRDefault="00470EEC" w:rsidP="00470EEC">
      <w:pPr>
        <w:pStyle w:val="a3"/>
        <w:numPr>
          <w:ilvl w:val="0"/>
          <w:numId w:val="9"/>
        </w:numPr>
        <w:spacing w:line="240" w:lineRule="auto"/>
        <w:jc w:val="both"/>
        <w:rPr>
          <w:rFonts w:ascii="Times New Roman" w:hAnsi="Times New Roman"/>
          <w:sz w:val="28"/>
          <w:szCs w:val="28"/>
          <w:lang w:val="uk-UA"/>
        </w:rPr>
      </w:pPr>
      <w:r w:rsidRPr="00C419A6">
        <w:rPr>
          <w:rFonts w:ascii="Times New Roman" w:hAnsi="Times New Roman"/>
          <w:sz w:val="28"/>
          <w:szCs w:val="28"/>
          <w:lang w:val="uk-UA"/>
        </w:rPr>
        <w:t xml:space="preserve">монтаж системи протипожежного захисту в будівлі амбулаторії ЗПСМ  №5 на суму </w:t>
      </w:r>
      <w:r w:rsidRPr="00C419A6">
        <w:rPr>
          <w:rFonts w:ascii="Times New Roman" w:hAnsi="Times New Roman"/>
          <w:b/>
          <w:sz w:val="28"/>
          <w:szCs w:val="28"/>
          <w:lang w:val="uk-UA"/>
        </w:rPr>
        <w:t>775,860 тис. грн.</w:t>
      </w:r>
      <w:r w:rsidRPr="00C419A6">
        <w:rPr>
          <w:rFonts w:ascii="Times New Roman" w:hAnsi="Times New Roman"/>
          <w:sz w:val="28"/>
          <w:szCs w:val="28"/>
          <w:lang w:val="uk-UA"/>
        </w:rPr>
        <w:t xml:space="preserve"> та виготовлення ПКД на капітальний ремонт 1 поверху амбулаторії ЗПСМ № 4 на суму </w:t>
      </w:r>
      <w:r w:rsidRPr="00C419A6">
        <w:rPr>
          <w:rFonts w:ascii="Times New Roman" w:hAnsi="Times New Roman"/>
          <w:b/>
          <w:sz w:val="28"/>
          <w:szCs w:val="28"/>
          <w:lang w:val="uk-UA"/>
        </w:rPr>
        <w:t>463,6 тис. грн.</w:t>
      </w:r>
    </w:p>
    <w:p w:rsidR="00470EEC" w:rsidRPr="00C419A6" w:rsidRDefault="00470EEC" w:rsidP="00470EEC">
      <w:pPr>
        <w:pStyle w:val="a3"/>
        <w:numPr>
          <w:ilvl w:val="0"/>
          <w:numId w:val="9"/>
        </w:numPr>
        <w:spacing w:line="240" w:lineRule="auto"/>
        <w:jc w:val="both"/>
        <w:rPr>
          <w:rFonts w:ascii="Times New Roman" w:hAnsi="Times New Roman"/>
          <w:sz w:val="28"/>
          <w:szCs w:val="28"/>
          <w:lang w:val="uk-UA"/>
        </w:rPr>
      </w:pPr>
      <w:r w:rsidRPr="00C419A6">
        <w:rPr>
          <w:rFonts w:ascii="Times New Roman" w:hAnsi="Times New Roman"/>
          <w:sz w:val="28"/>
          <w:szCs w:val="28"/>
          <w:lang w:val="uk-UA"/>
        </w:rPr>
        <w:t>виготовлення ПКД «Реконструкція системи електропостачання зі встановленням резервного джерела живлення в АЗПСМ №1, 4, 6»на суму</w:t>
      </w:r>
      <w:r w:rsidR="00263471">
        <w:rPr>
          <w:rFonts w:ascii="Times New Roman" w:hAnsi="Times New Roman"/>
          <w:sz w:val="28"/>
          <w:szCs w:val="28"/>
          <w:lang w:val="uk-UA"/>
        </w:rPr>
        <w:t xml:space="preserve"> </w:t>
      </w:r>
      <w:r w:rsidRPr="00C419A6">
        <w:rPr>
          <w:rFonts w:ascii="Times New Roman" w:hAnsi="Times New Roman"/>
          <w:b/>
          <w:sz w:val="28"/>
          <w:szCs w:val="28"/>
          <w:lang w:val="uk-UA"/>
        </w:rPr>
        <w:t>149,7тис. грн.</w:t>
      </w:r>
    </w:p>
    <w:p w:rsidR="00470EEC" w:rsidRPr="00C419A6" w:rsidRDefault="00470EEC" w:rsidP="00470EEC">
      <w:pPr>
        <w:pStyle w:val="a3"/>
        <w:numPr>
          <w:ilvl w:val="0"/>
          <w:numId w:val="9"/>
        </w:numPr>
        <w:spacing w:line="240" w:lineRule="auto"/>
        <w:jc w:val="both"/>
        <w:rPr>
          <w:rFonts w:ascii="Times New Roman" w:hAnsi="Times New Roman"/>
          <w:sz w:val="28"/>
          <w:szCs w:val="28"/>
          <w:lang w:val="uk-UA"/>
        </w:rPr>
      </w:pPr>
      <w:r w:rsidRPr="00C419A6">
        <w:rPr>
          <w:rFonts w:ascii="Times New Roman" w:hAnsi="Times New Roman"/>
          <w:sz w:val="28"/>
          <w:szCs w:val="28"/>
          <w:lang w:val="uk-UA"/>
        </w:rPr>
        <w:t xml:space="preserve">прочищення мережі систем вентиляції повітря на суму </w:t>
      </w:r>
      <w:r w:rsidRPr="00C419A6">
        <w:rPr>
          <w:rFonts w:ascii="Times New Roman" w:hAnsi="Times New Roman"/>
          <w:b/>
          <w:sz w:val="28"/>
          <w:szCs w:val="28"/>
          <w:lang w:val="uk-UA"/>
        </w:rPr>
        <w:t>8,0 тис. грн.</w:t>
      </w:r>
    </w:p>
    <w:p w:rsidR="00470EEC" w:rsidRPr="00470EEC" w:rsidRDefault="00470EEC" w:rsidP="00470EEC">
      <w:pPr>
        <w:pStyle w:val="a3"/>
        <w:numPr>
          <w:ilvl w:val="0"/>
          <w:numId w:val="9"/>
        </w:numPr>
        <w:spacing w:line="240" w:lineRule="auto"/>
        <w:jc w:val="both"/>
        <w:rPr>
          <w:rFonts w:ascii="Times New Roman" w:hAnsi="Times New Roman"/>
          <w:sz w:val="28"/>
          <w:szCs w:val="28"/>
          <w:lang w:val="uk-UA"/>
        </w:rPr>
      </w:pPr>
      <w:r w:rsidRPr="00C419A6">
        <w:rPr>
          <w:rFonts w:ascii="Times New Roman" w:hAnsi="Times New Roman"/>
          <w:sz w:val="28"/>
          <w:szCs w:val="28"/>
          <w:lang w:val="uk-UA"/>
        </w:rPr>
        <w:t xml:space="preserve">поточний ремонт покрівлі АЗПСМ № 4 на суму </w:t>
      </w:r>
      <w:r w:rsidRPr="00C419A6">
        <w:rPr>
          <w:rFonts w:ascii="Times New Roman" w:hAnsi="Times New Roman"/>
          <w:b/>
          <w:sz w:val="28"/>
          <w:szCs w:val="28"/>
          <w:lang w:val="uk-UA"/>
        </w:rPr>
        <w:t>194,5 тис. грн.</w:t>
      </w:r>
    </w:p>
    <w:p w:rsidR="00470EEC" w:rsidRPr="00366C92" w:rsidRDefault="00470EEC" w:rsidP="00263471">
      <w:pPr>
        <w:shd w:val="clear" w:color="auto" w:fill="FFFFFF"/>
        <w:spacing w:after="0" w:line="240" w:lineRule="auto"/>
        <w:ind w:firstLine="567"/>
        <w:jc w:val="both"/>
        <w:rPr>
          <w:rFonts w:ascii="Times New Roman" w:hAnsi="Times New Roman" w:cs="Times New Roman"/>
          <w:color w:val="323232"/>
          <w:sz w:val="28"/>
          <w:szCs w:val="28"/>
        </w:rPr>
      </w:pPr>
      <w:r w:rsidRPr="00366C92">
        <w:rPr>
          <w:rFonts w:ascii="Times New Roman" w:eastAsia="Calibri" w:hAnsi="Times New Roman" w:cs="Times New Roman"/>
          <w:color w:val="323232"/>
          <w:sz w:val="28"/>
          <w:szCs w:val="28"/>
        </w:rPr>
        <w:t>У Покрові реалізовано проект з покращення умов надання первинної медичної допомоги в амбулаторіях загальної практики  сімейної медицини</w:t>
      </w:r>
      <w:r w:rsidRPr="00366C92">
        <w:rPr>
          <w:rFonts w:ascii="Times New Roman" w:hAnsi="Times New Roman" w:cs="Times New Roman"/>
          <w:color w:val="323232"/>
          <w:sz w:val="28"/>
          <w:szCs w:val="28"/>
        </w:rPr>
        <w:t>.</w:t>
      </w:r>
      <w:r>
        <w:rPr>
          <w:rFonts w:ascii="Times New Roman" w:hAnsi="Times New Roman" w:cs="Times New Roman"/>
          <w:color w:val="323232"/>
          <w:sz w:val="28"/>
          <w:szCs w:val="28"/>
        </w:rPr>
        <w:t xml:space="preserve"> </w:t>
      </w:r>
      <w:r w:rsidRPr="00627999">
        <w:rPr>
          <w:rFonts w:ascii="Times New Roman" w:eastAsia="Times New Roman" w:hAnsi="Times New Roman" w:cs="Times New Roman"/>
          <w:iCs/>
          <w:color w:val="212529"/>
          <w:sz w:val="28"/>
          <w:szCs w:val="28"/>
          <w:lang w:eastAsia="ru-RU"/>
        </w:rPr>
        <w:t>Модернізацію</w:t>
      </w:r>
      <w:r>
        <w:rPr>
          <w:rFonts w:ascii="Times New Roman" w:eastAsia="Times New Roman" w:hAnsi="Times New Roman" w:cs="Times New Roman"/>
          <w:iCs/>
          <w:color w:val="212529"/>
          <w:sz w:val="28"/>
          <w:szCs w:val="28"/>
          <w:lang w:eastAsia="ru-RU"/>
        </w:rPr>
        <w:t xml:space="preserve"> 2-х</w:t>
      </w:r>
      <w:r w:rsidRPr="00627999">
        <w:rPr>
          <w:rFonts w:ascii="Times New Roman" w:eastAsia="Times New Roman" w:hAnsi="Times New Roman" w:cs="Times New Roman"/>
          <w:iCs/>
          <w:color w:val="212529"/>
          <w:sz w:val="28"/>
          <w:szCs w:val="28"/>
          <w:lang w:eastAsia="ru-RU"/>
        </w:rPr>
        <w:t xml:space="preserve">амбулаторій проведено </w:t>
      </w:r>
      <w:r w:rsidRPr="00366C92">
        <w:rPr>
          <w:rFonts w:ascii="Times New Roman" w:eastAsia="Times New Roman" w:hAnsi="Times New Roman" w:cs="Times New Roman"/>
          <w:iCs/>
          <w:color w:val="212529"/>
          <w:sz w:val="28"/>
          <w:szCs w:val="28"/>
          <w:lang w:eastAsia="ru-RU"/>
        </w:rPr>
        <w:t>в</w:t>
      </w:r>
      <w:r w:rsidRPr="00627999">
        <w:rPr>
          <w:rFonts w:ascii="Times New Roman" w:eastAsia="Times New Roman" w:hAnsi="Times New Roman" w:cs="Times New Roman"/>
          <w:iCs/>
          <w:color w:val="212529"/>
          <w:sz w:val="28"/>
          <w:szCs w:val="28"/>
          <w:lang w:eastAsia="ru-RU"/>
        </w:rPr>
        <w:t xml:space="preserve"> рамках </w:t>
      </w:r>
      <w:proofErr w:type="spellStart"/>
      <w:r w:rsidRPr="00627999">
        <w:rPr>
          <w:rFonts w:ascii="Times New Roman" w:eastAsia="Times New Roman" w:hAnsi="Times New Roman" w:cs="Times New Roman"/>
          <w:iCs/>
          <w:color w:val="212529"/>
          <w:sz w:val="28"/>
          <w:szCs w:val="28"/>
          <w:lang w:eastAsia="ru-RU"/>
        </w:rPr>
        <w:t>проєкту</w:t>
      </w:r>
      <w:proofErr w:type="spellEnd"/>
      <w:r w:rsidRPr="00627999">
        <w:rPr>
          <w:rFonts w:ascii="Times New Roman" w:eastAsia="Times New Roman" w:hAnsi="Times New Roman" w:cs="Times New Roman"/>
          <w:iCs/>
          <w:color w:val="212529"/>
          <w:sz w:val="28"/>
          <w:szCs w:val="28"/>
          <w:lang w:eastAsia="ru-RU"/>
        </w:rPr>
        <w:t xml:space="preserve"> «Сприяння</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розвитку</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соціальної</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інфраструктури. Поліпшення</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первинної</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сільської</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 xml:space="preserve">медицини. УФСІ </w:t>
      </w:r>
      <w:r w:rsidRPr="00366C92">
        <w:rPr>
          <w:rFonts w:ascii="Times New Roman" w:eastAsia="Times New Roman" w:hAnsi="Times New Roman" w:cs="Times New Roman"/>
          <w:iCs/>
          <w:color w:val="212529"/>
          <w:sz w:val="28"/>
          <w:szCs w:val="28"/>
          <w:lang w:eastAsia="ru-RU"/>
        </w:rPr>
        <w:t>VII</w:t>
      </w:r>
      <w:r w:rsidRPr="00627999">
        <w:rPr>
          <w:rFonts w:ascii="Times New Roman" w:eastAsia="Times New Roman" w:hAnsi="Times New Roman" w:cs="Times New Roman"/>
          <w:iCs/>
          <w:color w:val="212529"/>
          <w:sz w:val="28"/>
          <w:szCs w:val="28"/>
          <w:lang w:eastAsia="ru-RU"/>
        </w:rPr>
        <w:t>», який</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фінансується Урядом Німеччини через Німецьку</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кредитну</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установу для розвитку (</w:t>
      </w:r>
      <w:proofErr w:type="spellStart"/>
      <w:r w:rsidRPr="00366C92">
        <w:rPr>
          <w:rFonts w:ascii="Times New Roman" w:eastAsia="Times New Roman" w:hAnsi="Times New Roman" w:cs="Times New Roman"/>
          <w:iCs/>
          <w:color w:val="212529"/>
          <w:sz w:val="28"/>
          <w:szCs w:val="28"/>
          <w:lang w:eastAsia="ru-RU"/>
        </w:rPr>
        <w:t>KfW</w:t>
      </w:r>
      <w:proofErr w:type="spellEnd"/>
      <w:r w:rsidRPr="00627999">
        <w:rPr>
          <w:rFonts w:ascii="Times New Roman" w:eastAsia="Times New Roman" w:hAnsi="Times New Roman" w:cs="Times New Roman"/>
          <w:iCs/>
          <w:color w:val="212529"/>
          <w:sz w:val="28"/>
          <w:szCs w:val="28"/>
          <w:lang w:eastAsia="ru-RU"/>
        </w:rPr>
        <w:t>) та виконується</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Українським фондом соціальних</w:t>
      </w:r>
      <w:r>
        <w:rPr>
          <w:rFonts w:ascii="Times New Roman" w:eastAsia="Times New Roman" w:hAnsi="Times New Roman" w:cs="Times New Roman"/>
          <w:iCs/>
          <w:color w:val="212529"/>
          <w:sz w:val="28"/>
          <w:szCs w:val="28"/>
          <w:lang w:eastAsia="ru-RU"/>
        </w:rPr>
        <w:t xml:space="preserve"> </w:t>
      </w:r>
      <w:r w:rsidRPr="00627999">
        <w:rPr>
          <w:rFonts w:ascii="Times New Roman" w:eastAsia="Times New Roman" w:hAnsi="Times New Roman" w:cs="Times New Roman"/>
          <w:iCs/>
          <w:color w:val="212529"/>
          <w:sz w:val="28"/>
          <w:szCs w:val="28"/>
          <w:lang w:eastAsia="ru-RU"/>
        </w:rPr>
        <w:t>інвестицій.</w:t>
      </w:r>
    </w:p>
    <w:p w:rsidR="00470EEC" w:rsidRPr="00627999" w:rsidRDefault="00470EEC" w:rsidP="00263471">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366C92">
        <w:rPr>
          <w:rFonts w:ascii="Times New Roman" w:eastAsia="Times New Roman" w:hAnsi="Times New Roman" w:cs="Times New Roman"/>
          <w:color w:val="212529"/>
          <w:sz w:val="28"/>
          <w:szCs w:val="28"/>
          <w:lang w:eastAsia="ru-RU"/>
        </w:rPr>
        <w:t xml:space="preserve">У ході капітального ремонту приміщень амбулаторії № 4 було проведено заміни дверей, мережі водопостачання, водовідведення, системи опалення, освітлювального та електричного обладнання,  системи вентиляції, здійсненні  внутрішні  роботи та проведено встановлення сантехніки. </w:t>
      </w:r>
      <w:r w:rsidRPr="00627999">
        <w:rPr>
          <w:rFonts w:ascii="Times New Roman" w:eastAsia="Times New Roman" w:hAnsi="Times New Roman" w:cs="Times New Roman"/>
          <w:color w:val="212529"/>
          <w:sz w:val="28"/>
          <w:szCs w:val="28"/>
          <w:lang w:eastAsia="ru-RU"/>
        </w:rPr>
        <w:t>Загальна</w:t>
      </w:r>
      <w:r>
        <w:rPr>
          <w:rFonts w:ascii="Times New Roman" w:eastAsia="Times New Roman" w:hAnsi="Times New Roman" w:cs="Times New Roman"/>
          <w:color w:val="212529"/>
          <w:sz w:val="28"/>
          <w:szCs w:val="28"/>
          <w:lang w:eastAsia="ru-RU"/>
        </w:rPr>
        <w:t xml:space="preserve"> </w:t>
      </w:r>
      <w:r w:rsidRPr="00627999">
        <w:rPr>
          <w:rFonts w:ascii="Times New Roman" w:eastAsia="Times New Roman" w:hAnsi="Times New Roman" w:cs="Times New Roman"/>
          <w:color w:val="212529"/>
          <w:sz w:val="28"/>
          <w:szCs w:val="28"/>
          <w:lang w:eastAsia="ru-RU"/>
        </w:rPr>
        <w:t>вартість</w:t>
      </w:r>
      <w:r>
        <w:rPr>
          <w:rFonts w:ascii="Times New Roman" w:eastAsia="Times New Roman" w:hAnsi="Times New Roman" w:cs="Times New Roman"/>
          <w:color w:val="212529"/>
          <w:sz w:val="28"/>
          <w:szCs w:val="28"/>
          <w:lang w:eastAsia="ru-RU"/>
        </w:rPr>
        <w:t xml:space="preserve"> </w:t>
      </w:r>
      <w:r w:rsidRPr="00627999">
        <w:rPr>
          <w:rFonts w:ascii="Times New Roman" w:eastAsia="Times New Roman" w:hAnsi="Times New Roman" w:cs="Times New Roman"/>
          <w:color w:val="212529"/>
          <w:sz w:val="28"/>
          <w:szCs w:val="28"/>
          <w:lang w:eastAsia="ru-RU"/>
        </w:rPr>
        <w:t>будівельних</w:t>
      </w:r>
      <w:r>
        <w:rPr>
          <w:rFonts w:ascii="Times New Roman" w:eastAsia="Times New Roman" w:hAnsi="Times New Roman" w:cs="Times New Roman"/>
          <w:color w:val="212529"/>
          <w:sz w:val="28"/>
          <w:szCs w:val="28"/>
          <w:lang w:eastAsia="ru-RU"/>
        </w:rPr>
        <w:t xml:space="preserve"> </w:t>
      </w:r>
      <w:r w:rsidRPr="00627999">
        <w:rPr>
          <w:rFonts w:ascii="Times New Roman" w:eastAsia="Times New Roman" w:hAnsi="Times New Roman" w:cs="Times New Roman"/>
          <w:color w:val="212529"/>
          <w:sz w:val="28"/>
          <w:szCs w:val="28"/>
          <w:lang w:eastAsia="ru-RU"/>
        </w:rPr>
        <w:t>робіт та супутніх</w:t>
      </w:r>
      <w:r>
        <w:rPr>
          <w:rFonts w:ascii="Times New Roman" w:eastAsia="Times New Roman" w:hAnsi="Times New Roman" w:cs="Times New Roman"/>
          <w:color w:val="212529"/>
          <w:sz w:val="28"/>
          <w:szCs w:val="28"/>
          <w:lang w:eastAsia="ru-RU"/>
        </w:rPr>
        <w:t xml:space="preserve"> </w:t>
      </w:r>
      <w:r w:rsidRPr="00627999">
        <w:rPr>
          <w:rFonts w:ascii="Times New Roman" w:eastAsia="Times New Roman" w:hAnsi="Times New Roman" w:cs="Times New Roman"/>
          <w:color w:val="212529"/>
          <w:sz w:val="28"/>
          <w:szCs w:val="28"/>
          <w:lang w:eastAsia="ru-RU"/>
        </w:rPr>
        <w:t>витрат</w:t>
      </w:r>
      <w:r>
        <w:rPr>
          <w:rFonts w:ascii="Times New Roman" w:eastAsia="Times New Roman" w:hAnsi="Times New Roman" w:cs="Times New Roman"/>
          <w:color w:val="212529"/>
          <w:sz w:val="28"/>
          <w:szCs w:val="28"/>
          <w:lang w:eastAsia="ru-RU"/>
        </w:rPr>
        <w:t xml:space="preserve"> </w:t>
      </w:r>
      <w:r w:rsidRPr="00627999">
        <w:rPr>
          <w:rFonts w:ascii="Times New Roman" w:eastAsia="Times New Roman" w:hAnsi="Times New Roman" w:cs="Times New Roman"/>
          <w:color w:val="212529"/>
          <w:sz w:val="28"/>
          <w:szCs w:val="28"/>
          <w:lang w:eastAsia="ru-RU"/>
        </w:rPr>
        <w:t>склала</w:t>
      </w:r>
      <w:r>
        <w:rPr>
          <w:rFonts w:ascii="Times New Roman" w:eastAsia="Times New Roman" w:hAnsi="Times New Roman" w:cs="Times New Roman"/>
          <w:color w:val="212529"/>
          <w:sz w:val="28"/>
          <w:szCs w:val="28"/>
          <w:lang w:eastAsia="ru-RU"/>
        </w:rPr>
        <w:t xml:space="preserve"> </w:t>
      </w:r>
      <w:r w:rsidRPr="00627999">
        <w:rPr>
          <w:rFonts w:ascii="Times New Roman" w:eastAsia="Times New Roman" w:hAnsi="Times New Roman" w:cs="Times New Roman"/>
          <w:b/>
          <w:color w:val="212529"/>
          <w:sz w:val="28"/>
          <w:szCs w:val="28"/>
          <w:lang w:eastAsia="ru-RU"/>
        </w:rPr>
        <w:t>79</w:t>
      </w:r>
      <w:r w:rsidRPr="00366C92">
        <w:rPr>
          <w:rFonts w:ascii="Times New Roman" w:eastAsia="Times New Roman" w:hAnsi="Times New Roman" w:cs="Times New Roman"/>
          <w:b/>
          <w:color w:val="212529"/>
          <w:sz w:val="28"/>
          <w:szCs w:val="28"/>
          <w:lang w:eastAsia="ru-RU"/>
        </w:rPr>
        <w:t>31,5 тис.</w:t>
      </w:r>
      <w:r w:rsidRPr="00627999">
        <w:rPr>
          <w:rFonts w:ascii="Times New Roman" w:eastAsia="Times New Roman" w:hAnsi="Times New Roman" w:cs="Times New Roman"/>
          <w:b/>
          <w:color w:val="212529"/>
          <w:sz w:val="28"/>
          <w:szCs w:val="28"/>
          <w:lang w:eastAsia="ru-RU"/>
        </w:rPr>
        <w:t xml:space="preserve"> грн.</w:t>
      </w:r>
    </w:p>
    <w:p w:rsidR="00470EEC" w:rsidRPr="00470EEC" w:rsidRDefault="00470EEC" w:rsidP="00263471">
      <w:pPr>
        <w:pStyle w:val="3"/>
        <w:spacing w:after="0" w:line="240" w:lineRule="auto"/>
        <w:ind w:right="15" w:firstLine="567"/>
        <w:jc w:val="both"/>
        <w:rPr>
          <w:rFonts w:ascii="Times New Roman" w:hAnsi="Times New Roman" w:cs="Times New Roman"/>
          <w:b/>
          <w:iCs/>
          <w:color w:val="222222"/>
          <w:sz w:val="28"/>
          <w:szCs w:val="28"/>
          <w:shd w:val="clear" w:color="auto" w:fill="FFFFFF"/>
        </w:rPr>
      </w:pPr>
      <w:r w:rsidRPr="00470EEC">
        <w:rPr>
          <w:rFonts w:ascii="Times New Roman" w:hAnsi="Times New Roman" w:cs="Times New Roman"/>
          <w:color w:val="212529"/>
          <w:sz w:val="28"/>
          <w:szCs w:val="28"/>
        </w:rPr>
        <w:t xml:space="preserve">Задля оновлення амбулаторії ЗПСМ № 5 замінено двері на металопластикові, проведено заміну мережі водопостачання та водовідведення, системи опалення, освітлювального та електричного обладнання, капітально відремонтовано внутрішні приміщення, встановлено сантехніку,  виконано ремонт системи вентиляції, утеплено зовнішні стіни будівлі, влаштовано вхідну </w:t>
      </w:r>
      <w:r w:rsidRPr="00470EEC">
        <w:rPr>
          <w:rFonts w:ascii="Times New Roman" w:hAnsi="Times New Roman" w:cs="Times New Roman"/>
          <w:color w:val="212529"/>
          <w:sz w:val="28"/>
          <w:szCs w:val="28"/>
        </w:rPr>
        <w:lastRenderedPageBreak/>
        <w:t xml:space="preserve">групу та пандус. </w:t>
      </w:r>
      <w:r w:rsidRPr="00470EEC">
        <w:rPr>
          <w:rFonts w:ascii="Times New Roman" w:hAnsi="Times New Roman" w:cs="Times New Roman"/>
          <w:color w:val="1B1D1F"/>
          <w:sz w:val="28"/>
          <w:szCs w:val="28"/>
        </w:rPr>
        <w:t xml:space="preserve">При проведенні ремонту повністю враховані потреби людей з інвалідністю. </w:t>
      </w:r>
      <w:r w:rsidRPr="00470EEC">
        <w:rPr>
          <w:rFonts w:ascii="Times New Roman" w:hAnsi="Times New Roman" w:cs="Times New Roman"/>
          <w:color w:val="333333"/>
          <w:sz w:val="28"/>
          <w:szCs w:val="28"/>
        </w:rPr>
        <w:t xml:space="preserve">Яскравих вражень та особливого затишку додає ігровий куток на другому поверсі амбулаторії. </w:t>
      </w:r>
      <w:r w:rsidRPr="00470EEC">
        <w:rPr>
          <w:rFonts w:ascii="Times New Roman" w:hAnsi="Times New Roman" w:cs="Times New Roman"/>
          <w:color w:val="212529"/>
          <w:sz w:val="28"/>
          <w:szCs w:val="28"/>
        </w:rPr>
        <w:t xml:space="preserve">Загальна вартість будівельних робіт та супутніх витрат склала </w:t>
      </w:r>
      <w:r w:rsidRPr="00470EEC">
        <w:rPr>
          <w:rFonts w:ascii="Times New Roman" w:hAnsi="Times New Roman" w:cs="Times New Roman"/>
          <w:b/>
          <w:color w:val="212529"/>
          <w:sz w:val="28"/>
          <w:szCs w:val="28"/>
        </w:rPr>
        <w:t>10 581,3 тис. грн.</w:t>
      </w:r>
    </w:p>
    <w:p w:rsidR="00470EEC" w:rsidRPr="00366C92" w:rsidRDefault="00470EEC" w:rsidP="00263471">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366C92">
        <w:rPr>
          <w:rFonts w:ascii="Times New Roman" w:eastAsia="Times New Roman" w:hAnsi="Times New Roman" w:cs="Times New Roman"/>
          <w:color w:val="212529"/>
          <w:sz w:val="28"/>
          <w:szCs w:val="28"/>
          <w:lang w:eastAsia="ru-RU"/>
        </w:rPr>
        <w:t xml:space="preserve">Крім того, з метою покращення надання медичних послуг для амбулаторій за період 2020-2022 року було закуплено автоматичний гематологічний аналізатор, монітор пацієнта, 12-канальний кардіограф, тонометри, </w:t>
      </w:r>
      <w:proofErr w:type="spellStart"/>
      <w:r w:rsidRPr="00366C92">
        <w:rPr>
          <w:rFonts w:ascii="Times New Roman" w:eastAsia="Times New Roman" w:hAnsi="Times New Roman" w:cs="Times New Roman"/>
          <w:color w:val="212529"/>
          <w:sz w:val="28"/>
          <w:szCs w:val="28"/>
          <w:lang w:eastAsia="ru-RU"/>
        </w:rPr>
        <w:t>глюкометри</w:t>
      </w:r>
      <w:proofErr w:type="spellEnd"/>
      <w:r w:rsidRPr="00366C92">
        <w:rPr>
          <w:rFonts w:ascii="Times New Roman" w:eastAsia="Times New Roman" w:hAnsi="Times New Roman" w:cs="Times New Roman"/>
          <w:color w:val="212529"/>
          <w:sz w:val="28"/>
          <w:szCs w:val="28"/>
          <w:lang w:eastAsia="ru-RU"/>
        </w:rPr>
        <w:t xml:space="preserve">, </w:t>
      </w:r>
      <w:proofErr w:type="spellStart"/>
      <w:r w:rsidRPr="00366C92">
        <w:rPr>
          <w:rFonts w:ascii="Times New Roman" w:eastAsia="Times New Roman" w:hAnsi="Times New Roman" w:cs="Times New Roman"/>
          <w:color w:val="212529"/>
          <w:sz w:val="28"/>
          <w:szCs w:val="28"/>
          <w:lang w:eastAsia="ru-RU"/>
        </w:rPr>
        <w:t>пульсоксиметри</w:t>
      </w:r>
      <w:proofErr w:type="spellEnd"/>
      <w:r w:rsidRPr="00366C92">
        <w:rPr>
          <w:rFonts w:ascii="Times New Roman" w:eastAsia="Times New Roman" w:hAnsi="Times New Roman" w:cs="Times New Roman"/>
          <w:color w:val="212529"/>
          <w:sz w:val="28"/>
          <w:szCs w:val="28"/>
          <w:lang w:eastAsia="ru-RU"/>
        </w:rPr>
        <w:t>, інфрачервоні термометри, різноманітні швидкі тести та засоби індивідуального захисту.</w:t>
      </w:r>
    </w:p>
    <w:p w:rsidR="00470EEC" w:rsidRPr="00470EEC" w:rsidRDefault="00470EEC" w:rsidP="00263471">
      <w:pPr>
        <w:pStyle w:val="3"/>
        <w:spacing w:after="0" w:line="240" w:lineRule="auto"/>
        <w:ind w:right="15" w:firstLine="567"/>
        <w:jc w:val="both"/>
        <w:rPr>
          <w:rFonts w:ascii="Times New Roman" w:hAnsi="Times New Roman" w:cs="Times New Roman"/>
          <w:iCs/>
          <w:color w:val="222222"/>
          <w:sz w:val="28"/>
          <w:szCs w:val="28"/>
          <w:shd w:val="clear" w:color="auto" w:fill="FFFFFF"/>
        </w:rPr>
      </w:pPr>
      <w:r w:rsidRPr="00470EEC">
        <w:rPr>
          <w:rFonts w:ascii="Times New Roman" w:hAnsi="Times New Roman" w:cs="Times New Roman"/>
          <w:color w:val="222222"/>
          <w:sz w:val="28"/>
          <w:szCs w:val="28"/>
          <w:shd w:val="clear" w:color="auto" w:fill="FFFFFF"/>
        </w:rPr>
        <w:t xml:space="preserve">Внесок громади в реалізацію </w:t>
      </w:r>
      <w:proofErr w:type="spellStart"/>
      <w:r w:rsidRPr="00470EEC">
        <w:rPr>
          <w:rFonts w:ascii="Times New Roman" w:hAnsi="Times New Roman" w:cs="Times New Roman"/>
          <w:color w:val="222222"/>
          <w:sz w:val="28"/>
          <w:szCs w:val="28"/>
          <w:shd w:val="clear" w:color="auto" w:fill="FFFFFF"/>
        </w:rPr>
        <w:t>проєкта</w:t>
      </w:r>
      <w:proofErr w:type="spellEnd"/>
      <w:r w:rsidRPr="00470EEC">
        <w:rPr>
          <w:rFonts w:ascii="Times New Roman" w:hAnsi="Times New Roman" w:cs="Times New Roman"/>
          <w:color w:val="222222"/>
          <w:sz w:val="28"/>
          <w:szCs w:val="28"/>
          <w:shd w:val="clear" w:color="auto" w:fill="FFFFFF"/>
        </w:rPr>
        <w:t xml:space="preserve">: забезпечення амбулаторій на час проведення ремонтно-будівельних робіт електричною енергією, теплом та водою, </w:t>
      </w:r>
      <w:r w:rsidRPr="00470EEC">
        <w:rPr>
          <w:rFonts w:ascii="Times New Roman" w:hAnsi="Times New Roman" w:cs="Times New Roman"/>
          <w:iCs/>
          <w:color w:val="222222"/>
          <w:sz w:val="28"/>
          <w:szCs w:val="28"/>
          <w:shd w:val="clear" w:color="auto" w:fill="FFFFFF"/>
        </w:rPr>
        <w:t>проведено ремонт фасаду будівлі амбулаторії ЗПСМ №4,  проведено заміну труб дощового водовідведення амбулаторії ЗПСМ №5, виконано заміну зовнішньої мережі теплопостачання на суму</w:t>
      </w:r>
      <w:r w:rsidR="00263471">
        <w:rPr>
          <w:rFonts w:ascii="Times New Roman" w:hAnsi="Times New Roman" w:cs="Times New Roman"/>
          <w:iCs/>
          <w:color w:val="222222"/>
          <w:sz w:val="28"/>
          <w:szCs w:val="28"/>
          <w:shd w:val="clear" w:color="auto" w:fill="FFFFFF"/>
        </w:rPr>
        <w:t xml:space="preserve"> </w:t>
      </w:r>
      <w:r w:rsidRPr="00470EEC">
        <w:rPr>
          <w:rFonts w:ascii="Times New Roman" w:hAnsi="Times New Roman" w:cs="Times New Roman"/>
          <w:b/>
          <w:iCs/>
          <w:color w:val="222222"/>
          <w:sz w:val="28"/>
          <w:szCs w:val="28"/>
          <w:shd w:val="clear" w:color="auto" w:fill="FFFFFF"/>
        </w:rPr>
        <w:t>725,352 тис. грн.</w:t>
      </w:r>
    </w:p>
    <w:p w:rsidR="00470EEC" w:rsidRPr="00263471" w:rsidRDefault="00470EEC" w:rsidP="00263471">
      <w:pPr>
        <w:pStyle w:val="a6"/>
        <w:shd w:val="clear" w:color="auto" w:fill="FFFFFF"/>
        <w:spacing w:before="0" w:beforeAutospacing="0" w:after="0" w:line="240" w:lineRule="auto"/>
        <w:ind w:firstLine="348"/>
        <w:jc w:val="both"/>
        <w:rPr>
          <w:b/>
          <w:color w:val="1B1D1F"/>
          <w:sz w:val="28"/>
          <w:szCs w:val="28"/>
          <w:shd w:val="clear" w:color="auto" w:fill="FFFFFF"/>
          <w:lang w:val="uk-UA"/>
        </w:rPr>
      </w:pPr>
      <w:r w:rsidRPr="00ED70DF">
        <w:rPr>
          <w:bCs/>
          <w:iCs/>
          <w:color w:val="212529"/>
          <w:sz w:val="28"/>
          <w:szCs w:val="28"/>
          <w:lang w:val="uk-UA"/>
        </w:rPr>
        <w:t xml:space="preserve">5 грудня 2022 року відбулося урочисте відкриття двох модернізованих за грантові кошти Уряду Німеччини амбулаторій. </w:t>
      </w:r>
      <w:r w:rsidRPr="00ED70DF">
        <w:rPr>
          <w:color w:val="212529"/>
          <w:sz w:val="28"/>
          <w:szCs w:val="28"/>
          <w:lang w:val="uk-UA"/>
        </w:rPr>
        <w:t>Лікарі та медичні сестри</w:t>
      </w:r>
      <w:r>
        <w:rPr>
          <w:color w:val="212529"/>
          <w:sz w:val="28"/>
          <w:szCs w:val="28"/>
          <w:lang w:val="uk-UA"/>
        </w:rPr>
        <w:t xml:space="preserve"> </w:t>
      </w:r>
      <w:r w:rsidRPr="00ED70DF">
        <w:rPr>
          <w:color w:val="212529"/>
          <w:sz w:val="28"/>
          <w:szCs w:val="28"/>
          <w:lang w:val="uk-UA"/>
        </w:rPr>
        <w:t>тепер ма</w:t>
      </w:r>
      <w:r>
        <w:rPr>
          <w:color w:val="212529"/>
          <w:sz w:val="28"/>
          <w:szCs w:val="28"/>
          <w:lang w:val="uk-UA"/>
        </w:rPr>
        <w:t>ють</w:t>
      </w:r>
      <w:r w:rsidRPr="00ED70DF">
        <w:rPr>
          <w:color w:val="212529"/>
          <w:sz w:val="28"/>
          <w:szCs w:val="28"/>
          <w:lang w:val="uk-UA"/>
        </w:rPr>
        <w:t xml:space="preserve"> змогу надавати послуги пацієнтам </w:t>
      </w:r>
      <w:r w:rsidRPr="00294540">
        <w:rPr>
          <w:color w:val="212529"/>
          <w:sz w:val="28"/>
          <w:szCs w:val="28"/>
          <w:lang w:val="uk-UA"/>
        </w:rPr>
        <w:t>у комфортних умовах</w:t>
      </w:r>
      <w:r>
        <w:rPr>
          <w:color w:val="212529"/>
          <w:sz w:val="28"/>
          <w:szCs w:val="28"/>
          <w:lang w:val="uk-UA"/>
        </w:rPr>
        <w:t xml:space="preserve">, а пацієнти </w:t>
      </w:r>
      <w:r w:rsidRPr="00294540">
        <w:rPr>
          <w:color w:val="1B1D1F"/>
          <w:sz w:val="28"/>
          <w:szCs w:val="28"/>
          <w:shd w:val="clear" w:color="auto" w:fill="FFFFFF"/>
          <w:lang w:val="uk-UA"/>
        </w:rPr>
        <w:t>перебувати в сучасних амбулаторіях сімейної медицини з</w:t>
      </w:r>
      <w:r>
        <w:rPr>
          <w:color w:val="1B1D1F"/>
          <w:sz w:val="28"/>
          <w:szCs w:val="28"/>
          <w:shd w:val="clear" w:color="auto" w:fill="FFFFFF"/>
          <w:lang w:val="uk-UA"/>
        </w:rPr>
        <w:t xml:space="preserve"> </w:t>
      </w:r>
      <w:r w:rsidRPr="00294540">
        <w:rPr>
          <w:sz w:val="28"/>
          <w:szCs w:val="28"/>
          <w:shd w:val="clear" w:color="auto" w:fill="FFFFFF"/>
          <w:lang w:val="uk-UA"/>
        </w:rPr>
        <w:t>простор</w:t>
      </w:r>
      <w:r>
        <w:rPr>
          <w:sz w:val="28"/>
          <w:szCs w:val="28"/>
          <w:shd w:val="clear" w:color="auto" w:fill="FFFFFF"/>
          <w:lang w:val="uk-UA"/>
        </w:rPr>
        <w:t xml:space="preserve">ими </w:t>
      </w:r>
      <w:r w:rsidRPr="00294540">
        <w:rPr>
          <w:sz w:val="28"/>
          <w:szCs w:val="28"/>
          <w:shd w:val="clear" w:color="auto" w:fill="FFFFFF"/>
          <w:lang w:val="uk-UA"/>
        </w:rPr>
        <w:t>світлими приміщеннями, з</w:t>
      </w:r>
      <w:r w:rsidRPr="00294540">
        <w:rPr>
          <w:color w:val="1B1D1F"/>
          <w:sz w:val="28"/>
          <w:szCs w:val="28"/>
          <w:lang w:val="uk-UA"/>
        </w:rPr>
        <w:t xml:space="preserve"> новими</w:t>
      </w:r>
      <w:r>
        <w:rPr>
          <w:color w:val="1B1D1F"/>
          <w:sz w:val="28"/>
          <w:szCs w:val="28"/>
          <w:lang w:val="uk-UA"/>
        </w:rPr>
        <w:t>,</w:t>
      </w:r>
      <w:r w:rsidRPr="00294540">
        <w:rPr>
          <w:color w:val="1B1D1F"/>
          <w:sz w:val="28"/>
          <w:szCs w:val="28"/>
          <w:lang w:val="uk-UA"/>
        </w:rPr>
        <w:t xml:space="preserve"> зручними офісними</w:t>
      </w:r>
      <w:r>
        <w:rPr>
          <w:color w:val="1B1D1F"/>
          <w:sz w:val="28"/>
          <w:szCs w:val="28"/>
          <w:lang w:val="uk-UA"/>
        </w:rPr>
        <w:t xml:space="preserve"> та</w:t>
      </w:r>
      <w:r w:rsidRPr="00294540">
        <w:rPr>
          <w:color w:val="1B1D1F"/>
          <w:sz w:val="28"/>
          <w:szCs w:val="28"/>
          <w:lang w:val="uk-UA"/>
        </w:rPr>
        <w:t xml:space="preserve"> медичними меблями й медичним устаткуванням</w:t>
      </w:r>
      <w:r w:rsidRPr="00294540">
        <w:rPr>
          <w:color w:val="1B1D1F"/>
          <w:sz w:val="28"/>
          <w:szCs w:val="28"/>
          <w:shd w:val="clear" w:color="auto" w:fill="FFFFFF"/>
          <w:lang w:val="uk-UA"/>
        </w:rPr>
        <w:t>.</w:t>
      </w:r>
    </w:p>
    <w:p w:rsidR="00470EEC" w:rsidRPr="00470EEC" w:rsidRDefault="00470EEC" w:rsidP="00263471">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5.</w:t>
      </w:r>
      <w:r w:rsidRPr="0016434A">
        <w:rPr>
          <w:rFonts w:ascii="Times New Roman" w:hAnsi="Times New Roman" w:cs="Times New Roman"/>
          <w:color w:val="333333"/>
          <w:sz w:val="28"/>
          <w:szCs w:val="28"/>
          <w:shd w:val="clear" w:color="auto" w:fill="FFFFFF"/>
        </w:rPr>
        <w:t>В умовах</w:t>
      </w:r>
      <w:r>
        <w:rPr>
          <w:rFonts w:ascii="Times New Roman" w:hAnsi="Times New Roman" w:cs="Times New Roman"/>
          <w:color w:val="333333"/>
          <w:sz w:val="28"/>
          <w:szCs w:val="28"/>
          <w:shd w:val="clear" w:color="auto" w:fill="FFFFFF"/>
        </w:rPr>
        <w:t xml:space="preserve"> </w:t>
      </w:r>
      <w:r w:rsidRPr="0016434A">
        <w:rPr>
          <w:rFonts w:ascii="Times New Roman" w:hAnsi="Times New Roman" w:cs="Times New Roman"/>
          <w:color w:val="333333"/>
          <w:sz w:val="28"/>
          <w:szCs w:val="28"/>
          <w:shd w:val="clear" w:color="auto" w:fill="FFFFFF"/>
        </w:rPr>
        <w:t xml:space="preserve">війни, </w:t>
      </w:r>
      <w:r>
        <w:rPr>
          <w:rFonts w:ascii="Times New Roman" w:hAnsi="Times New Roman" w:cs="Times New Roman"/>
          <w:color w:val="000000"/>
          <w:sz w:val="28"/>
          <w:szCs w:val="28"/>
          <w:shd w:val="clear" w:color="auto" w:fill="FFFFFF"/>
        </w:rPr>
        <w:t xml:space="preserve">незважаючи на </w:t>
      </w:r>
      <w:r w:rsidRPr="0016434A">
        <w:rPr>
          <w:rFonts w:ascii="Times New Roman" w:hAnsi="Times New Roman" w:cs="Times New Roman"/>
          <w:color w:val="000000"/>
          <w:sz w:val="28"/>
          <w:szCs w:val="28"/>
          <w:shd w:val="clear" w:color="auto" w:fill="FFFFFF"/>
        </w:rPr>
        <w:t xml:space="preserve">складне </w:t>
      </w:r>
      <w:r>
        <w:rPr>
          <w:rFonts w:ascii="Times New Roman" w:hAnsi="Times New Roman" w:cs="Times New Roman"/>
          <w:color w:val="000000"/>
          <w:sz w:val="28"/>
          <w:szCs w:val="28"/>
          <w:shd w:val="clear" w:color="auto" w:fill="FFFFFF"/>
        </w:rPr>
        <w:t xml:space="preserve">фінансове </w:t>
      </w:r>
      <w:r w:rsidRPr="0016434A">
        <w:rPr>
          <w:rFonts w:ascii="Times New Roman" w:hAnsi="Times New Roman" w:cs="Times New Roman"/>
          <w:color w:val="000000"/>
          <w:sz w:val="28"/>
          <w:szCs w:val="28"/>
          <w:shd w:val="clear" w:color="auto" w:fill="FFFFFF"/>
        </w:rPr>
        <w:t>становище </w:t>
      </w:r>
      <w:r>
        <w:rPr>
          <w:rFonts w:ascii="Times New Roman" w:eastAsia="Calibri" w:hAnsi="Times New Roman" w:cs="Times New Roman"/>
          <w:sz w:val="28"/>
          <w:szCs w:val="28"/>
        </w:rPr>
        <w:t>у</w:t>
      </w:r>
      <w:r w:rsidRPr="0016434A">
        <w:rPr>
          <w:rFonts w:ascii="Times New Roman" w:eastAsia="Calibri" w:hAnsi="Times New Roman" w:cs="Times New Roman"/>
          <w:sz w:val="28"/>
          <w:szCs w:val="28"/>
        </w:rPr>
        <w:t xml:space="preserve"> 2022 році по міській Програмі «Здоров’я </w:t>
      </w:r>
      <w:proofErr w:type="spellStart"/>
      <w:r w:rsidRPr="0016434A">
        <w:rPr>
          <w:rFonts w:ascii="Times New Roman" w:eastAsia="Calibri" w:hAnsi="Times New Roman" w:cs="Times New Roman"/>
          <w:sz w:val="28"/>
          <w:szCs w:val="28"/>
        </w:rPr>
        <w:t>Покровчан</w:t>
      </w:r>
      <w:proofErr w:type="spellEnd"/>
      <w:r w:rsidRPr="0016434A">
        <w:rPr>
          <w:rFonts w:ascii="Times New Roman" w:eastAsia="Calibri" w:hAnsi="Times New Roman" w:cs="Times New Roman"/>
          <w:sz w:val="28"/>
          <w:szCs w:val="28"/>
        </w:rPr>
        <w:t xml:space="preserve"> на період до 2023 року»</w:t>
      </w:r>
      <w:r>
        <w:rPr>
          <w:rFonts w:ascii="Times New Roman" w:eastAsia="Calibri" w:hAnsi="Times New Roman" w:cs="Times New Roman"/>
          <w:sz w:val="28"/>
          <w:szCs w:val="28"/>
        </w:rPr>
        <w:t xml:space="preserve"> за кошти міського  бюджету здійснені заходи </w:t>
      </w:r>
      <w:r w:rsidRPr="000075E1">
        <w:rPr>
          <w:rFonts w:ascii="Times New Roman" w:hAnsi="Times New Roman" w:cs="Times New Roman"/>
          <w:sz w:val="28"/>
          <w:szCs w:val="28"/>
        </w:rPr>
        <w:t xml:space="preserve">на суму  </w:t>
      </w:r>
      <w:r w:rsidRPr="000075E1">
        <w:rPr>
          <w:rFonts w:ascii="Times New Roman" w:hAnsi="Times New Roman" w:cs="Times New Roman"/>
          <w:b/>
          <w:sz w:val="28"/>
          <w:szCs w:val="28"/>
        </w:rPr>
        <w:t>2 233,004 тис. грн.</w:t>
      </w:r>
      <w:r>
        <w:rPr>
          <w:rFonts w:ascii="Times New Roman" w:hAnsi="Times New Roman" w:cs="Times New Roman"/>
          <w:b/>
          <w:sz w:val="28"/>
          <w:szCs w:val="28"/>
        </w:rPr>
        <w:t xml:space="preserve">, </w:t>
      </w:r>
      <w:r w:rsidRPr="00E428A0">
        <w:rPr>
          <w:rFonts w:ascii="Times New Roman" w:hAnsi="Times New Roman" w:cs="Times New Roman"/>
          <w:sz w:val="28"/>
          <w:szCs w:val="28"/>
        </w:rPr>
        <w:t>в тому числі</w:t>
      </w:r>
      <w:r>
        <w:rPr>
          <w:rFonts w:ascii="Times New Roman" w:hAnsi="Times New Roman" w:cs="Times New Roman"/>
          <w:sz w:val="28"/>
          <w:szCs w:val="28"/>
        </w:rPr>
        <w:t>:</w:t>
      </w:r>
    </w:p>
    <w:p w:rsidR="00470EEC" w:rsidRPr="00207AF8" w:rsidRDefault="00470EEC" w:rsidP="00470EEC">
      <w:pPr>
        <w:pStyle w:val="a3"/>
        <w:numPr>
          <w:ilvl w:val="0"/>
          <w:numId w:val="10"/>
        </w:numPr>
        <w:spacing w:line="240" w:lineRule="auto"/>
        <w:jc w:val="both"/>
        <w:rPr>
          <w:rFonts w:ascii="Times New Roman" w:eastAsia="Calibri" w:hAnsi="Times New Roman" w:cs="Times New Roman"/>
          <w:sz w:val="28"/>
          <w:szCs w:val="28"/>
          <w:lang w:val="uk-UA"/>
        </w:rPr>
      </w:pPr>
      <w:r w:rsidRPr="00207AF8">
        <w:rPr>
          <w:rFonts w:ascii="Times New Roman" w:eastAsia="Calibri" w:hAnsi="Times New Roman" w:cs="Times New Roman"/>
          <w:sz w:val="28"/>
          <w:szCs w:val="28"/>
          <w:lang w:val="uk-UA"/>
        </w:rPr>
        <w:t xml:space="preserve">для запобігання поширенню </w:t>
      </w:r>
      <w:proofErr w:type="spellStart"/>
      <w:r w:rsidRPr="00207AF8">
        <w:rPr>
          <w:rFonts w:ascii="Times New Roman" w:eastAsia="Calibri" w:hAnsi="Times New Roman" w:cs="Times New Roman"/>
          <w:sz w:val="28"/>
          <w:szCs w:val="28"/>
          <w:lang w:val="uk-UA"/>
        </w:rPr>
        <w:t>коронавірусної</w:t>
      </w:r>
      <w:proofErr w:type="spellEnd"/>
      <w:r w:rsidRPr="00207AF8">
        <w:rPr>
          <w:rFonts w:ascii="Times New Roman" w:eastAsia="Calibri" w:hAnsi="Times New Roman" w:cs="Times New Roman"/>
          <w:sz w:val="28"/>
          <w:szCs w:val="28"/>
          <w:lang w:val="uk-UA"/>
        </w:rPr>
        <w:t xml:space="preserve"> хвороби та захисту населення від інфекційних хвороб, придбано  необхідні  засоби індивідуального захисту, стерильні засоби, вироби медичного призначення, розхідні матеріали, дезінфекційні  засоби</w:t>
      </w:r>
      <w:r>
        <w:rPr>
          <w:rFonts w:ascii="Times New Roman" w:eastAsia="Calibri" w:hAnsi="Times New Roman" w:cs="Times New Roman"/>
          <w:sz w:val="28"/>
          <w:szCs w:val="28"/>
          <w:lang w:val="uk-UA"/>
        </w:rPr>
        <w:t xml:space="preserve"> на суму </w:t>
      </w:r>
      <w:r w:rsidRPr="000E1DDE">
        <w:rPr>
          <w:rFonts w:ascii="Times New Roman" w:eastAsia="Calibri" w:hAnsi="Times New Roman" w:cs="Times New Roman"/>
          <w:b/>
          <w:sz w:val="28"/>
          <w:szCs w:val="28"/>
          <w:lang w:val="uk-UA"/>
        </w:rPr>
        <w:t>338, 279 тис. грн.</w:t>
      </w:r>
    </w:p>
    <w:p w:rsidR="00470EEC" w:rsidRPr="00207AF8" w:rsidRDefault="00470EEC" w:rsidP="00470EEC">
      <w:pPr>
        <w:pStyle w:val="a3"/>
        <w:numPr>
          <w:ilvl w:val="0"/>
          <w:numId w:val="10"/>
        </w:numPr>
        <w:spacing w:line="240" w:lineRule="auto"/>
        <w:jc w:val="both"/>
        <w:rPr>
          <w:rFonts w:ascii="Times New Roman" w:eastAsia="Calibri" w:hAnsi="Times New Roman" w:cs="Times New Roman"/>
          <w:sz w:val="28"/>
          <w:szCs w:val="28"/>
          <w:lang w:val="uk-UA"/>
        </w:rPr>
      </w:pPr>
      <w:r w:rsidRPr="00207AF8">
        <w:rPr>
          <w:rFonts w:ascii="Times New Roman" w:eastAsia="Calibri" w:hAnsi="Times New Roman" w:cs="Times New Roman"/>
          <w:sz w:val="28"/>
          <w:szCs w:val="28"/>
          <w:lang w:val="uk-UA"/>
        </w:rPr>
        <w:t>для проведення туберкулінових проб придбано туберкулін та розхідн</w:t>
      </w:r>
      <w:r>
        <w:rPr>
          <w:rFonts w:ascii="Times New Roman" w:eastAsia="Calibri" w:hAnsi="Times New Roman" w:cs="Times New Roman"/>
          <w:sz w:val="28"/>
          <w:szCs w:val="28"/>
          <w:lang w:val="uk-UA"/>
        </w:rPr>
        <w:t>і</w:t>
      </w:r>
      <w:r w:rsidRPr="00207AF8">
        <w:rPr>
          <w:rFonts w:ascii="Times New Roman" w:eastAsia="Calibri" w:hAnsi="Times New Roman" w:cs="Times New Roman"/>
          <w:sz w:val="28"/>
          <w:szCs w:val="28"/>
          <w:lang w:val="uk-UA"/>
        </w:rPr>
        <w:t xml:space="preserve"> матеріал</w:t>
      </w:r>
      <w:r>
        <w:rPr>
          <w:rFonts w:ascii="Times New Roman" w:eastAsia="Calibri" w:hAnsi="Times New Roman" w:cs="Times New Roman"/>
          <w:sz w:val="28"/>
          <w:szCs w:val="28"/>
          <w:lang w:val="uk-UA"/>
        </w:rPr>
        <w:t xml:space="preserve">и на суму </w:t>
      </w:r>
      <w:r w:rsidRPr="000E1DDE">
        <w:rPr>
          <w:rFonts w:ascii="Times New Roman" w:eastAsia="Calibri" w:hAnsi="Times New Roman" w:cs="Times New Roman"/>
          <w:b/>
          <w:sz w:val="28"/>
          <w:szCs w:val="28"/>
          <w:lang w:val="uk-UA"/>
        </w:rPr>
        <w:t>245,489 тис. грн.</w:t>
      </w:r>
    </w:p>
    <w:p w:rsidR="00470EEC" w:rsidRPr="00207AF8" w:rsidRDefault="00470EEC" w:rsidP="00470EEC">
      <w:pPr>
        <w:pStyle w:val="a3"/>
        <w:numPr>
          <w:ilvl w:val="0"/>
          <w:numId w:val="10"/>
        </w:numPr>
        <w:spacing w:line="240" w:lineRule="auto"/>
        <w:jc w:val="both"/>
        <w:rPr>
          <w:rFonts w:ascii="Times New Roman" w:eastAsia="Calibri" w:hAnsi="Times New Roman" w:cs="Times New Roman"/>
          <w:sz w:val="28"/>
          <w:szCs w:val="28"/>
          <w:lang w:val="uk-UA"/>
        </w:rPr>
      </w:pPr>
      <w:r w:rsidRPr="00207AF8">
        <w:rPr>
          <w:rFonts w:ascii="Times New Roman" w:eastAsia="Calibri" w:hAnsi="Times New Roman" w:cs="Times New Roman"/>
          <w:sz w:val="28"/>
          <w:szCs w:val="28"/>
          <w:lang w:val="uk-UA"/>
        </w:rPr>
        <w:t xml:space="preserve">для безкоштовного годування новонароджених дітей від ВІЛ-інфікованих матерів </w:t>
      </w:r>
      <w:r>
        <w:rPr>
          <w:rFonts w:ascii="Times New Roman" w:eastAsia="Calibri" w:hAnsi="Times New Roman" w:cs="Times New Roman"/>
          <w:sz w:val="28"/>
          <w:szCs w:val="28"/>
          <w:lang w:val="uk-UA"/>
        </w:rPr>
        <w:t>закуплено</w:t>
      </w:r>
      <w:r w:rsidRPr="00207AF8">
        <w:rPr>
          <w:rFonts w:ascii="Times New Roman" w:eastAsia="Calibri" w:hAnsi="Times New Roman" w:cs="Times New Roman"/>
          <w:sz w:val="28"/>
          <w:szCs w:val="28"/>
          <w:lang w:val="uk-UA"/>
        </w:rPr>
        <w:t xml:space="preserve"> молочн</w:t>
      </w:r>
      <w:r>
        <w:rPr>
          <w:rFonts w:ascii="Times New Roman" w:eastAsia="Calibri" w:hAnsi="Times New Roman" w:cs="Times New Roman"/>
          <w:sz w:val="28"/>
          <w:szCs w:val="28"/>
          <w:lang w:val="uk-UA"/>
        </w:rPr>
        <w:t xml:space="preserve">і </w:t>
      </w:r>
      <w:r w:rsidRPr="00207AF8">
        <w:rPr>
          <w:rFonts w:ascii="Times New Roman" w:eastAsia="Calibri" w:hAnsi="Times New Roman" w:cs="Times New Roman"/>
          <w:sz w:val="28"/>
          <w:szCs w:val="28"/>
          <w:lang w:val="uk-UA"/>
        </w:rPr>
        <w:t>суміш</w:t>
      </w:r>
      <w:r>
        <w:rPr>
          <w:rFonts w:ascii="Times New Roman" w:eastAsia="Calibri" w:hAnsi="Times New Roman" w:cs="Times New Roman"/>
          <w:sz w:val="28"/>
          <w:szCs w:val="28"/>
          <w:lang w:val="uk-UA"/>
        </w:rPr>
        <w:t xml:space="preserve">і на суму </w:t>
      </w:r>
      <w:r w:rsidRPr="000E1DDE">
        <w:rPr>
          <w:rFonts w:ascii="Times New Roman" w:eastAsia="Calibri" w:hAnsi="Times New Roman" w:cs="Times New Roman"/>
          <w:b/>
          <w:sz w:val="28"/>
          <w:szCs w:val="28"/>
          <w:lang w:val="uk-UA"/>
        </w:rPr>
        <w:t>42,705 тис. грн.</w:t>
      </w:r>
    </w:p>
    <w:p w:rsidR="00470EEC" w:rsidRPr="00207AF8" w:rsidRDefault="00470EEC" w:rsidP="00470EEC">
      <w:pPr>
        <w:pStyle w:val="a3"/>
        <w:numPr>
          <w:ilvl w:val="0"/>
          <w:numId w:val="10"/>
        </w:numPr>
        <w:spacing w:line="240" w:lineRule="auto"/>
        <w:jc w:val="both"/>
        <w:rPr>
          <w:rFonts w:ascii="Times New Roman" w:eastAsia="Calibri" w:hAnsi="Times New Roman" w:cs="Times New Roman"/>
          <w:sz w:val="28"/>
          <w:szCs w:val="28"/>
          <w:lang w:val="uk-UA"/>
        </w:rPr>
      </w:pPr>
      <w:r w:rsidRPr="00207AF8">
        <w:rPr>
          <w:rFonts w:ascii="Times New Roman" w:eastAsia="Calibri" w:hAnsi="Times New Roman" w:cs="Times New Roman"/>
          <w:sz w:val="28"/>
          <w:szCs w:val="28"/>
          <w:lang w:val="uk-UA"/>
        </w:rPr>
        <w:t xml:space="preserve">придбано лікувальне харчування  для хворих на </w:t>
      </w:r>
      <w:proofErr w:type="spellStart"/>
      <w:r w:rsidRPr="00207AF8">
        <w:rPr>
          <w:rFonts w:ascii="Times New Roman" w:eastAsia="Calibri" w:hAnsi="Times New Roman" w:cs="Times New Roman"/>
          <w:sz w:val="28"/>
          <w:szCs w:val="28"/>
          <w:lang w:val="uk-UA"/>
        </w:rPr>
        <w:t>фенілкетонурію</w:t>
      </w:r>
      <w:proofErr w:type="spellEnd"/>
      <w:r>
        <w:rPr>
          <w:rFonts w:ascii="Times New Roman" w:eastAsia="Calibri" w:hAnsi="Times New Roman" w:cs="Times New Roman"/>
          <w:sz w:val="28"/>
          <w:szCs w:val="28"/>
          <w:lang w:val="uk-UA"/>
        </w:rPr>
        <w:t xml:space="preserve"> на суму </w:t>
      </w:r>
      <w:r w:rsidRPr="000E1DDE">
        <w:rPr>
          <w:rFonts w:ascii="Times New Roman" w:eastAsia="Calibri" w:hAnsi="Times New Roman" w:cs="Times New Roman"/>
          <w:b/>
          <w:sz w:val="28"/>
          <w:szCs w:val="28"/>
          <w:lang w:val="uk-UA"/>
        </w:rPr>
        <w:t>268, 787 тис. грн</w:t>
      </w:r>
      <w:r>
        <w:rPr>
          <w:rFonts w:ascii="Times New Roman" w:eastAsia="Calibri" w:hAnsi="Times New Roman" w:cs="Times New Roman"/>
          <w:sz w:val="28"/>
          <w:szCs w:val="28"/>
          <w:lang w:val="uk-UA"/>
        </w:rPr>
        <w:t>.</w:t>
      </w:r>
    </w:p>
    <w:p w:rsidR="00470EEC" w:rsidRDefault="00470EEC" w:rsidP="00470EEC">
      <w:pPr>
        <w:pStyle w:val="a3"/>
        <w:numPr>
          <w:ilvl w:val="0"/>
          <w:numId w:val="10"/>
        </w:numPr>
        <w:spacing w:line="240" w:lineRule="auto"/>
        <w:jc w:val="both"/>
        <w:rPr>
          <w:rFonts w:ascii="Times New Roman" w:eastAsia="Calibri" w:hAnsi="Times New Roman" w:cs="Times New Roman"/>
          <w:sz w:val="28"/>
          <w:szCs w:val="28"/>
          <w:lang w:val="uk-UA"/>
        </w:rPr>
      </w:pPr>
      <w:r w:rsidRPr="00207AF8">
        <w:rPr>
          <w:rFonts w:ascii="Times New Roman" w:eastAsia="Calibri" w:hAnsi="Times New Roman" w:cs="Times New Roman"/>
          <w:sz w:val="28"/>
          <w:szCs w:val="28"/>
          <w:lang w:val="uk-UA"/>
        </w:rPr>
        <w:t xml:space="preserve">забезпечено </w:t>
      </w:r>
      <w:proofErr w:type="spellStart"/>
      <w:r w:rsidRPr="00207AF8">
        <w:rPr>
          <w:rFonts w:ascii="Times New Roman" w:eastAsia="Calibri" w:hAnsi="Times New Roman" w:cs="Times New Roman"/>
          <w:sz w:val="28"/>
          <w:szCs w:val="28"/>
          <w:lang w:val="uk-UA"/>
        </w:rPr>
        <w:t>стомованих</w:t>
      </w:r>
      <w:proofErr w:type="spellEnd"/>
      <w:r w:rsidRPr="00207AF8">
        <w:rPr>
          <w:rFonts w:ascii="Times New Roman" w:eastAsia="Calibri" w:hAnsi="Times New Roman" w:cs="Times New Roman"/>
          <w:sz w:val="28"/>
          <w:szCs w:val="28"/>
          <w:lang w:val="uk-UA"/>
        </w:rPr>
        <w:t xml:space="preserve"> хворих </w:t>
      </w:r>
      <w:r>
        <w:rPr>
          <w:rFonts w:ascii="Times New Roman" w:eastAsia="Calibri" w:hAnsi="Times New Roman" w:cs="Times New Roman"/>
          <w:sz w:val="28"/>
          <w:szCs w:val="28"/>
          <w:lang w:val="uk-UA"/>
        </w:rPr>
        <w:t>медичними засобами</w:t>
      </w:r>
      <w:r w:rsidRPr="00207AF8">
        <w:rPr>
          <w:rFonts w:ascii="Times New Roman" w:eastAsia="Calibri" w:hAnsi="Times New Roman" w:cs="Times New Roman"/>
          <w:sz w:val="28"/>
          <w:szCs w:val="28"/>
          <w:lang w:val="uk-UA"/>
        </w:rPr>
        <w:t xml:space="preserve"> та предметами догляду (</w:t>
      </w:r>
      <w:proofErr w:type="spellStart"/>
      <w:r w:rsidRPr="00207AF8">
        <w:rPr>
          <w:rFonts w:ascii="Times New Roman" w:eastAsia="Calibri" w:hAnsi="Times New Roman" w:cs="Times New Roman"/>
          <w:sz w:val="28"/>
          <w:szCs w:val="28"/>
          <w:lang w:val="uk-UA"/>
        </w:rPr>
        <w:t>памперсами</w:t>
      </w:r>
      <w:proofErr w:type="spellEnd"/>
      <w:r w:rsidRPr="00207AF8">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на суму </w:t>
      </w:r>
      <w:r w:rsidRPr="000E1DDE">
        <w:rPr>
          <w:rFonts w:ascii="Times New Roman" w:eastAsia="Calibri" w:hAnsi="Times New Roman" w:cs="Times New Roman"/>
          <w:b/>
          <w:sz w:val="28"/>
          <w:szCs w:val="28"/>
          <w:lang w:val="uk-UA"/>
        </w:rPr>
        <w:t>101,104 тис. грн.</w:t>
      </w:r>
    </w:p>
    <w:p w:rsidR="00470EEC" w:rsidRDefault="00470EEC" w:rsidP="00470EEC">
      <w:pPr>
        <w:pStyle w:val="a3"/>
        <w:numPr>
          <w:ilvl w:val="0"/>
          <w:numId w:val="10"/>
        </w:numPr>
        <w:spacing w:line="240" w:lineRule="auto"/>
        <w:jc w:val="both"/>
        <w:rPr>
          <w:rFonts w:ascii="Times New Roman" w:eastAsia="Calibri" w:hAnsi="Times New Roman" w:cs="Times New Roman"/>
          <w:sz w:val="28"/>
          <w:szCs w:val="28"/>
          <w:lang w:val="uk-UA"/>
        </w:rPr>
      </w:pPr>
      <w:r w:rsidRPr="00207AF8">
        <w:rPr>
          <w:rFonts w:ascii="Times New Roman" w:eastAsia="Calibri" w:hAnsi="Times New Roman" w:cs="Times New Roman"/>
          <w:sz w:val="28"/>
          <w:szCs w:val="28"/>
          <w:lang w:val="uk-UA"/>
        </w:rPr>
        <w:t xml:space="preserve">для йодної профілактики населення у разі радіаційної небезпеки придбано </w:t>
      </w:r>
      <w:r>
        <w:rPr>
          <w:rFonts w:ascii="Times New Roman" w:eastAsia="Calibri" w:hAnsi="Times New Roman" w:cs="Times New Roman"/>
          <w:sz w:val="28"/>
          <w:szCs w:val="28"/>
          <w:lang w:val="uk-UA"/>
        </w:rPr>
        <w:t>препарат</w:t>
      </w:r>
      <w:r w:rsidRPr="00207AF8">
        <w:rPr>
          <w:rFonts w:ascii="Times New Roman" w:eastAsia="Calibri" w:hAnsi="Times New Roman" w:cs="Times New Roman"/>
          <w:sz w:val="28"/>
          <w:szCs w:val="28"/>
          <w:lang w:val="uk-UA"/>
        </w:rPr>
        <w:t xml:space="preserve"> </w:t>
      </w:r>
      <w:proofErr w:type="spellStart"/>
      <w:r w:rsidRPr="00207AF8">
        <w:rPr>
          <w:rFonts w:ascii="Times New Roman" w:eastAsia="Calibri" w:hAnsi="Times New Roman" w:cs="Times New Roman"/>
          <w:sz w:val="28"/>
          <w:szCs w:val="28"/>
          <w:lang w:val="uk-UA"/>
        </w:rPr>
        <w:t>Калію-йодид</w:t>
      </w:r>
      <w:r>
        <w:rPr>
          <w:rFonts w:ascii="Times New Roman" w:eastAsia="Calibri" w:hAnsi="Times New Roman" w:cs="Times New Roman"/>
          <w:sz w:val="28"/>
          <w:szCs w:val="28"/>
          <w:lang w:val="uk-UA"/>
        </w:rPr>
        <w:t>на</w:t>
      </w:r>
      <w:proofErr w:type="spellEnd"/>
      <w:r>
        <w:rPr>
          <w:rFonts w:ascii="Times New Roman" w:eastAsia="Calibri" w:hAnsi="Times New Roman" w:cs="Times New Roman"/>
          <w:sz w:val="28"/>
          <w:szCs w:val="28"/>
          <w:lang w:val="uk-UA"/>
        </w:rPr>
        <w:t xml:space="preserve"> суму </w:t>
      </w:r>
      <w:r w:rsidRPr="000E1DDE">
        <w:rPr>
          <w:rFonts w:ascii="Times New Roman" w:eastAsia="Calibri" w:hAnsi="Times New Roman" w:cs="Times New Roman"/>
          <w:b/>
          <w:sz w:val="28"/>
          <w:szCs w:val="28"/>
          <w:lang w:val="uk-UA"/>
        </w:rPr>
        <w:t>220,687 тис. грн.</w:t>
      </w:r>
    </w:p>
    <w:p w:rsidR="00470EEC" w:rsidRPr="00263471" w:rsidRDefault="00470EEC" w:rsidP="00263471">
      <w:pPr>
        <w:pStyle w:val="a3"/>
        <w:numPr>
          <w:ilvl w:val="0"/>
          <w:numId w:val="11"/>
        </w:numPr>
        <w:spacing w:after="0" w:line="240" w:lineRule="auto"/>
        <w:jc w:val="both"/>
        <w:rPr>
          <w:rFonts w:ascii="Times New Roman" w:eastAsia="Calibri" w:hAnsi="Times New Roman" w:cs="Times New Roman"/>
          <w:b/>
          <w:sz w:val="28"/>
          <w:szCs w:val="28"/>
          <w:lang w:val="uk-UA"/>
        </w:rPr>
      </w:pPr>
      <w:r w:rsidRPr="00207AF8">
        <w:rPr>
          <w:rFonts w:ascii="Times New Roman" w:eastAsia="Calibri" w:hAnsi="Times New Roman" w:cs="Times New Roman"/>
          <w:sz w:val="28"/>
          <w:szCs w:val="28"/>
          <w:lang w:val="uk-UA"/>
        </w:rPr>
        <w:t xml:space="preserve">для забезпечення ЦПМСД автономними джерелами живлення у надзвичайних ситуаціях </w:t>
      </w:r>
      <w:r>
        <w:rPr>
          <w:rFonts w:ascii="Times New Roman" w:eastAsia="Calibri" w:hAnsi="Times New Roman" w:cs="Times New Roman"/>
          <w:sz w:val="28"/>
          <w:szCs w:val="28"/>
          <w:lang w:val="uk-UA"/>
        </w:rPr>
        <w:t>придбано</w:t>
      </w:r>
      <w:r w:rsidRPr="00207AF8">
        <w:rPr>
          <w:rFonts w:ascii="Times New Roman" w:eastAsia="Calibri" w:hAnsi="Times New Roman" w:cs="Times New Roman"/>
          <w:sz w:val="28"/>
          <w:szCs w:val="28"/>
          <w:lang w:val="uk-UA"/>
        </w:rPr>
        <w:t xml:space="preserve"> дизельні генератори</w:t>
      </w:r>
      <w:r>
        <w:rPr>
          <w:rFonts w:ascii="Times New Roman" w:eastAsia="Calibri" w:hAnsi="Times New Roman" w:cs="Times New Roman"/>
          <w:sz w:val="28"/>
          <w:szCs w:val="28"/>
          <w:lang w:val="uk-UA"/>
        </w:rPr>
        <w:t xml:space="preserve"> на суму </w:t>
      </w:r>
      <w:r w:rsidRPr="000E1DDE">
        <w:rPr>
          <w:rFonts w:ascii="Times New Roman" w:eastAsia="Calibri" w:hAnsi="Times New Roman" w:cs="Times New Roman"/>
          <w:b/>
          <w:sz w:val="28"/>
          <w:szCs w:val="28"/>
          <w:lang w:val="uk-UA"/>
        </w:rPr>
        <w:t>797,00 тис. грн.</w:t>
      </w:r>
    </w:p>
    <w:p w:rsidR="00470EEC" w:rsidRPr="00081121" w:rsidRDefault="00470EEC" w:rsidP="0026347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Pr="00DA584D">
        <w:rPr>
          <w:rFonts w:ascii="Times New Roman" w:eastAsia="Times New Roman" w:hAnsi="Times New Roman" w:cs="Times New Roman"/>
          <w:color w:val="000000"/>
          <w:sz w:val="28"/>
          <w:szCs w:val="28"/>
          <w:lang w:eastAsia="ru-RU"/>
        </w:rPr>
        <w:t xml:space="preserve">. </w:t>
      </w:r>
      <w:r w:rsidRPr="00A51EB9">
        <w:rPr>
          <w:rFonts w:ascii="Times New Roman" w:eastAsia="Times New Roman" w:hAnsi="Times New Roman" w:cs="Times New Roman"/>
          <w:color w:val="000000"/>
          <w:sz w:val="28"/>
          <w:szCs w:val="28"/>
          <w:lang w:eastAsia="ru-RU"/>
        </w:rPr>
        <w:t>В Центрі успішно працює електронна система обліку пацієнтів, ведеться електронний запис на прийом.</w:t>
      </w:r>
      <w:r>
        <w:rPr>
          <w:rFonts w:ascii="Times New Roman" w:eastAsia="Times New Roman" w:hAnsi="Times New Roman" w:cs="Times New Roman"/>
          <w:color w:val="000000"/>
          <w:sz w:val="28"/>
          <w:szCs w:val="28"/>
          <w:lang w:eastAsia="ru-RU"/>
        </w:rPr>
        <w:t xml:space="preserve"> </w:t>
      </w:r>
      <w:r w:rsidRPr="00A51EB9">
        <w:rPr>
          <w:rFonts w:ascii="Times New Roman" w:hAnsi="Times New Roman" w:cs="Times New Roman"/>
          <w:sz w:val="28"/>
          <w:szCs w:val="28"/>
        </w:rPr>
        <w:t xml:space="preserve">Впроваджено електронна медична карта, направлення до вузьких  спеціалістів, на стаціонарне лікування, обстеження, електронні листки непрацездатності. </w:t>
      </w:r>
      <w:r>
        <w:rPr>
          <w:rFonts w:ascii="Times New Roman" w:hAnsi="Times New Roman" w:cs="Times New Roman"/>
          <w:sz w:val="28"/>
          <w:szCs w:val="28"/>
        </w:rPr>
        <w:t>Здійснюється</w:t>
      </w:r>
      <w:r w:rsidRPr="00A51EB9">
        <w:rPr>
          <w:rFonts w:ascii="Times New Roman" w:hAnsi="Times New Roman" w:cs="Times New Roman"/>
          <w:sz w:val="28"/>
          <w:szCs w:val="28"/>
        </w:rPr>
        <w:t xml:space="preserve"> виписка електронних рецептів на антибактеріальні препарати</w:t>
      </w:r>
      <w:r>
        <w:rPr>
          <w:rFonts w:ascii="Times New Roman" w:hAnsi="Times New Roman" w:cs="Times New Roman"/>
          <w:sz w:val="28"/>
          <w:szCs w:val="28"/>
        </w:rPr>
        <w:t xml:space="preserve">, наркотичні лікарські засоби з метою </w:t>
      </w:r>
      <w:r>
        <w:rPr>
          <w:rFonts w:ascii="Times New Roman" w:hAnsi="Times New Roman" w:cs="Times New Roman"/>
          <w:sz w:val="28"/>
          <w:szCs w:val="28"/>
        </w:rPr>
        <w:lastRenderedPageBreak/>
        <w:t xml:space="preserve">знеболення. </w:t>
      </w:r>
      <w:r w:rsidRPr="003A7D47">
        <w:rPr>
          <w:rFonts w:ascii="Times New Roman" w:hAnsi="Times New Roman" w:cs="Times New Roman"/>
          <w:color w:val="000000"/>
          <w:sz w:val="28"/>
          <w:szCs w:val="28"/>
          <w:shd w:val="clear" w:color="auto" w:fill="FFFFFF"/>
        </w:rPr>
        <w:t xml:space="preserve">Триває програма </w:t>
      </w:r>
      <w:proofErr w:type="spellStart"/>
      <w:r w:rsidRPr="003A7D47">
        <w:rPr>
          <w:rFonts w:ascii="Times New Roman" w:hAnsi="Times New Roman" w:cs="Times New Roman"/>
          <w:color w:val="000000"/>
          <w:sz w:val="28"/>
          <w:szCs w:val="28"/>
          <w:shd w:val="clear" w:color="auto" w:fill="FFFFFF"/>
        </w:rPr>
        <w:t>реімбурсації</w:t>
      </w:r>
      <w:proofErr w:type="spellEnd"/>
      <w:r w:rsidRPr="003A7D47">
        <w:rPr>
          <w:rFonts w:ascii="Times New Roman" w:hAnsi="Times New Roman" w:cs="Times New Roman"/>
          <w:color w:val="000000"/>
          <w:sz w:val="28"/>
          <w:szCs w:val="28"/>
          <w:shd w:val="clear" w:color="auto" w:fill="FFFFFF"/>
        </w:rPr>
        <w:t xml:space="preserve"> лікарських засобів від серцево-судинних захворювань, цукрового діабету першого/другого типу, нецукрового діабету, бронхіальної астми, розладів психіки та поведінки, епілепсії.</w:t>
      </w:r>
      <w:r>
        <w:rPr>
          <w:rFonts w:ascii="Times New Roman" w:hAnsi="Times New Roman" w:cs="Times New Roman"/>
          <w:color w:val="000000"/>
          <w:sz w:val="28"/>
          <w:szCs w:val="28"/>
          <w:shd w:val="clear" w:color="auto" w:fill="FFFFFF"/>
        </w:rPr>
        <w:t xml:space="preserve"> </w:t>
      </w:r>
      <w:r w:rsidRPr="00081121">
        <w:rPr>
          <w:rFonts w:ascii="Times New Roman" w:hAnsi="Times New Roman" w:cs="Times New Roman"/>
          <w:sz w:val="28"/>
          <w:szCs w:val="28"/>
        </w:rPr>
        <w:t>За період 2022 року  виписано  15</w:t>
      </w:r>
      <w:r w:rsidRPr="00081121">
        <w:rPr>
          <w:rFonts w:ascii="Times New Roman" w:hAnsi="Times New Roman" w:cs="Times New Roman"/>
          <w:sz w:val="28"/>
          <w:szCs w:val="28"/>
          <w:lang w:val="en-US"/>
        </w:rPr>
        <w:t> </w:t>
      </w:r>
      <w:r w:rsidRPr="00081121">
        <w:rPr>
          <w:rFonts w:ascii="Times New Roman" w:hAnsi="Times New Roman" w:cs="Times New Roman"/>
          <w:sz w:val="28"/>
          <w:szCs w:val="28"/>
        </w:rPr>
        <w:t xml:space="preserve">579 </w:t>
      </w:r>
      <w:r>
        <w:rPr>
          <w:rFonts w:ascii="Times New Roman" w:hAnsi="Times New Roman" w:cs="Times New Roman"/>
          <w:sz w:val="28"/>
          <w:szCs w:val="28"/>
        </w:rPr>
        <w:t xml:space="preserve">електронних </w:t>
      </w:r>
      <w:r w:rsidRPr="00081121">
        <w:rPr>
          <w:rFonts w:ascii="Times New Roman" w:hAnsi="Times New Roman" w:cs="Times New Roman"/>
          <w:sz w:val="28"/>
          <w:szCs w:val="28"/>
        </w:rPr>
        <w:t>рецептів,</w:t>
      </w:r>
      <w:r w:rsidRPr="00081121">
        <w:rPr>
          <w:rFonts w:ascii="Times New Roman" w:eastAsia="Times New Roman" w:hAnsi="Times New Roman" w:cs="Times New Roman"/>
          <w:color w:val="000000"/>
          <w:sz w:val="28"/>
          <w:szCs w:val="28"/>
          <w:lang w:eastAsia="ru-RU"/>
        </w:rPr>
        <w:t xml:space="preserve"> з них 72,4% складають рецепти на лікарські препарати для лікування хворих на </w:t>
      </w:r>
      <w:proofErr w:type="spellStart"/>
      <w:r w:rsidRPr="00081121">
        <w:rPr>
          <w:rFonts w:ascii="Times New Roman" w:eastAsia="Times New Roman" w:hAnsi="Times New Roman" w:cs="Times New Roman"/>
          <w:color w:val="000000"/>
          <w:sz w:val="28"/>
          <w:szCs w:val="28"/>
          <w:lang w:eastAsia="ru-RU"/>
        </w:rPr>
        <w:t>серцево</w:t>
      </w:r>
      <w:proofErr w:type="spellEnd"/>
      <w:r w:rsidRPr="00081121">
        <w:rPr>
          <w:rFonts w:ascii="Times New Roman" w:eastAsia="Times New Roman" w:hAnsi="Times New Roman" w:cs="Times New Roman"/>
          <w:color w:val="000000"/>
          <w:sz w:val="28"/>
          <w:szCs w:val="28"/>
          <w:lang w:eastAsia="ru-RU"/>
        </w:rPr>
        <w:t xml:space="preserve"> - судинні захворювання, 14,5% - для хворих </w:t>
      </w:r>
      <w:r>
        <w:rPr>
          <w:rFonts w:ascii="Times New Roman" w:eastAsia="Times New Roman" w:hAnsi="Times New Roman" w:cs="Times New Roman"/>
          <w:color w:val="000000"/>
          <w:sz w:val="28"/>
          <w:szCs w:val="28"/>
          <w:lang w:eastAsia="ru-RU"/>
        </w:rPr>
        <w:t>з</w:t>
      </w:r>
      <w:r w:rsidRPr="00081121">
        <w:rPr>
          <w:rFonts w:ascii="Times New Roman" w:eastAsia="Times New Roman" w:hAnsi="Times New Roman" w:cs="Times New Roman"/>
          <w:color w:val="000000"/>
          <w:sz w:val="28"/>
          <w:szCs w:val="28"/>
          <w:lang w:eastAsia="ru-RU"/>
        </w:rPr>
        <w:t xml:space="preserve"> цукров</w:t>
      </w:r>
      <w:r>
        <w:rPr>
          <w:rFonts w:ascii="Times New Roman" w:eastAsia="Times New Roman" w:hAnsi="Times New Roman" w:cs="Times New Roman"/>
          <w:color w:val="000000"/>
          <w:sz w:val="28"/>
          <w:szCs w:val="28"/>
          <w:lang w:eastAsia="ru-RU"/>
        </w:rPr>
        <w:t>им</w:t>
      </w:r>
      <w:r w:rsidRPr="00081121">
        <w:rPr>
          <w:rFonts w:ascii="Times New Roman" w:eastAsia="Times New Roman" w:hAnsi="Times New Roman" w:cs="Times New Roman"/>
          <w:color w:val="000000"/>
          <w:sz w:val="28"/>
          <w:szCs w:val="28"/>
          <w:lang w:eastAsia="ru-RU"/>
        </w:rPr>
        <w:t xml:space="preserve"> діабет</w:t>
      </w:r>
      <w:r>
        <w:rPr>
          <w:rFonts w:ascii="Times New Roman" w:eastAsia="Times New Roman" w:hAnsi="Times New Roman" w:cs="Times New Roman"/>
          <w:color w:val="000000"/>
          <w:sz w:val="28"/>
          <w:szCs w:val="28"/>
          <w:lang w:eastAsia="ru-RU"/>
        </w:rPr>
        <w:t>ом</w:t>
      </w:r>
      <w:r w:rsidRPr="00081121">
        <w:rPr>
          <w:rFonts w:ascii="Times New Roman" w:eastAsia="Times New Roman" w:hAnsi="Times New Roman" w:cs="Times New Roman"/>
          <w:color w:val="000000"/>
          <w:sz w:val="28"/>
          <w:szCs w:val="28"/>
          <w:lang w:eastAsia="ru-RU"/>
        </w:rPr>
        <w:t xml:space="preserve"> другого типу, 3,7% для лікування бронхіальної астми,  решта – 9,4%  на </w:t>
      </w:r>
      <w:r w:rsidRPr="00081121">
        <w:rPr>
          <w:rFonts w:ascii="Times New Roman" w:hAnsi="Times New Roman" w:cs="Times New Roman"/>
          <w:color w:val="000000"/>
          <w:sz w:val="28"/>
          <w:szCs w:val="28"/>
          <w:shd w:val="clear" w:color="auto" w:fill="FFFFFF"/>
        </w:rPr>
        <w:t>нецукровий діабет, розлади психіки та поведінки, епілепсію, цукровий діабету першого типу.</w:t>
      </w:r>
      <w:r>
        <w:rPr>
          <w:rFonts w:ascii="Times New Roman" w:hAnsi="Times New Roman" w:cs="Times New Roman"/>
          <w:color w:val="000000"/>
          <w:sz w:val="28"/>
          <w:szCs w:val="28"/>
          <w:shd w:val="clear" w:color="auto" w:fill="FFFFFF"/>
        </w:rPr>
        <w:t xml:space="preserve"> </w:t>
      </w:r>
      <w:r w:rsidRPr="00081121">
        <w:rPr>
          <w:rFonts w:ascii="Times New Roman" w:hAnsi="Times New Roman" w:cs="Times New Roman"/>
          <w:sz w:val="28"/>
          <w:szCs w:val="28"/>
        </w:rPr>
        <w:t>Користується програмою 6377 пацієнтів.</w:t>
      </w:r>
    </w:p>
    <w:p w:rsidR="00470EEC" w:rsidRPr="00263471" w:rsidRDefault="00470EEC" w:rsidP="00263471">
      <w:pPr>
        <w:spacing w:after="0" w:line="240" w:lineRule="auto"/>
        <w:ind w:firstLine="510"/>
        <w:jc w:val="both"/>
        <w:rPr>
          <w:rFonts w:ascii="Times New Roman" w:hAnsi="Times New Roman" w:cs="Times New Roman"/>
          <w:sz w:val="28"/>
          <w:szCs w:val="28"/>
        </w:rPr>
      </w:pPr>
      <w:r w:rsidRPr="00AC22E9">
        <w:rPr>
          <w:rFonts w:ascii="Times New Roman" w:hAnsi="Times New Roman" w:cs="Times New Roman"/>
          <w:sz w:val="28"/>
          <w:szCs w:val="28"/>
        </w:rPr>
        <w:t>Забезпечується пільгова виписка лікарських препаратів згідно з постановою КМУ №1303 від 17.08.1998 р.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 і доповненнями</w:t>
      </w:r>
      <w:r w:rsidR="00263471">
        <w:rPr>
          <w:rFonts w:ascii="Times New Roman" w:hAnsi="Times New Roman" w:cs="Times New Roman"/>
          <w:sz w:val="28"/>
          <w:szCs w:val="28"/>
        </w:rPr>
        <w:t xml:space="preserve"> </w:t>
      </w:r>
      <w:r w:rsidRPr="00AC22E9">
        <w:rPr>
          <w:rFonts w:ascii="Times New Roman" w:hAnsi="Times New Roman" w:cs="Times New Roman"/>
          <w:sz w:val="28"/>
          <w:szCs w:val="28"/>
        </w:rPr>
        <w:t xml:space="preserve">та згідно з міською Програмою «Здоров’я </w:t>
      </w:r>
      <w:proofErr w:type="spellStart"/>
      <w:r w:rsidRPr="00AC22E9">
        <w:rPr>
          <w:rFonts w:ascii="Times New Roman" w:hAnsi="Times New Roman" w:cs="Times New Roman"/>
          <w:sz w:val="28"/>
          <w:szCs w:val="28"/>
        </w:rPr>
        <w:t>Покровчан</w:t>
      </w:r>
      <w:proofErr w:type="spellEnd"/>
      <w:r>
        <w:rPr>
          <w:rFonts w:ascii="Times New Roman" w:hAnsi="Times New Roman" w:cs="Times New Roman"/>
          <w:sz w:val="28"/>
          <w:szCs w:val="28"/>
        </w:rPr>
        <w:t xml:space="preserve"> до 2023 року</w:t>
      </w:r>
      <w:r w:rsidRPr="00AC22E9">
        <w:rPr>
          <w:rFonts w:ascii="Times New Roman" w:hAnsi="Times New Roman" w:cs="Times New Roman"/>
          <w:sz w:val="28"/>
          <w:szCs w:val="28"/>
        </w:rPr>
        <w:t xml:space="preserve">». </w:t>
      </w:r>
      <w:r>
        <w:rPr>
          <w:rFonts w:ascii="Times New Roman" w:hAnsi="Times New Roman" w:cs="Times New Roman"/>
          <w:sz w:val="28"/>
          <w:szCs w:val="28"/>
        </w:rPr>
        <w:t>Заходи за даним напрямком виконані за рахунок коштів міського бюджету на 99%, за рахунок</w:t>
      </w:r>
      <w:r w:rsidR="00263471">
        <w:rPr>
          <w:rFonts w:ascii="Times New Roman" w:hAnsi="Times New Roman" w:cs="Times New Roman"/>
          <w:sz w:val="28"/>
          <w:szCs w:val="28"/>
        </w:rPr>
        <w:t xml:space="preserve"> </w:t>
      </w:r>
      <w:r w:rsidRPr="00AC22E9">
        <w:rPr>
          <w:rFonts w:ascii="Times New Roman" w:hAnsi="Times New Roman" w:cs="Times New Roman"/>
          <w:sz w:val="28"/>
          <w:szCs w:val="28"/>
        </w:rPr>
        <w:t>коштів НСЗУ</w:t>
      </w:r>
      <w:r>
        <w:rPr>
          <w:rFonts w:ascii="Times New Roman" w:hAnsi="Times New Roman" w:cs="Times New Roman"/>
          <w:sz w:val="28"/>
          <w:szCs w:val="28"/>
        </w:rPr>
        <w:t xml:space="preserve"> -94%. </w:t>
      </w:r>
    </w:p>
    <w:p w:rsidR="00470EEC" w:rsidRPr="00AC22E9" w:rsidRDefault="00470EEC" w:rsidP="00263471">
      <w:pPr>
        <w:spacing w:after="0" w:line="240" w:lineRule="auto"/>
        <w:ind w:firstLine="567"/>
        <w:jc w:val="both"/>
        <w:rPr>
          <w:rFonts w:ascii="Times New Roman" w:hAnsi="Times New Roman" w:cs="Times New Roman"/>
          <w:color w:val="000000" w:themeColor="text1"/>
          <w:sz w:val="28"/>
          <w:szCs w:val="28"/>
          <w:shd w:val="clear" w:color="auto" w:fill="FFFFFF"/>
        </w:rPr>
      </w:pPr>
      <w:r w:rsidRPr="00AC22E9">
        <w:rPr>
          <w:rFonts w:ascii="Times New Roman" w:hAnsi="Times New Roman" w:cs="Times New Roman"/>
          <w:color w:val="000000" w:themeColor="text1"/>
          <w:sz w:val="28"/>
          <w:szCs w:val="28"/>
          <w:shd w:val="clear" w:color="auto" w:fill="FFFFFF"/>
        </w:rPr>
        <w:t xml:space="preserve">7. Ситуація з розповсюдженням </w:t>
      </w:r>
      <w:proofErr w:type="spellStart"/>
      <w:r>
        <w:rPr>
          <w:rFonts w:ascii="Times New Roman" w:hAnsi="Times New Roman" w:cs="Times New Roman"/>
          <w:color w:val="000000" w:themeColor="text1"/>
          <w:sz w:val="28"/>
          <w:szCs w:val="28"/>
          <w:shd w:val="clear" w:color="auto" w:fill="FFFFFF"/>
        </w:rPr>
        <w:t>коронавірусу</w:t>
      </w:r>
      <w:proofErr w:type="spellEnd"/>
      <w:r>
        <w:rPr>
          <w:rFonts w:ascii="Times New Roman" w:hAnsi="Times New Roman" w:cs="Times New Roman"/>
          <w:color w:val="000000" w:themeColor="text1"/>
          <w:sz w:val="28"/>
          <w:szCs w:val="28"/>
          <w:shd w:val="clear" w:color="auto" w:fill="FFFFFF"/>
        </w:rPr>
        <w:t xml:space="preserve"> </w:t>
      </w:r>
      <w:r w:rsidRPr="00AC22E9">
        <w:rPr>
          <w:rFonts w:ascii="Times New Roman" w:hAnsi="Times New Roman" w:cs="Times New Roman"/>
          <w:color w:val="000000" w:themeColor="text1"/>
          <w:sz w:val="28"/>
          <w:szCs w:val="28"/>
          <w:shd w:val="clear" w:color="auto" w:fill="FFFFFF"/>
        </w:rPr>
        <w:t>на початку 2022 року в місті як і в Україні  була напруженою.</w:t>
      </w:r>
    </w:p>
    <w:tbl>
      <w:tblPr>
        <w:tblpPr w:leftFromText="45" w:rightFromText="45" w:vertAnchor="text"/>
        <w:tblW w:w="9928" w:type="dxa"/>
        <w:tblCellMar>
          <w:left w:w="0" w:type="dxa"/>
          <w:right w:w="0" w:type="dxa"/>
        </w:tblCellMar>
        <w:tblLook w:val="04A0"/>
      </w:tblPr>
      <w:tblGrid>
        <w:gridCol w:w="3828"/>
        <w:gridCol w:w="6100"/>
      </w:tblGrid>
      <w:tr w:rsidR="00470EEC" w:rsidRPr="005D5124" w:rsidTr="00263471">
        <w:trPr>
          <w:trHeight w:val="470"/>
        </w:trPr>
        <w:tc>
          <w:tcPr>
            <w:tcW w:w="9928" w:type="dxa"/>
            <w:gridSpan w:val="2"/>
            <w:shd w:val="clear" w:color="auto" w:fill="FFFFFF"/>
            <w:vAlign w:val="center"/>
            <w:hideMark/>
          </w:tcPr>
          <w:p w:rsidR="00470EEC" w:rsidRPr="000F16E9" w:rsidRDefault="00470EEC" w:rsidP="00263471">
            <w:pPr>
              <w:spacing w:after="0" w:line="240" w:lineRule="auto"/>
              <w:jc w:val="both"/>
              <w:textAlignment w:val="baseline"/>
              <w:rPr>
                <w:rFonts w:ascii="Times New Roman" w:hAnsi="Times New Roman"/>
                <w:color w:val="000000"/>
                <w:sz w:val="28"/>
                <w:szCs w:val="28"/>
              </w:rPr>
            </w:pPr>
            <w:r w:rsidRPr="006F7252">
              <w:rPr>
                <w:rFonts w:ascii="Times New Roman" w:hAnsi="Times New Roman"/>
                <w:bCs/>
                <w:color w:val="000000"/>
                <w:sz w:val="28"/>
                <w:szCs w:val="28"/>
              </w:rPr>
              <w:t>За період 2022 року в Покровській міської територіальній громаді на</w:t>
            </w:r>
            <w:r w:rsidRPr="006F7252">
              <w:rPr>
                <w:rFonts w:ascii="Times New Roman" w:hAnsi="Times New Roman"/>
                <w:bCs/>
                <w:color w:val="000000"/>
                <w:sz w:val="28"/>
                <w:szCs w:val="28"/>
                <w:shd w:val="clear" w:color="auto" w:fill="FFFFFF"/>
              </w:rPr>
              <w:t>COVID-19</w:t>
            </w:r>
            <w:r w:rsidRPr="006F7252">
              <w:rPr>
                <w:rFonts w:ascii="Times New Roman" w:hAnsi="Times New Roman"/>
                <w:bCs/>
                <w:color w:val="000000"/>
                <w:sz w:val="28"/>
                <w:szCs w:val="28"/>
              </w:rPr>
              <w:t>:</w:t>
            </w:r>
          </w:p>
        </w:tc>
      </w:tr>
      <w:tr w:rsidR="00470EEC" w:rsidRPr="005D5124" w:rsidTr="00263471">
        <w:trPr>
          <w:trHeight w:val="251"/>
        </w:trPr>
        <w:tc>
          <w:tcPr>
            <w:tcW w:w="3828" w:type="dxa"/>
            <w:shd w:val="clear" w:color="auto" w:fill="FFFFFF"/>
            <w:vAlign w:val="center"/>
            <w:hideMark/>
          </w:tcPr>
          <w:p w:rsidR="00470EEC" w:rsidRPr="005D5124" w:rsidRDefault="00470EEC" w:rsidP="00470EEC">
            <w:pPr>
              <w:numPr>
                <w:ilvl w:val="0"/>
                <w:numId w:val="7"/>
              </w:numPr>
              <w:spacing w:after="0" w:line="240" w:lineRule="auto"/>
              <w:jc w:val="both"/>
              <w:textAlignment w:val="baseline"/>
              <w:rPr>
                <w:rFonts w:ascii="Times New Roman" w:hAnsi="Times New Roman"/>
                <w:color w:val="000000"/>
                <w:sz w:val="28"/>
                <w:szCs w:val="28"/>
              </w:rPr>
            </w:pPr>
            <w:r w:rsidRPr="005D5124">
              <w:rPr>
                <w:rFonts w:ascii="Times New Roman" w:hAnsi="Times New Roman"/>
                <w:color w:val="000000"/>
                <w:sz w:val="28"/>
                <w:szCs w:val="28"/>
              </w:rPr>
              <w:t>захворіло</w:t>
            </w:r>
          </w:p>
        </w:tc>
        <w:tc>
          <w:tcPr>
            <w:tcW w:w="6100" w:type="dxa"/>
            <w:shd w:val="clear" w:color="auto" w:fill="FFFFFF"/>
            <w:vAlign w:val="center"/>
          </w:tcPr>
          <w:p w:rsidR="00470EEC" w:rsidRPr="00FB529E" w:rsidRDefault="00470EEC" w:rsidP="00263471">
            <w:pPr>
              <w:spacing w:after="0" w:line="240" w:lineRule="auto"/>
              <w:ind w:left="360"/>
              <w:jc w:val="both"/>
              <w:textAlignment w:val="baseline"/>
              <w:rPr>
                <w:rFonts w:ascii="Times New Roman" w:hAnsi="Times New Roman"/>
                <w:color w:val="000000"/>
                <w:sz w:val="28"/>
                <w:szCs w:val="28"/>
              </w:rPr>
            </w:pPr>
            <w:r>
              <w:rPr>
                <w:rFonts w:ascii="Times New Roman" w:hAnsi="Times New Roman"/>
                <w:color w:val="000000"/>
                <w:sz w:val="28"/>
                <w:szCs w:val="28"/>
              </w:rPr>
              <w:t>3055 осіб</w:t>
            </w:r>
          </w:p>
        </w:tc>
      </w:tr>
      <w:tr w:rsidR="00470EEC" w:rsidRPr="005D5124" w:rsidTr="00263471">
        <w:trPr>
          <w:trHeight w:val="251"/>
        </w:trPr>
        <w:tc>
          <w:tcPr>
            <w:tcW w:w="3828" w:type="dxa"/>
            <w:shd w:val="clear" w:color="auto" w:fill="FFFFFF"/>
            <w:vAlign w:val="center"/>
            <w:hideMark/>
          </w:tcPr>
          <w:p w:rsidR="00470EEC" w:rsidRPr="005D5124" w:rsidRDefault="00470EEC" w:rsidP="00470EEC">
            <w:pPr>
              <w:numPr>
                <w:ilvl w:val="0"/>
                <w:numId w:val="7"/>
              </w:numPr>
              <w:spacing w:after="0" w:line="240" w:lineRule="auto"/>
              <w:jc w:val="both"/>
              <w:textAlignment w:val="baseline"/>
              <w:rPr>
                <w:rFonts w:ascii="Times New Roman" w:hAnsi="Times New Roman"/>
                <w:color w:val="000000"/>
                <w:sz w:val="28"/>
                <w:szCs w:val="28"/>
              </w:rPr>
            </w:pPr>
            <w:r w:rsidRPr="005D5124">
              <w:rPr>
                <w:rFonts w:ascii="Times New Roman" w:hAnsi="Times New Roman"/>
                <w:color w:val="000000"/>
                <w:sz w:val="28"/>
                <w:szCs w:val="28"/>
              </w:rPr>
              <w:t>одужало</w:t>
            </w:r>
          </w:p>
        </w:tc>
        <w:tc>
          <w:tcPr>
            <w:tcW w:w="6100" w:type="dxa"/>
            <w:shd w:val="clear" w:color="auto" w:fill="FFFFFF"/>
            <w:vAlign w:val="center"/>
            <w:hideMark/>
          </w:tcPr>
          <w:p w:rsidR="00470EEC" w:rsidRPr="00ED70DF" w:rsidRDefault="00470EEC" w:rsidP="00263471">
            <w:pPr>
              <w:spacing w:after="0" w:line="240" w:lineRule="auto"/>
              <w:ind w:left="360"/>
              <w:jc w:val="both"/>
              <w:textAlignment w:val="baseline"/>
              <w:rPr>
                <w:rFonts w:ascii="Times New Roman" w:hAnsi="Times New Roman"/>
                <w:color w:val="000000"/>
                <w:sz w:val="28"/>
                <w:szCs w:val="28"/>
              </w:rPr>
            </w:pPr>
            <w:r>
              <w:rPr>
                <w:rFonts w:ascii="Times New Roman" w:hAnsi="Times New Roman"/>
                <w:color w:val="000000"/>
                <w:sz w:val="28"/>
                <w:szCs w:val="28"/>
              </w:rPr>
              <w:t>3051 осіб</w:t>
            </w:r>
          </w:p>
        </w:tc>
      </w:tr>
      <w:tr w:rsidR="00470EEC" w:rsidRPr="005D5124" w:rsidTr="00263471">
        <w:trPr>
          <w:trHeight w:val="479"/>
        </w:trPr>
        <w:tc>
          <w:tcPr>
            <w:tcW w:w="3828" w:type="dxa"/>
            <w:shd w:val="clear" w:color="auto" w:fill="FFFFFF"/>
            <w:vAlign w:val="center"/>
            <w:hideMark/>
          </w:tcPr>
          <w:p w:rsidR="00470EEC" w:rsidRPr="00ED70DF" w:rsidRDefault="00470EEC" w:rsidP="00470EEC">
            <w:pPr>
              <w:numPr>
                <w:ilvl w:val="0"/>
                <w:numId w:val="7"/>
              </w:numPr>
              <w:spacing w:after="0" w:line="240" w:lineRule="auto"/>
              <w:jc w:val="both"/>
              <w:textAlignment w:val="baseline"/>
              <w:rPr>
                <w:rFonts w:ascii="Times New Roman" w:hAnsi="Times New Roman"/>
                <w:color w:val="000000"/>
                <w:sz w:val="28"/>
                <w:szCs w:val="28"/>
              </w:rPr>
            </w:pPr>
            <w:r w:rsidRPr="005D5124">
              <w:rPr>
                <w:rFonts w:ascii="Times New Roman" w:hAnsi="Times New Roman"/>
                <w:color w:val="000000"/>
                <w:sz w:val="28"/>
                <w:szCs w:val="28"/>
              </w:rPr>
              <w:t>летальних</w:t>
            </w:r>
            <w:r>
              <w:rPr>
                <w:rFonts w:ascii="Times New Roman" w:hAnsi="Times New Roman"/>
                <w:color w:val="000000"/>
                <w:sz w:val="28"/>
                <w:szCs w:val="28"/>
              </w:rPr>
              <w:t xml:space="preserve"> </w:t>
            </w:r>
            <w:r w:rsidRPr="005D5124">
              <w:rPr>
                <w:rFonts w:ascii="Times New Roman" w:hAnsi="Times New Roman"/>
                <w:color w:val="000000"/>
                <w:sz w:val="28"/>
                <w:szCs w:val="28"/>
              </w:rPr>
              <w:t>випадків</w:t>
            </w:r>
          </w:p>
        </w:tc>
        <w:tc>
          <w:tcPr>
            <w:tcW w:w="6100" w:type="dxa"/>
            <w:shd w:val="clear" w:color="auto" w:fill="FFFFFF"/>
            <w:vAlign w:val="center"/>
            <w:hideMark/>
          </w:tcPr>
          <w:p w:rsidR="00470EEC" w:rsidRPr="00ED70DF" w:rsidRDefault="00470EEC" w:rsidP="00263471">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4 </w:t>
            </w:r>
          </w:p>
        </w:tc>
      </w:tr>
    </w:tbl>
    <w:p w:rsidR="00470EEC" w:rsidRDefault="00470EEC" w:rsidP="00470EEC">
      <w:pPr>
        <w:shd w:val="clear" w:color="auto" w:fill="FFFFFF"/>
        <w:spacing w:after="0" w:line="240" w:lineRule="auto"/>
        <w:ind w:firstLine="708"/>
        <w:jc w:val="both"/>
        <w:outlineLvl w:val="1"/>
        <w:rPr>
          <w:rFonts w:ascii="Times New Roman" w:hAnsi="Times New Roman" w:cs="Times New Roman"/>
          <w:color w:val="000000" w:themeColor="text1"/>
          <w:sz w:val="28"/>
          <w:szCs w:val="28"/>
        </w:rPr>
      </w:pPr>
      <w:r w:rsidRPr="009919A7">
        <w:rPr>
          <w:rFonts w:ascii="Times New Roman" w:hAnsi="Times New Roman" w:cs="Times New Roman"/>
          <w:color w:val="000000"/>
          <w:sz w:val="28"/>
          <w:szCs w:val="28"/>
          <w:shd w:val="clear" w:color="auto" w:fill="FFFFFF"/>
        </w:rPr>
        <w:t xml:space="preserve">У рамках протидії поширенню </w:t>
      </w:r>
      <w:r>
        <w:rPr>
          <w:rFonts w:ascii="Times New Roman" w:hAnsi="Times New Roman" w:cs="Times New Roman"/>
          <w:color w:val="000000"/>
          <w:sz w:val="28"/>
          <w:szCs w:val="28"/>
          <w:shd w:val="clear" w:color="auto" w:fill="FFFFFF"/>
        </w:rPr>
        <w:t xml:space="preserve">корона вірусної </w:t>
      </w:r>
      <w:r w:rsidRPr="009919A7">
        <w:rPr>
          <w:rFonts w:ascii="Times New Roman" w:hAnsi="Times New Roman" w:cs="Times New Roman"/>
          <w:color w:val="000000"/>
          <w:sz w:val="28"/>
          <w:szCs w:val="28"/>
          <w:shd w:val="clear" w:color="auto" w:fill="FFFFFF"/>
        </w:rPr>
        <w:t>хвороби(COVID-19)</w:t>
      </w:r>
      <w:r w:rsidR="002634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pacing w:val="12"/>
          <w:sz w:val="28"/>
          <w:szCs w:val="28"/>
        </w:rPr>
        <w:t>для</w:t>
      </w:r>
      <w:r w:rsidRPr="009919A7">
        <w:rPr>
          <w:rFonts w:ascii="Times New Roman" w:hAnsi="Times New Roman" w:cs="Times New Roman"/>
          <w:color w:val="000000"/>
          <w:spacing w:val="12"/>
          <w:sz w:val="28"/>
          <w:szCs w:val="28"/>
        </w:rPr>
        <w:t xml:space="preserve"> розмежуванням потоків хворих з інфекційними та неінфекційними захворюваннями</w:t>
      </w:r>
      <w:r>
        <w:rPr>
          <w:rFonts w:ascii="Times New Roman" w:hAnsi="Times New Roman" w:cs="Times New Roman"/>
          <w:color w:val="000000"/>
          <w:spacing w:val="12"/>
          <w:sz w:val="28"/>
          <w:szCs w:val="28"/>
        </w:rPr>
        <w:t xml:space="preserve"> </w:t>
      </w:r>
      <w:r w:rsidRPr="009919A7">
        <w:rPr>
          <w:rFonts w:ascii="Times New Roman" w:hAnsi="Times New Roman" w:cs="Times New Roman"/>
          <w:color w:val="000000"/>
          <w:sz w:val="28"/>
          <w:szCs w:val="28"/>
          <w:shd w:val="clear" w:color="auto" w:fill="FFFFFF"/>
        </w:rPr>
        <w:t>функціону</w:t>
      </w:r>
      <w:r>
        <w:rPr>
          <w:rFonts w:ascii="Times New Roman" w:hAnsi="Times New Roman" w:cs="Times New Roman"/>
          <w:color w:val="000000"/>
          <w:sz w:val="28"/>
          <w:szCs w:val="28"/>
          <w:shd w:val="clear" w:color="auto" w:fill="FFFFFF"/>
        </w:rPr>
        <w:t>ють</w:t>
      </w:r>
      <w:r w:rsidRPr="009919A7">
        <w:rPr>
          <w:rFonts w:ascii="Times New Roman" w:hAnsi="Times New Roman" w:cs="Times New Roman"/>
          <w:color w:val="000000"/>
          <w:sz w:val="28"/>
          <w:szCs w:val="28"/>
          <w:shd w:val="clear" w:color="auto" w:fill="FFFFFF"/>
        </w:rPr>
        <w:t xml:space="preserve"> в</w:t>
      </w:r>
      <w:r w:rsidRPr="009919A7">
        <w:rPr>
          <w:rFonts w:ascii="Times New Roman" w:hAnsi="Times New Roman" w:cs="Times New Roman"/>
          <w:color w:val="000000"/>
          <w:spacing w:val="12"/>
          <w:sz w:val="28"/>
          <w:szCs w:val="28"/>
        </w:rPr>
        <w:t xml:space="preserve"> амбулаторіях загальної практики сімейної медицини відокремлені кабінети для прийому хворих з ознаками ГРВІ, а в амбулаторіях № 4 та 5 спеціалізовані блоки, так званні фільтри.</w:t>
      </w:r>
    </w:p>
    <w:p w:rsidR="00470EEC" w:rsidRPr="000F16E9" w:rsidRDefault="00470EEC" w:rsidP="00470EEC">
      <w:pPr>
        <w:shd w:val="clear" w:color="auto" w:fill="FFFFFF"/>
        <w:spacing w:after="0" w:line="240" w:lineRule="auto"/>
        <w:ind w:firstLine="708"/>
        <w:jc w:val="both"/>
        <w:outlineLvl w:val="1"/>
        <w:rPr>
          <w:rFonts w:ascii="Times New Roman" w:hAnsi="Times New Roman" w:cs="Times New Roman"/>
          <w:color w:val="000000" w:themeColor="text1"/>
          <w:sz w:val="28"/>
          <w:szCs w:val="28"/>
        </w:rPr>
      </w:pPr>
      <w:r w:rsidRPr="009919A7">
        <w:rPr>
          <w:rFonts w:ascii="Times New Roman" w:hAnsi="Times New Roman" w:cs="Times New Roman"/>
          <w:color w:val="000000" w:themeColor="text1"/>
          <w:spacing w:val="12"/>
          <w:sz w:val="28"/>
          <w:szCs w:val="28"/>
        </w:rPr>
        <w:t>Налагоджена система обстеження пацієнтів для вчасного виявлення</w:t>
      </w:r>
      <w:r w:rsidRPr="009919A7">
        <w:rPr>
          <w:rFonts w:ascii="Times New Roman" w:hAnsi="Times New Roman" w:cs="Times New Roman"/>
          <w:color w:val="000000"/>
          <w:spacing w:val="12"/>
          <w:sz w:val="28"/>
          <w:szCs w:val="28"/>
        </w:rPr>
        <w:t xml:space="preserve"> хворих на COVID-19.</w:t>
      </w:r>
      <w:r w:rsidRPr="009919A7">
        <w:rPr>
          <w:rFonts w:ascii="Times New Roman" w:hAnsi="Times New Roman" w:cs="Times New Roman"/>
          <w:color w:val="000000" w:themeColor="text1"/>
          <w:spacing w:val="12"/>
          <w:sz w:val="28"/>
          <w:szCs w:val="28"/>
        </w:rPr>
        <w:t xml:space="preserve"> Для цього: </w:t>
      </w:r>
    </w:p>
    <w:p w:rsidR="00470EEC" w:rsidRPr="009919A7" w:rsidRDefault="00470EEC" w:rsidP="00470EEC">
      <w:pPr>
        <w:pStyle w:val="a6"/>
        <w:numPr>
          <w:ilvl w:val="0"/>
          <w:numId w:val="5"/>
        </w:numPr>
        <w:shd w:val="clear" w:color="auto" w:fill="FFFFFF"/>
        <w:spacing w:before="0" w:beforeAutospacing="0" w:after="0" w:line="240" w:lineRule="auto"/>
        <w:jc w:val="both"/>
        <w:textAlignment w:val="baseline"/>
        <w:rPr>
          <w:color w:val="000000" w:themeColor="text1"/>
          <w:spacing w:val="12"/>
          <w:sz w:val="28"/>
          <w:szCs w:val="28"/>
          <w:lang w:val="uk-UA"/>
        </w:rPr>
      </w:pPr>
      <w:r w:rsidRPr="009919A7">
        <w:rPr>
          <w:color w:val="000000" w:themeColor="text1"/>
          <w:spacing w:val="12"/>
          <w:sz w:val="28"/>
          <w:szCs w:val="28"/>
          <w:lang w:val="uk-UA"/>
        </w:rPr>
        <w:t xml:space="preserve">працюють пункти забору </w:t>
      </w:r>
      <w:proofErr w:type="spellStart"/>
      <w:r w:rsidRPr="009919A7">
        <w:rPr>
          <w:sz w:val="28"/>
          <w:szCs w:val="28"/>
          <w:lang w:val="uk-UA"/>
        </w:rPr>
        <w:t>біоматеріалу</w:t>
      </w:r>
      <w:proofErr w:type="spellEnd"/>
      <w:r w:rsidRPr="009919A7">
        <w:rPr>
          <w:sz w:val="28"/>
          <w:szCs w:val="28"/>
          <w:lang w:val="uk-UA"/>
        </w:rPr>
        <w:t xml:space="preserve"> для </w:t>
      </w:r>
      <w:proofErr w:type="spellStart"/>
      <w:r w:rsidRPr="009919A7">
        <w:rPr>
          <w:sz w:val="28"/>
          <w:szCs w:val="28"/>
        </w:rPr>
        <w:t>ПЛР-тестувань</w:t>
      </w:r>
      <w:proofErr w:type="spellEnd"/>
      <w:r w:rsidRPr="009919A7">
        <w:rPr>
          <w:sz w:val="28"/>
          <w:szCs w:val="28"/>
          <w:lang w:val="uk-UA"/>
        </w:rPr>
        <w:t xml:space="preserve"> та</w:t>
      </w:r>
      <w:r>
        <w:rPr>
          <w:sz w:val="28"/>
          <w:szCs w:val="28"/>
          <w:lang w:val="uk-UA"/>
        </w:rPr>
        <w:t xml:space="preserve"> </w:t>
      </w:r>
      <w:r w:rsidRPr="009919A7">
        <w:rPr>
          <w:sz w:val="28"/>
          <w:szCs w:val="28"/>
          <w:lang w:val="uk-UA"/>
        </w:rPr>
        <w:t>тестувань швидкими тестами при амбулаторіях;</w:t>
      </w:r>
    </w:p>
    <w:p w:rsidR="00470EEC" w:rsidRPr="009919A7" w:rsidRDefault="00470EEC" w:rsidP="00263471">
      <w:pPr>
        <w:pStyle w:val="a6"/>
        <w:numPr>
          <w:ilvl w:val="0"/>
          <w:numId w:val="5"/>
        </w:numPr>
        <w:shd w:val="clear" w:color="auto" w:fill="FFFFFF"/>
        <w:spacing w:before="0" w:beforeAutospacing="0" w:after="0" w:line="240" w:lineRule="auto"/>
        <w:jc w:val="both"/>
        <w:textAlignment w:val="baseline"/>
        <w:rPr>
          <w:color w:val="000000" w:themeColor="text1"/>
          <w:spacing w:val="12"/>
          <w:sz w:val="28"/>
          <w:szCs w:val="28"/>
          <w:lang w:val="uk-UA"/>
        </w:rPr>
      </w:pPr>
      <w:r w:rsidRPr="009919A7">
        <w:rPr>
          <w:color w:val="000000" w:themeColor="text1"/>
          <w:spacing w:val="12"/>
          <w:sz w:val="28"/>
          <w:szCs w:val="28"/>
          <w:lang w:val="uk-UA"/>
        </w:rPr>
        <w:t xml:space="preserve">2 мобільні бригади виїжджають на виклик сімейного лікаря, екстреної медичної допомоги та інших медичних працівників до пацієнтів з підозрою на </w:t>
      </w:r>
      <w:r w:rsidRPr="009919A7">
        <w:rPr>
          <w:color w:val="000000" w:themeColor="text1"/>
          <w:spacing w:val="12"/>
          <w:sz w:val="28"/>
          <w:szCs w:val="28"/>
        </w:rPr>
        <w:t>COVID</w:t>
      </w:r>
      <w:r w:rsidRPr="009919A7">
        <w:rPr>
          <w:color w:val="000000" w:themeColor="text1"/>
          <w:spacing w:val="12"/>
          <w:sz w:val="28"/>
          <w:szCs w:val="28"/>
          <w:lang w:val="uk-UA"/>
        </w:rPr>
        <w:t xml:space="preserve">-19 для забору зразків на проведення досліджень методом ПЛР у лабораторіях м. </w:t>
      </w:r>
      <w:proofErr w:type="spellStart"/>
      <w:r w:rsidRPr="009919A7">
        <w:rPr>
          <w:color w:val="000000" w:themeColor="text1"/>
          <w:spacing w:val="12"/>
          <w:sz w:val="28"/>
          <w:szCs w:val="28"/>
          <w:lang w:val="uk-UA"/>
        </w:rPr>
        <w:t>Дніпрота</w:t>
      </w:r>
      <w:proofErr w:type="spellEnd"/>
      <w:r w:rsidRPr="009919A7">
        <w:rPr>
          <w:color w:val="000000" w:themeColor="text1"/>
          <w:spacing w:val="12"/>
          <w:sz w:val="28"/>
          <w:szCs w:val="28"/>
          <w:lang w:val="uk-UA"/>
        </w:rPr>
        <w:t xml:space="preserve"> тестування швидкими тестами.</w:t>
      </w:r>
    </w:p>
    <w:p w:rsidR="00470EEC" w:rsidRPr="00ED70DF" w:rsidRDefault="00470EEC" w:rsidP="00263471">
      <w:pPr>
        <w:pStyle w:val="a6"/>
        <w:shd w:val="clear" w:color="auto" w:fill="FFFFFF"/>
        <w:spacing w:before="0" w:beforeAutospacing="0" w:after="0" w:line="240" w:lineRule="auto"/>
        <w:jc w:val="both"/>
        <w:textAlignment w:val="baseline"/>
        <w:rPr>
          <w:color w:val="000000" w:themeColor="text1"/>
          <w:spacing w:val="12"/>
          <w:sz w:val="28"/>
          <w:szCs w:val="28"/>
          <w:lang w:val="uk-UA"/>
        </w:rPr>
      </w:pPr>
      <w:r w:rsidRPr="00ED70DF">
        <w:rPr>
          <w:color w:val="000000" w:themeColor="text1"/>
          <w:spacing w:val="12"/>
          <w:sz w:val="28"/>
          <w:szCs w:val="28"/>
          <w:lang w:val="uk-UA"/>
        </w:rPr>
        <w:t>За період 2022 року</w:t>
      </w:r>
      <w:r>
        <w:rPr>
          <w:color w:val="000000" w:themeColor="text1"/>
          <w:spacing w:val="12"/>
          <w:sz w:val="28"/>
          <w:szCs w:val="28"/>
          <w:lang w:val="uk-UA"/>
        </w:rPr>
        <w:t xml:space="preserve"> здійснено</w:t>
      </w:r>
      <w:r w:rsidRPr="00ED70DF">
        <w:rPr>
          <w:color w:val="000000" w:themeColor="text1"/>
          <w:spacing w:val="12"/>
          <w:sz w:val="28"/>
          <w:szCs w:val="28"/>
          <w:lang w:val="uk-UA"/>
        </w:rPr>
        <w:t>:</w:t>
      </w:r>
    </w:p>
    <w:p w:rsidR="00470EEC" w:rsidRPr="00A40420" w:rsidRDefault="00470EEC" w:rsidP="00263471">
      <w:pPr>
        <w:framePr w:hSpace="45" w:wrap="around" w:vAnchor="text" w:hAnchor="text"/>
        <w:numPr>
          <w:ilvl w:val="0"/>
          <w:numId w:val="6"/>
        </w:numPr>
        <w:spacing w:after="0" w:line="240" w:lineRule="auto"/>
        <w:jc w:val="both"/>
        <w:textAlignment w:val="baseline"/>
        <w:rPr>
          <w:rFonts w:ascii="Times New Roman" w:hAnsi="Times New Roman"/>
          <w:color w:val="000000"/>
          <w:sz w:val="28"/>
          <w:szCs w:val="28"/>
        </w:rPr>
      </w:pPr>
      <w:r w:rsidRPr="00ED70DF">
        <w:rPr>
          <w:rFonts w:ascii="Times New Roman" w:hAnsi="Times New Roman"/>
          <w:color w:val="000000"/>
          <w:sz w:val="28"/>
          <w:szCs w:val="28"/>
        </w:rPr>
        <w:t>Заб</w:t>
      </w:r>
      <w:r>
        <w:rPr>
          <w:rFonts w:ascii="Times New Roman" w:hAnsi="Times New Roman"/>
          <w:color w:val="000000"/>
          <w:sz w:val="28"/>
          <w:szCs w:val="28"/>
        </w:rPr>
        <w:t xml:space="preserve">орів </w:t>
      </w:r>
      <w:proofErr w:type="spellStart"/>
      <w:r w:rsidRPr="00ED70DF">
        <w:rPr>
          <w:rFonts w:ascii="Times New Roman" w:hAnsi="Times New Roman"/>
          <w:color w:val="000000"/>
          <w:sz w:val="28"/>
          <w:szCs w:val="28"/>
        </w:rPr>
        <w:t>біоматеріалу</w:t>
      </w:r>
      <w:proofErr w:type="spellEnd"/>
      <w:r w:rsidRPr="00ED70DF">
        <w:rPr>
          <w:rFonts w:ascii="Times New Roman" w:hAnsi="Times New Roman"/>
          <w:color w:val="000000"/>
          <w:sz w:val="28"/>
          <w:szCs w:val="28"/>
        </w:rPr>
        <w:t xml:space="preserve"> для </w:t>
      </w:r>
      <w:proofErr w:type="spellStart"/>
      <w:r w:rsidRPr="00ED70DF">
        <w:rPr>
          <w:rFonts w:ascii="Times New Roman" w:hAnsi="Times New Roman"/>
          <w:color w:val="000000"/>
          <w:sz w:val="28"/>
          <w:szCs w:val="28"/>
        </w:rPr>
        <w:t>ПЛР-тестувань</w:t>
      </w:r>
      <w:proofErr w:type="spellEnd"/>
      <w:r w:rsidRPr="00ED70DF">
        <w:rPr>
          <w:rFonts w:ascii="Times New Roman" w:hAnsi="Times New Roman"/>
          <w:color w:val="000000"/>
          <w:sz w:val="28"/>
          <w:szCs w:val="28"/>
        </w:rPr>
        <w:t xml:space="preserve"> – 3782</w:t>
      </w:r>
    </w:p>
    <w:p w:rsidR="00470EEC" w:rsidRPr="000F16E9" w:rsidRDefault="00470EEC" w:rsidP="00470EEC">
      <w:pPr>
        <w:framePr w:hSpace="45" w:wrap="around" w:vAnchor="text" w:hAnchor="text"/>
        <w:numPr>
          <w:ilvl w:val="0"/>
          <w:numId w:val="6"/>
        </w:numPr>
        <w:spacing w:after="0" w:line="240" w:lineRule="auto"/>
        <w:jc w:val="both"/>
        <w:textAlignment w:val="baseline"/>
        <w:rPr>
          <w:rFonts w:ascii="Times New Roman" w:hAnsi="Times New Roman"/>
          <w:color w:val="000000"/>
          <w:sz w:val="28"/>
          <w:szCs w:val="28"/>
        </w:rPr>
      </w:pPr>
      <w:r w:rsidRPr="00ED70DF">
        <w:rPr>
          <w:rFonts w:ascii="Times New Roman" w:hAnsi="Times New Roman"/>
          <w:sz w:val="28"/>
          <w:szCs w:val="28"/>
        </w:rPr>
        <w:t>тестувань швидкими тестами на виявлення антигену</w:t>
      </w:r>
      <w:r>
        <w:rPr>
          <w:rFonts w:ascii="Times New Roman" w:hAnsi="Times New Roman"/>
          <w:sz w:val="28"/>
          <w:szCs w:val="28"/>
        </w:rPr>
        <w:t xml:space="preserve"> до </w:t>
      </w:r>
      <w:r w:rsidRPr="00ED70DF">
        <w:rPr>
          <w:rFonts w:ascii="Times New Roman" w:hAnsi="Times New Roman"/>
          <w:sz w:val="28"/>
          <w:szCs w:val="28"/>
          <w:lang w:val="en-US"/>
        </w:rPr>
        <w:t>COVID</w:t>
      </w:r>
      <w:r w:rsidRPr="00ED70DF">
        <w:rPr>
          <w:rFonts w:ascii="Times New Roman" w:hAnsi="Times New Roman"/>
          <w:sz w:val="28"/>
          <w:szCs w:val="28"/>
        </w:rPr>
        <w:t>-19</w:t>
      </w:r>
      <w:r w:rsidRPr="00ED70DF">
        <w:rPr>
          <w:rFonts w:ascii="Times New Roman" w:hAnsi="Times New Roman"/>
          <w:color w:val="000000"/>
          <w:sz w:val="28"/>
          <w:szCs w:val="28"/>
        </w:rPr>
        <w:t>- 4486</w:t>
      </w:r>
      <w:r>
        <w:rPr>
          <w:rFonts w:ascii="Times New Roman" w:hAnsi="Times New Roman"/>
          <w:color w:val="000000"/>
          <w:sz w:val="28"/>
          <w:szCs w:val="28"/>
        </w:rPr>
        <w:t>.</w:t>
      </w:r>
    </w:p>
    <w:p w:rsidR="00470EEC" w:rsidRPr="000F16E9" w:rsidRDefault="00470EEC" w:rsidP="00470EEC">
      <w:pPr>
        <w:spacing w:after="0" w:line="240" w:lineRule="auto"/>
        <w:ind w:firstLine="644"/>
        <w:jc w:val="both"/>
        <w:rPr>
          <w:rFonts w:ascii="Times New Roman" w:hAnsi="Times New Roman" w:cs="Times New Roman"/>
          <w:sz w:val="28"/>
          <w:szCs w:val="28"/>
        </w:rPr>
      </w:pPr>
      <w:r w:rsidRPr="00BC694C">
        <w:rPr>
          <w:rFonts w:ascii="Times New Roman" w:hAnsi="Times New Roman" w:cs="Times New Roman"/>
          <w:color w:val="000000" w:themeColor="text1"/>
          <w:spacing w:val="11"/>
          <w:sz w:val="28"/>
          <w:szCs w:val="28"/>
          <w:shd w:val="clear" w:color="auto" w:fill="FFFFFF"/>
        </w:rPr>
        <w:t>У воєнний час підвищується</w:t>
      </w:r>
      <w:r>
        <w:rPr>
          <w:rFonts w:ascii="Times New Roman" w:hAnsi="Times New Roman" w:cs="Times New Roman"/>
          <w:color w:val="000000" w:themeColor="text1"/>
          <w:spacing w:val="11"/>
          <w:sz w:val="28"/>
          <w:szCs w:val="28"/>
          <w:shd w:val="clear" w:color="auto" w:fill="FFFFFF"/>
        </w:rPr>
        <w:t xml:space="preserve"> </w:t>
      </w:r>
      <w:r w:rsidRPr="00BC694C">
        <w:rPr>
          <w:rFonts w:ascii="Times New Roman" w:hAnsi="Times New Roman" w:cs="Times New Roman"/>
          <w:color w:val="000000" w:themeColor="text1"/>
          <w:spacing w:val="11"/>
          <w:sz w:val="28"/>
          <w:szCs w:val="28"/>
          <w:shd w:val="clear" w:color="auto" w:fill="FFFFFF"/>
        </w:rPr>
        <w:t>ризик</w:t>
      </w:r>
      <w:r>
        <w:rPr>
          <w:rFonts w:ascii="Times New Roman" w:hAnsi="Times New Roman" w:cs="Times New Roman"/>
          <w:color w:val="000000" w:themeColor="text1"/>
          <w:spacing w:val="11"/>
          <w:sz w:val="28"/>
          <w:szCs w:val="28"/>
          <w:shd w:val="clear" w:color="auto" w:fill="FFFFFF"/>
        </w:rPr>
        <w:t xml:space="preserve"> </w:t>
      </w:r>
      <w:r w:rsidRPr="00BC694C">
        <w:rPr>
          <w:rFonts w:ascii="Times New Roman" w:hAnsi="Times New Roman" w:cs="Times New Roman"/>
          <w:color w:val="000000" w:themeColor="text1"/>
          <w:spacing w:val="11"/>
          <w:sz w:val="28"/>
          <w:szCs w:val="28"/>
          <w:shd w:val="clear" w:color="auto" w:fill="FFFFFF"/>
        </w:rPr>
        <w:t>розвитку і поширення</w:t>
      </w:r>
      <w:r>
        <w:rPr>
          <w:rFonts w:ascii="Times New Roman" w:hAnsi="Times New Roman" w:cs="Times New Roman"/>
          <w:color w:val="000000" w:themeColor="text1"/>
          <w:spacing w:val="11"/>
          <w:sz w:val="28"/>
          <w:szCs w:val="28"/>
          <w:shd w:val="clear" w:color="auto" w:fill="FFFFFF"/>
        </w:rPr>
        <w:t xml:space="preserve"> </w:t>
      </w:r>
      <w:r w:rsidRPr="00BC694C">
        <w:rPr>
          <w:rFonts w:ascii="Times New Roman" w:hAnsi="Times New Roman" w:cs="Times New Roman"/>
          <w:color w:val="000000" w:themeColor="text1"/>
          <w:spacing w:val="11"/>
          <w:sz w:val="28"/>
          <w:szCs w:val="28"/>
          <w:shd w:val="clear" w:color="auto" w:fill="FFFFFF"/>
        </w:rPr>
        <w:t>інфекційних хвороб</w:t>
      </w:r>
      <w:r>
        <w:rPr>
          <w:rFonts w:ascii="Times New Roman" w:hAnsi="Times New Roman" w:cs="Times New Roman"/>
          <w:color w:val="000000" w:themeColor="text1"/>
          <w:spacing w:val="11"/>
          <w:sz w:val="28"/>
          <w:szCs w:val="28"/>
          <w:shd w:val="clear" w:color="auto" w:fill="FFFFFF"/>
        </w:rPr>
        <w:t xml:space="preserve">. </w:t>
      </w:r>
      <w:r w:rsidRPr="00627999">
        <w:rPr>
          <w:rFonts w:ascii="Times New Roman" w:eastAsia="Times New Roman" w:hAnsi="Times New Roman" w:cs="Times New Roman"/>
          <w:color w:val="000000" w:themeColor="text1"/>
          <w:sz w:val="28"/>
          <w:szCs w:val="28"/>
        </w:rPr>
        <w:t>Вакцинація</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залишається</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єдиним</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ефективним способом запобігання</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поширенню</w:t>
      </w:r>
      <w:r>
        <w:rPr>
          <w:rFonts w:ascii="Times New Roman" w:eastAsia="Times New Roman" w:hAnsi="Times New Roman" w:cs="Times New Roman"/>
          <w:color w:val="000000" w:themeColor="text1"/>
          <w:sz w:val="28"/>
          <w:szCs w:val="28"/>
        </w:rPr>
        <w:t xml:space="preserve"> </w:t>
      </w:r>
      <w:proofErr w:type="spellStart"/>
      <w:r w:rsidRPr="00627999">
        <w:rPr>
          <w:rFonts w:ascii="Times New Roman" w:eastAsia="Times New Roman" w:hAnsi="Times New Roman" w:cs="Times New Roman"/>
          <w:color w:val="000000" w:themeColor="text1"/>
          <w:sz w:val="28"/>
          <w:szCs w:val="28"/>
        </w:rPr>
        <w:t>коронавірусу</w:t>
      </w:r>
      <w:proofErr w:type="spellEnd"/>
      <w:r w:rsidRPr="00627999">
        <w:rPr>
          <w:rFonts w:ascii="Times New Roman" w:eastAsia="Times New Roman" w:hAnsi="Times New Roman" w:cs="Times New Roman"/>
          <w:color w:val="000000" w:themeColor="text1"/>
          <w:sz w:val="28"/>
          <w:szCs w:val="28"/>
        </w:rPr>
        <w:t>,  найбільш</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дієвим способом уникнути</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пов'язаних з ним серйозних</w:t>
      </w:r>
      <w:r>
        <w:rPr>
          <w:rFonts w:ascii="Times New Roman" w:eastAsia="Times New Roman" w:hAnsi="Times New Roman" w:cs="Times New Roman"/>
          <w:color w:val="000000" w:themeColor="text1"/>
          <w:sz w:val="28"/>
          <w:szCs w:val="28"/>
        </w:rPr>
        <w:t xml:space="preserve"> </w:t>
      </w:r>
      <w:r w:rsidRPr="00627999">
        <w:rPr>
          <w:rFonts w:ascii="Times New Roman" w:eastAsia="Times New Roman" w:hAnsi="Times New Roman" w:cs="Times New Roman"/>
          <w:color w:val="000000" w:themeColor="text1"/>
          <w:sz w:val="28"/>
          <w:szCs w:val="28"/>
        </w:rPr>
        <w:t>наслідків</w:t>
      </w:r>
      <w:r>
        <w:rPr>
          <w:rFonts w:ascii="Times New Roman" w:eastAsia="Times New Roman" w:hAnsi="Times New Roman" w:cs="Times New Roman"/>
          <w:color w:val="000000" w:themeColor="text1"/>
          <w:sz w:val="28"/>
          <w:szCs w:val="28"/>
        </w:rPr>
        <w:t xml:space="preserve">. </w:t>
      </w:r>
      <w:r w:rsidRPr="00CB06DD">
        <w:rPr>
          <w:rFonts w:ascii="Times New Roman" w:eastAsia="Times New Roman" w:hAnsi="Times New Roman" w:cs="Times New Roman"/>
          <w:color w:val="000000" w:themeColor="text1"/>
          <w:sz w:val="28"/>
          <w:szCs w:val="28"/>
        </w:rPr>
        <w:t>Станом на 31.12.2022 року</w:t>
      </w:r>
      <w:r>
        <w:rPr>
          <w:rFonts w:ascii="Times New Roman" w:eastAsia="Times New Roman" w:hAnsi="Times New Roman" w:cs="Times New Roman"/>
          <w:color w:val="000000" w:themeColor="text1"/>
          <w:sz w:val="28"/>
          <w:szCs w:val="28"/>
        </w:rPr>
        <w:t xml:space="preserve"> </w:t>
      </w:r>
      <w:r w:rsidRPr="00CB06DD">
        <w:rPr>
          <w:rFonts w:ascii="Times New Roman" w:eastAsia="Times New Roman" w:hAnsi="Times New Roman" w:cs="Times New Roman"/>
          <w:color w:val="050505"/>
          <w:sz w:val="28"/>
          <w:szCs w:val="28"/>
        </w:rPr>
        <w:t>д</w:t>
      </w:r>
      <w:r w:rsidRPr="00627999">
        <w:rPr>
          <w:rFonts w:ascii="Times New Roman" w:eastAsia="Times New Roman" w:hAnsi="Times New Roman" w:cs="Times New Roman"/>
          <w:color w:val="050505"/>
          <w:sz w:val="28"/>
          <w:szCs w:val="28"/>
        </w:rPr>
        <w:t>вома дозами вакцини у Центрі</w:t>
      </w:r>
      <w:r>
        <w:rPr>
          <w:rFonts w:ascii="Times New Roman" w:eastAsia="Times New Roman" w:hAnsi="Times New Roman" w:cs="Times New Roman"/>
          <w:color w:val="050505"/>
          <w:sz w:val="28"/>
          <w:szCs w:val="28"/>
        </w:rPr>
        <w:t xml:space="preserve"> </w:t>
      </w:r>
      <w:r w:rsidRPr="00627999">
        <w:rPr>
          <w:rFonts w:ascii="Times New Roman" w:eastAsia="Times New Roman" w:hAnsi="Times New Roman" w:cs="Times New Roman"/>
          <w:color w:val="050505"/>
          <w:sz w:val="28"/>
          <w:szCs w:val="28"/>
        </w:rPr>
        <w:t>первинної медико-санітарної</w:t>
      </w:r>
      <w:r>
        <w:rPr>
          <w:rFonts w:ascii="Times New Roman" w:eastAsia="Times New Roman" w:hAnsi="Times New Roman" w:cs="Times New Roman"/>
          <w:color w:val="050505"/>
          <w:sz w:val="28"/>
          <w:szCs w:val="28"/>
        </w:rPr>
        <w:t xml:space="preserve"> д</w:t>
      </w:r>
      <w:r w:rsidRPr="00627999">
        <w:rPr>
          <w:rFonts w:ascii="Times New Roman" w:eastAsia="Times New Roman" w:hAnsi="Times New Roman" w:cs="Times New Roman"/>
          <w:color w:val="050505"/>
          <w:sz w:val="28"/>
          <w:szCs w:val="28"/>
        </w:rPr>
        <w:t>опомоги</w:t>
      </w:r>
      <w:r>
        <w:rPr>
          <w:rFonts w:ascii="Times New Roman" w:eastAsia="Times New Roman" w:hAnsi="Times New Roman" w:cs="Times New Roman"/>
          <w:color w:val="050505"/>
          <w:sz w:val="28"/>
          <w:szCs w:val="28"/>
        </w:rPr>
        <w:t xml:space="preserve"> </w:t>
      </w:r>
      <w:r w:rsidRPr="00627999">
        <w:rPr>
          <w:rFonts w:ascii="Times New Roman" w:eastAsia="Times New Roman" w:hAnsi="Times New Roman" w:cs="Times New Roman"/>
          <w:color w:val="050505"/>
          <w:sz w:val="28"/>
          <w:szCs w:val="28"/>
        </w:rPr>
        <w:t>щеплено</w:t>
      </w:r>
      <w:r w:rsidRPr="00CB06DD">
        <w:rPr>
          <w:rFonts w:ascii="Times New Roman" w:eastAsia="Times New Roman" w:hAnsi="Times New Roman" w:cs="Times New Roman"/>
          <w:color w:val="000000" w:themeColor="text1"/>
          <w:sz w:val="28"/>
          <w:szCs w:val="28"/>
        </w:rPr>
        <w:t xml:space="preserve">16 702 ( </w:t>
      </w:r>
      <w:r w:rsidRPr="00CB06DD">
        <w:rPr>
          <w:rFonts w:ascii="Times New Roman" w:eastAsia="Times New Roman" w:hAnsi="Times New Roman" w:cs="Times New Roman"/>
          <w:color w:val="000000" w:themeColor="text1"/>
          <w:sz w:val="28"/>
          <w:szCs w:val="28"/>
        </w:rPr>
        <w:lastRenderedPageBreak/>
        <w:t xml:space="preserve">47,8%) </w:t>
      </w:r>
      <w:r w:rsidRPr="00627999">
        <w:rPr>
          <w:rFonts w:ascii="Times New Roman" w:hAnsi="Times New Roman" w:cs="Times New Roman"/>
          <w:sz w:val="28"/>
          <w:szCs w:val="28"/>
        </w:rPr>
        <w:t>дорослого</w:t>
      </w:r>
      <w:r>
        <w:rPr>
          <w:rFonts w:ascii="Times New Roman" w:hAnsi="Times New Roman" w:cs="Times New Roman"/>
          <w:sz w:val="28"/>
          <w:szCs w:val="28"/>
        </w:rPr>
        <w:t xml:space="preserve"> </w:t>
      </w:r>
      <w:r w:rsidRPr="00627999">
        <w:rPr>
          <w:rFonts w:ascii="Times New Roman" w:hAnsi="Times New Roman" w:cs="Times New Roman"/>
          <w:sz w:val="28"/>
          <w:szCs w:val="28"/>
        </w:rPr>
        <w:t>населення</w:t>
      </w:r>
      <w:r w:rsidRPr="00CB06DD">
        <w:rPr>
          <w:rFonts w:ascii="Times New Roman" w:hAnsi="Times New Roman" w:cs="Times New Roman"/>
          <w:sz w:val="28"/>
          <w:szCs w:val="28"/>
        </w:rPr>
        <w:t xml:space="preserve">, </w:t>
      </w:r>
      <w:proofErr w:type="spellStart"/>
      <w:r w:rsidRPr="00CB06DD">
        <w:rPr>
          <w:rFonts w:ascii="Times New Roman" w:hAnsi="Times New Roman" w:cs="Times New Roman"/>
          <w:sz w:val="28"/>
          <w:szCs w:val="28"/>
        </w:rPr>
        <w:t>бустерну</w:t>
      </w:r>
      <w:proofErr w:type="spellEnd"/>
      <w:r w:rsidRPr="00CB06DD">
        <w:rPr>
          <w:rFonts w:ascii="Times New Roman" w:hAnsi="Times New Roman" w:cs="Times New Roman"/>
          <w:sz w:val="28"/>
          <w:szCs w:val="28"/>
        </w:rPr>
        <w:t xml:space="preserve"> дозу (</w:t>
      </w:r>
      <w:r w:rsidRPr="00627999">
        <w:rPr>
          <w:rFonts w:ascii="Times New Roman" w:hAnsi="Times New Roman" w:cs="Times New Roman"/>
          <w:sz w:val="28"/>
          <w:szCs w:val="28"/>
        </w:rPr>
        <w:t>ІІІ</w:t>
      </w:r>
      <w:r w:rsidRPr="00CB06DD">
        <w:rPr>
          <w:rFonts w:ascii="Times New Roman" w:hAnsi="Times New Roman" w:cs="Times New Roman"/>
          <w:sz w:val="28"/>
          <w:szCs w:val="28"/>
        </w:rPr>
        <w:t xml:space="preserve">) отримали 5 244 особи,  другу </w:t>
      </w:r>
      <w:proofErr w:type="spellStart"/>
      <w:r w:rsidRPr="00CB06DD">
        <w:rPr>
          <w:rFonts w:ascii="Times New Roman" w:hAnsi="Times New Roman" w:cs="Times New Roman"/>
          <w:sz w:val="28"/>
          <w:szCs w:val="28"/>
        </w:rPr>
        <w:t>бустерну</w:t>
      </w:r>
      <w:proofErr w:type="spellEnd"/>
      <w:r w:rsidRPr="00CB06DD">
        <w:rPr>
          <w:rFonts w:ascii="Times New Roman" w:hAnsi="Times New Roman" w:cs="Times New Roman"/>
          <w:sz w:val="28"/>
          <w:szCs w:val="28"/>
        </w:rPr>
        <w:t xml:space="preserve"> дозу (</w:t>
      </w:r>
      <w:r w:rsidRPr="00627999">
        <w:rPr>
          <w:rFonts w:ascii="Times New Roman" w:hAnsi="Times New Roman" w:cs="Times New Roman"/>
          <w:sz w:val="28"/>
          <w:szCs w:val="28"/>
        </w:rPr>
        <w:t>І</w:t>
      </w:r>
      <w:r w:rsidRPr="00CB06DD">
        <w:rPr>
          <w:rFonts w:ascii="Times New Roman" w:hAnsi="Times New Roman" w:cs="Times New Roman"/>
          <w:sz w:val="28"/>
          <w:szCs w:val="28"/>
          <w:lang w:val="en-US"/>
        </w:rPr>
        <w:t>V</w:t>
      </w:r>
      <w:r w:rsidRPr="00CB06DD">
        <w:rPr>
          <w:rFonts w:ascii="Times New Roman" w:hAnsi="Times New Roman" w:cs="Times New Roman"/>
          <w:sz w:val="28"/>
          <w:szCs w:val="28"/>
        </w:rPr>
        <w:t>)</w:t>
      </w:r>
      <w:r w:rsidRPr="00627999">
        <w:rPr>
          <w:rFonts w:ascii="Times New Roman" w:hAnsi="Times New Roman" w:cs="Times New Roman"/>
          <w:sz w:val="28"/>
          <w:szCs w:val="28"/>
        </w:rPr>
        <w:t xml:space="preserve">- </w:t>
      </w:r>
      <w:r w:rsidRPr="00CB06DD">
        <w:rPr>
          <w:rFonts w:ascii="Times New Roman" w:hAnsi="Times New Roman" w:cs="Times New Roman"/>
          <w:sz w:val="28"/>
          <w:szCs w:val="28"/>
        </w:rPr>
        <w:t xml:space="preserve">331особа. </w:t>
      </w:r>
    </w:p>
    <w:p w:rsidR="00470EEC" w:rsidRPr="00263471" w:rsidRDefault="00470EEC" w:rsidP="00263471">
      <w:pPr>
        <w:shd w:val="clear" w:color="auto" w:fill="FFFFFF"/>
        <w:spacing w:after="0" w:line="240" w:lineRule="auto"/>
        <w:ind w:firstLine="567"/>
        <w:jc w:val="both"/>
        <w:rPr>
          <w:rFonts w:ascii="Times New Roman" w:hAnsi="Times New Roman" w:cs="Times New Roman"/>
          <w:color w:val="000000" w:themeColor="text1"/>
          <w:sz w:val="28"/>
          <w:szCs w:val="28"/>
          <w:shd w:val="clear" w:color="auto" w:fill="FFFFFF"/>
        </w:rPr>
      </w:pPr>
      <w:r w:rsidRPr="00ED70DF">
        <w:rPr>
          <w:rFonts w:ascii="Times New Roman" w:hAnsi="Times New Roman" w:cs="Times New Roman"/>
          <w:color w:val="000000" w:themeColor="text1"/>
          <w:sz w:val="28"/>
          <w:szCs w:val="28"/>
          <w:shd w:val="clear" w:color="auto" w:fill="FFFFFF"/>
        </w:rPr>
        <w:t>8.</w:t>
      </w:r>
      <w:r w:rsidRPr="00ED70DF">
        <w:rPr>
          <w:rFonts w:ascii="Times New Roman" w:eastAsia="Times New Roman" w:hAnsi="Times New Roman" w:cs="Times New Roman"/>
          <w:color w:val="000000"/>
          <w:sz w:val="28"/>
          <w:szCs w:val="28"/>
          <w:lang w:eastAsia="ru-RU"/>
        </w:rPr>
        <w:t xml:space="preserve">З метою встановлення лояльних відносин з пацієнтами удосконалено клієнтський сервіс. </w:t>
      </w:r>
      <w:r w:rsidRPr="00ED70DF">
        <w:rPr>
          <w:rFonts w:ascii="Times New Roman" w:eastAsia="Times New Roman" w:hAnsi="Times New Roman" w:cs="Times New Roman"/>
          <w:color w:val="000000"/>
          <w:sz w:val="28"/>
          <w:szCs w:val="28"/>
          <w:shd w:val="clear" w:color="auto" w:fill="FFFFFF"/>
          <w:lang w:eastAsia="ru-RU"/>
        </w:rPr>
        <w:t xml:space="preserve">Інформацію про КНП «ЦПМСД Покровської міської ради» можливо отримувати як на сайті Центру в </w:t>
      </w:r>
      <w:proofErr w:type="spellStart"/>
      <w:r w:rsidRPr="00ED70DF">
        <w:rPr>
          <w:rFonts w:ascii="Times New Roman" w:eastAsia="Times New Roman" w:hAnsi="Times New Roman" w:cs="Times New Roman"/>
          <w:color w:val="000000"/>
          <w:sz w:val="28"/>
          <w:szCs w:val="28"/>
          <w:shd w:val="clear" w:color="auto" w:fill="FFFFFF"/>
          <w:lang w:eastAsia="ru-RU"/>
        </w:rPr>
        <w:t>Facebook</w:t>
      </w:r>
      <w:proofErr w:type="spellEnd"/>
      <w:r w:rsidRPr="00ED70DF">
        <w:rPr>
          <w:rFonts w:ascii="Times New Roman" w:eastAsia="Times New Roman" w:hAnsi="Times New Roman" w:cs="Times New Roman"/>
          <w:color w:val="000000"/>
          <w:sz w:val="28"/>
          <w:szCs w:val="28"/>
          <w:shd w:val="clear" w:color="auto" w:fill="FFFFFF"/>
          <w:lang w:eastAsia="ru-RU"/>
        </w:rPr>
        <w:t xml:space="preserve"> , так і на офіційному сайті КНП «Центр первинної </w:t>
      </w:r>
      <w:proofErr w:type="spellStart"/>
      <w:r w:rsidRPr="00ED70DF">
        <w:rPr>
          <w:rFonts w:ascii="Times New Roman" w:eastAsia="Times New Roman" w:hAnsi="Times New Roman" w:cs="Times New Roman"/>
          <w:color w:val="000000"/>
          <w:sz w:val="28"/>
          <w:szCs w:val="28"/>
          <w:shd w:val="clear" w:color="auto" w:fill="FFFFFF"/>
          <w:lang w:eastAsia="ru-RU"/>
        </w:rPr>
        <w:t>медико</w:t>
      </w:r>
      <w:proofErr w:type="spellEnd"/>
      <w:r w:rsidRPr="00ED70DF">
        <w:rPr>
          <w:rFonts w:ascii="Times New Roman" w:eastAsia="Times New Roman" w:hAnsi="Times New Roman" w:cs="Times New Roman"/>
          <w:color w:val="000000"/>
          <w:sz w:val="28"/>
          <w:szCs w:val="28"/>
          <w:shd w:val="clear" w:color="auto" w:fill="FFFFFF"/>
          <w:lang w:eastAsia="ru-RU"/>
        </w:rPr>
        <w:t xml:space="preserve"> – санітарної допомоги Покровської міської ради Дніпропетровської області» за адресою</w:t>
      </w:r>
      <w:r>
        <w:rPr>
          <w:rFonts w:ascii="Times New Roman" w:eastAsia="Times New Roman" w:hAnsi="Times New Roman" w:cs="Times New Roman"/>
          <w:color w:val="000000"/>
          <w:sz w:val="28"/>
          <w:szCs w:val="28"/>
          <w:shd w:val="clear" w:color="auto" w:fill="FFFFFF"/>
          <w:lang w:eastAsia="ru-RU"/>
        </w:rPr>
        <w:t xml:space="preserve"> </w:t>
      </w:r>
      <w:r w:rsidRPr="00ED70DF">
        <w:rPr>
          <w:rFonts w:ascii="Times New Roman" w:eastAsia="Times New Roman" w:hAnsi="Times New Roman" w:cs="Times New Roman"/>
          <w:color w:val="000000"/>
          <w:sz w:val="28"/>
          <w:szCs w:val="28"/>
          <w:shd w:val="clear" w:color="auto" w:fill="FFFFFF"/>
          <w:lang w:val="en-US" w:eastAsia="ru-RU"/>
        </w:rPr>
        <w:t>https</w:t>
      </w:r>
      <w:r w:rsidRPr="00ED70DF">
        <w:rPr>
          <w:rFonts w:ascii="Times New Roman" w:eastAsia="Times New Roman" w:hAnsi="Times New Roman" w:cs="Times New Roman"/>
          <w:color w:val="000000"/>
          <w:sz w:val="28"/>
          <w:szCs w:val="28"/>
          <w:shd w:val="clear" w:color="auto" w:fill="FFFFFF"/>
          <w:lang w:eastAsia="ru-RU"/>
        </w:rPr>
        <w:t>//</w:t>
      </w:r>
      <w:proofErr w:type="spellStart"/>
      <w:r w:rsidRPr="00ED70DF">
        <w:rPr>
          <w:rFonts w:ascii="Times New Roman" w:eastAsia="Times New Roman" w:hAnsi="Times New Roman" w:cs="Times New Roman"/>
          <w:color w:val="000000"/>
          <w:sz w:val="28"/>
          <w:szCs w:val="28"/>
          <w:shd w:val="clear" w:color="auto" w:fill="FFFFFF"/>
          <w:lang w:val="en-US" w:eastAsia="ru-RU"/>
        </w:rPr>
        <w:t>pokrov</w:t>
      </w:r>
      <w:proofErr w:type="spellEnd"/>
      <w:r w:rsidRPr="00ED70DF">
        <w:rPr>
          <w:rFonts w:ascii="Times New Roman" w:eastAsia="Times New Roman" w:hAnsi="Times New Roman" w:cs="Times New Roman"/>
          <w:color w:val="000000"/>
          <w:sz w:val="28"/>
          <w:szCs w:val="28"/>
          <w:shd w:val="clear" w:color="auto" w:fill="FFFFFF"/>
          <w:lang w:eastAsia="ru-RU"/>
        </w:rPr>
        <w:t>-</w:t>
      </w:r>
      <w:proofErr w:type="spellStart"/>
      <w:r w:rsidRPr="00ED70DF">
        <w:rPr>
          <w:rFonts w:ascii="Times New Roman" w:eastAsia="Times New Roman" w:hAnsi="Times New Roman" w:cs="Times New Roman"/>
          <w:color w:val="000000"/>
          <w:sz w:val="28"/>
          <w:szCs w:val="28"/>
          <w:shd w:val="clear" w:color="auto" w:fill="FFFFFF"/>
          <w:lang w:val="en-US" w:eastAsia="ru-RU"/>
        </w:rPr>
        <w:t>cpmsd</w:t>
      </w:r>
      <w:proofErr w:type="spellEnd"/>
      <w:r w:rsidRPr="00ED70DF">
        <w:rPr>
          <w:rFonts w:ascii="Times New Roman" w:eastAsia="Times New Roman" w:hAnsi="Times New Roman" w:cs="Times New Roman"/>
          <w:color w:val="000000"/>
          <w:sz w:val="28"/>
          <w:szCs w:val="28"/>
          <w:shd w:val="clear" w:color="auto" w:fill="FFFFFF"/>
          <w:lang w:eastAsia="ru-RU"/>
        </w:rPr>
        <w:t>.</w:t>
      </w:r>
      <w:proofErr w:type="spellStart"/>
      <w:r w:rsidRPr="00ED70DF">
        <w:rPr>
          <w:rFonts w:ascii="Times New Roman" w:eastAsia="Times New Roman" w:hAnsi="Times New Roman" w:cs="Times New Roman"/>
          <w:color w:val="000000"/>
          <w:sz w:val="28"/>
          <w:szCs w:val="28"/>
          <w:shd w:val="clear" w:color="auto" w:fill="FFFFFF"/>
          <w:lang w:val="en-US" w:eastAsia="ru-RU"/>
        </w:rPr>
        <w:t>lic</w:t>
      </w:r>
      <w:proofErr w:type="spellEnd"/>
      <w:r w:rsidRPr="00ED70DF">
        <w:rPr>
          <w:rFonts w:ascii="Times New Roman" w:eastAsia="Times New Roman" w:hAnsi="Times New Roman" w:cs="Times New Roman"/>
          <w:color w:val="000000"/>
          <w:sz w:val="28"/>
          <w:szCs w:val="28"/>
          <w:shd w:val="clear" w:color="auto" w:fill="FFFFFF"/>
          <w:lang w:eastAsia="ru-RU"/>
        </w:rPr>
        <w:t>.</w:t>
      </w:r>
      <w:r w:rsidRPr="00ED70DF">
        <w:rPr>
          <w:rFonts w:ascii="Times New Roman" w:eastAsia="Times New Roman" w:hAnsi="Times New Roman" w:cs="Times New Roman"/>
          <w:color w:val="000000"/>
          <w:sz w:val="28"/>
          <w:szCs w:val="28"/>
          <w:shd w:val="clear" w:color="auto" w:fill="FFFFFF"/>
          <w:lang w:val="en-US" w:eastAsia="ru-RU"/>
        </w:rPr>
        <w:t>org</w:t>
      </w:r>
      <w:r w:rsidRPr="00ED70DF">
        <w:rPr>
          <w:rFonts w:ascii="Times New Roman" w:eastAsia="Times New Roman" w:hAnsi="Times New Roman" w:cs="Times New Roman"/>
          <w:color w:val="000000"/>
          <w:sz w:val="28"/>
          <w:szCs w:val="28"/>
          <w:shd w:val="clear" w:color="auto" w:fill="FFFFFF"/>
          <w:lang w:eastAsia="ru-RU"/>
        </w:rPr>
        <w:t>.</w:t>
      </w:r>
      <w:proofErr w:type="spellStart"/>
      <w:r w:rsidRPr="00ED70DF">
        <w:rPr>
          <w:rFonts w:ascii="Times New Roman" w:eastAsia="Times New Roman" w:hAnsi="Times New Roman" w:cs="Times New Roman"/>
          <w:color w:val="000000"/>
          <w:sz w:val="28"/>
          <w:szCs w:val="28"/>
          <w:shd w:val="clear" w:color="auto" w:fill="FFFFFF"/>
          <w:lang w:val="en-US" w:eastAsia="ru-RU"/>
        </w:rPr>
        <w:t>ua</w:t>
      </w:r>
      <w:proofErr w:type="spellEnd"/>
      <w:r w:rsidRPr="00ED70DF">
        <w:rPr>
          <w:rFonts w:ascii="Times New Roman" w:eastAsia="Times New Roman" w:hAnsi="Times New Roman" w:cs="Times New Roman"/>
          <w:color w:val="000000"/>
          <w:sz w:val="28"/>
          <w:szCs w:val="28"/>
          <w:shd w:val="clear" w:color="auto" w:fill="FFFFFF"/>
          <w:lang w:eastAsia="ru-RU"/>
        </w:rPr>
        <w:t xml:space="preserve">. </w:t>
      </w:r>
    </w:p>
    <w:p w:rsidR="00470EEC" w:rsidRPr="00ED70DF" w:rsidRDefault="00470EEC" w:rsidP="0026347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ED70DF">
        <w:rPr>
          <w:rFonts w:ascii="Times New Roman" w:eastAsia="Times New Roman" w:hAnsi="Times New Roman" w:cs="Times New Roman"/>
          <w:color w:val="000000"/>
          <w:sz w:val="28"/>
          <w:szCs w:val="28"/>
          <w:lang w:eastAsia="ru-RU"/>
        </w:rPr>
        <w:t>.</w:t>
      </w:r>
      <w:r w:rsidRPr="009919A7">
        <w:rPr>
          <w:rFonts w:ascii="Times New Roman" w:eastAsia="Times New Roman" w:hAnsi="Times New Roman" w:cs="Times New Roman"/>
          <w:color w:val="000000"/>
          <w:sz w:val="28"/>
          <w:szCs w:val="28"/>
          <w:lang w:eastAsia="ru-RU"/>
        </w:rPr>
        <w:t>Однією з найважливіших статей видатків</w:t>
      </w:r>
      <w:r w:rsidRPr="00ED70DF">
        <w:rPr>
          <w:rFonts w:ascii="Times New Roman" w:eastAsia="Times New Roman" w:hAnsi="Times New Roman" w:cs="Times New Roman"/>
          <w:color w:val="000000"/>
          <w:sz w:val="28"/>
          <w:szCs w:val="28"/>
          <w:lang w:eastAsia="ru-RU"/>
        </w:rPr>
        <w:t xml:space="preserve"> підприємства</w:t>
      </w:r>
      <w:r w:rsidRPr="009919A7">
        <w:rPr>
          <w:rFonts w:ascii="Times New Roman" w:eastAsia="Times New Roman" w:hAnsi="Times New Roman" w:cs="Times New Roman"/>
          <w:color w:val="000000"/>
          <w:sz w:val="28"/>
          <w:szCs w:val="28"/>
          <w:lang w:eastAsia="ru-RU"/>
        </w:rPr>
        <w:t xml:space="preserve"> є оплата праці. </w:t>
      </w:r>
      <w:r w:rsidRPr="00ED70DF">
        <w:rPr>
          <w:rFonts w:ascii="Times New Roman" w:eastAsia="Times New Roman" w:hAnsi="Times New Roman" w:cs="Times New Roman"/>
          <w:color w:val="000000"/>
          <w:sz w:val="28"/>
          <w:szCs w:val="28"/>
          <w:lang w:eastAsia="ru-RU"/>
        </w:rPr>
        <w:t xml:space="preserve">За період 2022 року в порівнянні з 2021 роком по підприємству заробітна плата зросла в середньому на 15,1% , в тому </w:t>
      </w:r>
      <w:r>
        <w:rPr>
          <w:rFonts w:ascii="Times New Roman" w:eastAsia="Times New Roman" w:hAnsi="Times New Roman" w:cs="Times New Roman"/>
          <w:color w:val="000000"/>
          <w:sz w:val="28"/>
          <w:szCs w:val="28"/>
          <w:lang w:eastAsia="ru-RU"/>
        </w:rPr>
        <w:t>числі</w:t>
      </w:r>
      <w:r w:rsidR="002634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серед :</w:t>
      </w:r>
    </w:p>
    <w:p w:rsidR="00470EEC" w:rsidRPr="00263471" w:rsidRDefault="00470EEC" w:rsidP="00263471">
      <w:pPr>
        <w:pStyle w:val="a3"/>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spellStart"/>
      <w:r w:rsidRPr="00263471">
        <w:rPr>
          <w:rFonts w:ascii="Times New Roman" w:eastAsia="Times New Roman" w:hAnsi="Times New Roman" w:cs="Times New Roman"/>
          <w:color w:val="000000"/>
          <w:sz w:val="28"/>
          <w:szCs w:val="28"/>
          <w:lang w:eastAsia="ru-RU"/>
        </w:rPr>
        <w:t>лікарі</w:t>
      </w:r>
      <w:proofErr w:type="gramStart"/>
      <w:r w:rsidRPr="00263471">
        <w:rPr>
          <w:rFonts w:ascii="Times New Roman" w:eastAsia="Times New Roman" w:hAnsi="Times New Roman" w:cs="Times New Roman"/>
          <w:color w:val="000000"/>
          <w:sz w:val="28"/>
          <w:szCs w:val="28"/>
          <w:lang w:eastAsia="ru-RU"/>
        </w:rPr>
        <w:t>в</w:t>
      </w:r>
      <w:proofErr w:type="spellEnd"/>
      <w:proofErr w:type="gramEnd"/>
      <w:r w:rsidRPr="00263471">
        <w:rPr>
          <w:rFonts w:ascii="Times New Roman" w:eastAsia="Times New Roman" w:hAnsi="Times New Roman" w:cs="Times New Roman"/>
          <w:color w:val="000000"/>
          <w:sz w:val="28"/>
          <w:szCs w:val="28"/>
          <w:lang w:eastAsia="ru-RU"/>
        </w:rPr>
        <w:t xml:space="preserve"> на 14%, до </w:t>
      </w:r>
      <w:r w:rsidRPr="00263471">
        <w:rPr>
          <w:rFonts w:ascii="Times New Roman" w:hAnsi="Times New Roman" w:cs="Times New Roman"/>
          <w:color w:val="000000"/>
          <w:sz w:val="28"/>
          <w:szCs w:val="28"/>
        </w:rPr>
        <w:t>18 416 грн.;</w:t>
      </w:r>
    </w:p>
    <w:p w:rsidR="00263471" w:rsidRPr="00263471" w:rsidRDefault="00470EEC" w:rsidP="00470EEC">
      <w:pPr>
        <w:pStyle w:val="a3"/>
        <w:numPr>
          <w:ilvl w:val="0"/>
          <w:numId w:val="11"/>
        </w:numPr>
        <w:spacing w:after="0" w:line="240" w:lineRule="auto"/>
        <w:jc w:val="both"/>
        <w:rPr>
          <w:rFonts w:ascii="Times New Roman" w:eastAsia="Times New Roman" w:hAnsi="Times New Roman" w:cs="Times New Roman"/>
          <w:color w:val="000000"/>
          <w:sz w:val="28"/>
          <w:szCs w:val="28"/>
          <w:lang w:eastAsia="ru-RU"/>
        </w:rPr>
      </w:pPr>
      <w:proofErr w:type="spellStart"/>
      <w:r w:rsidRPr="00263471">
        <w:rPr>
          <w:rFonts w:ascii="Times New Roman" w:eastAsia="Times New Roman" w:hAnsi="Times New Roman" w:cs="Times New Roman"/>
          <w:color w:val="000000"/>
          <w:sz w:val="28"/>
          <w:szCs w:val="28"/>
          <w:lang w:eastAsia="ru-RU"/>
        </w:rPr>
        <w:t>середнього</w:t>
      </w:r>
      <w:proofErr w:type="spellEnd"/>
      <w:r w:rsidRPr="00263471">
        <w:rPr>
          <w:rFonts w:ascii="Times New Roman" w:eastAsia="Times New Roman" w:hAnsi="Times New Roman" w:cs="Times New Roman"/>
          <w:color w:val="000000"/>
          <w:sz w:val="28"/>
          <w:szCs w:val="28"/>
          <w:lang w:eastAsia="ru-RU"/>
        </w:rPr>
        <w:t xml:space="preserve"> </w:t>
      </w:r>
      <w:proofErr w:type="spellStart"/>
      <w:r w:rsidRPr="00263471">
        <w:rPr>
          <w:rFonts w:ascii="Times New Roman" w:eastAsia="Times New Roman" w:hAnsi="Times New Roman" w:cs="Times New Roman"/>
          <w:color w:val="000000"/>
          <w:sz w:val="28"/>
          <w:szCs w:val="28"/>
          <w:lang w:eastAsia="ru-RU"/>
        </w:rPr>
        <w:t>медичного</w:t>
      </w:r>
      <w:proofErr w:type="spellEnd"/>
      <w:r w:rsidRPr="00263471">
        <w:rPr>
          <w:rFonts w:ascii="Times New Roman" w:eastAsia="Times New Roman" w:hAnsi="Times New Roman" w:cs="Times New Roman"/>
          <w:color w:val="000000"/>
          <w:sz w:val="28"/>
          <w:szCs w:val="28"/>
          <w:lang w:eastAsia="ru-RU"/>
        </w:rPr>
        <w:t xml:space="preserve"> персоналу </w:t>
      </w:r>
      <w:proofErr w:type="spellStart"/>
      <w:r w:rsidRPr="00263471">
        <w:rPr>
          <w:rFonts w:ascii="Times New Roman" w:eastAsia="Times New Roman" w:hAnsi="Times New Roman" w:cs="Times New Roman"/>
          <w:color w:val="000000"/>
          <w:sz w:val="28"/>
          <w:szCs w:val="28"/>
          <w:lang w:eastAsia="ru-RU"/>
        </w:rPr>
        <w:t>найбільше</w:t>
      </w:r>
      <w:proofErr w:type="spellEnd"/>
      <w:r w:rsidRPr="00263471">
        <w:rPr>
          <w:rFonts w:ascii="Times New Roman" w:eastAsia="Times New Roman" w:hAnsi="Times New Roman" w:cs="Times New Roman"/>
          <w:color w:val="000000"/>
          <w:sz w:val="28"/>
          <w:szCs w:val="28"/>
          <w:lang w:eastAsia="ru-RU"/>
        </w:rPr>
        <w:t>,  на</w:t>
      </w:r>
      <w:r w:rsidR="00263471" w:rsidRPr="00263471">
        <w:rPr>
          <w:rFonts w:ascii="Times New Roman" w:eastAsia="Times New Roman" w:hAnsi="Times New Roman" w:cs="Times New Roman"/>
          <w:color w:val="000000"/>
          <w:sz w:val="28"/>
          <w:szCs w:val="28"/>
          <w:lang w:eastAsia="ru-RU"/>
        </w:rPr>
        <w:t xml:space="preserve"> </w:t>
      </w:r>
      <w:r w:rsidRPr="00263471">
        <w:rPr>
          <w:rFonts w:ascii="Times New Roman" w:eastAsia="Times New Roman" w:hAnsi="Times New Roman" w:cs="Times New Roman"/>
          <w:color w:val="000000"/>
          <w:sz w:val="28"/>
          <w:szCs w:val="28"/>
          <w:lang w:eastAsia="ru-RU"/>
        </w:rPr>
        <w:t xml:space="preserve">23,1%до </w:t>
      </w:r>
      <w:r w:rsidRPr="00263471">
        <w:rPr>
          <w:rFonts w:ascii="Times New Roman" w:hAnsi="Times New Roman" w:cs="Times New Roman"/>
          <w:color w:val="000000"/>
          <w:sz w:val="28"/>
          <w:szCs w:val="28"/>
        </w:rPr>
        <w:t xml:space="preserve">12 303 </w:t>
      </w:r>
      <w:proofErr w:type="spellStart"/>
      <w:r w:rsidRPr="00263471">
        <w:rPr>
          <w:rFonts w:ascii="Times New Roman" w:hAnsi="Times New Roman" w:cs="Times New Roman"/>
          <w:color w:val="000000"/>
          <w:sz w:val="28"/>
          <w:szCs w:val="28"/>
        </w:rPr>
        <w:t>грн</w:t>
      </w:r>
      <w:proofErr w:type="spellEnd"/>
      <w:r w:rsidRPr="00263471">
        <w:rPr>
          <w:rFonts w:ascii="Times New Roman" w:hAnsi="Times New Roman" w:cs="Times New Roman"/>
          <w:color w:val="000000"/>
          <w:sz w:val="28"/>
          <w:szCs w:val="28"/>
        </w:rPr>
        <w:t>.;</w:t>
      </w:r>
    </w:p>
    <w:p w:rsidR="00263471" w:rsidRPr="00263471" w:rsidRDefault="00263471" w:rsidP="00470EEC">
      <w:pPr>
        <w:pStyle w:val="a3"/>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63471">
        <w:rPr>
          <w:rFonts w:ascii="Times New Roman" w:eastAsia="Times New Roman" w:hAnsi="Times New Roman" w:cs="Times New Roman"/>
          <w:color w:val="000000"/>
          <w:sz w:val="28"/>
          <w:szCs w:val="28"/>
          <w:lang w:eastAsia="ru-RU"/>
        </w:rPr>
        <w:t xml:space="preserve"> </w:t>
      </w:r>
      <w:r w:rsidR="00470EEC" w:rsidRPr="00263471">
        <w:rPr>
          <w:rFonts w:ascii="Times New Roman" w:eastAsia="Times New Roman" w:hAnsi="Times New Roman" w:cs="Times New Roman"/>
          <w:color w:val="000000"/>
          <w:sz w:val="28"/>
          <w:szCs w:val="28"/>
          <w:lang w:eastAsia="ru-RU"/>
        </w:rPr>
        <w:t>молодшого медичного персоналу</w:t>
      </w:r>
      <w:r w:rsidRPr="00263471">
        <w:rPr>
          <w:rFonts w:ascii="Times New Roman" w:eastAsia="Times New Roman" w:hAnsi="Times New Roman" w:cs="Times New Roman"/>
          <w:color w:val="000000"/>
          <w:sz w:val="28"/>
          <w:szCs w:val="28"/>
          <w:lang w:eastAsia="ru-RU"/>
        </w:rPr>
        <w:t xml:space="preserve"> </w:t>
      </w:r>
      <w:r w:rsidR="00470EEC" w:rsidRPr="00263471">
        <w:rPr>
          <w:rFonts w:ascii="Times New Roman" w:eastAsia="Times New Roman" w:hAnsi="Times New Roman" w:cs="Times New Roman"/>
          <w:color w:val="000000"/>
          <w:sz w:val="28"/>
          <w:szCs w:val="28"/>
          <w:lang w:eastAsia="ru-RU"/>
        </w:rPr>
        <w:t xml:space="preserve">на 11,6% до </w:t>
      </w:r>
      <w:r w:rsidR="00470EEC" w:rsidRPr="00263471">
        <w:rPr>
          <w:rFonts w:ascii="Times New Roman" w:hAnsi="Times New Roman" w:cs="Times New Roman"/>
          <w:color w:val="000000"/>
          <w:sz w:val="28"/>
          <w:szCs w:val="28"/>
        </w:rPr>
        <w:t xml:space="preserve">7 714 грн.; </w:t>
      </w:r>
    </w:p>
    <w:p w:rsidR="00470EEC" w:rsidRPr="00263471" w:rsidRDefault="00263471" w:rsidP="00470EEC">
      <w:pPr>
        <w:pStyle w:val="a3"/>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63471">
        <w:rPr>
          <w:rFonts w:ascii="Times New Roman" w:eastAsia="Times New Roman" w:hAnsi="Times New Roman" w:cs="Times New Roman"/>
          <w:color w:val="000000"/>
          <w:sz w:val="28"/>
          <w:szCs w:val="28"/>
          <w:lang w:eastAsia="ru-RU"/>
        </w:rPr>
        <w:t xml:space="preserve"> </w:t>
      </w:r>
      <w:r w:rsidR="00470EEC" w:rsidRPr="00263471">
        <w:rPr>
          <w:rFonts w:ascii="Times New Roman" w:eastAsia="Times New Roman" w:hAnsi="Times New Roman" w:cs="Times New Roman"/>
          <w:color w:val="000000"/>
          <w:sz w:val="28"/>
          <w:szCs w:val="28"/>
          <w:lang w:eastAsia="ru-RU"/>
        </w:rPr>
        <w:t xml:space="preserve">іншого персоналу  на 10,3% </w:t>
      </w:r>
      <w:r w:rsidR="00470EEC" w:rsidRPr="00263471">
        <w:rPr>
          <w:rFonts w:ascii="Times New Roman" w:hAnsi="Times New Roman" w:cs="Times New Roman"/>
          <w:color w:val="000000"/>
          <w:sz w:val="28"/>
          <w:szCs w:val="28"/>
        </w:rPr>
        <w:t>.</w:t>
      </w:r>
    </w:p>
    <w:p w:rsidR="00470EEC" w:rsidRPr="000F4B3A" w:rsidRDefault="00470EEC" w:rsidP="00470EEC">
      <w:pPr>
        <w:spacing w:after="0" w:line="240" w:lineRule="auto"/>
        <w:jc w:val="both"/>
        <w:rPr>
          <w:rFonts w:ascii="Times New Roman" w:eastAsia="Times New Roman" w:hAnsi="Times New Roman" w:cs="Times New Roman"/>
          <w:color w:val="000000"/>
          <w:sz w:val="28"/>
          <w:szCs w:val="28"/>
          <w:lang w:eastAsia="ru-RU"/>
        </w:rPr>
      </w:pPr>
    </w:p>
    <w:p w:rsidR="00470EEC" w:rsidRPr="00EA1C35" w:rsidRDefault="00470EEC" w:rsidP="00470EEC">
      <w:pPr>
        <w:spacing w:after="0" w:line="240" w:lineRule="auto"/>
        <w:jc w:val="center"/>
        <w:rPr>
          <w:rFonts w:ascii="Times New Roman" w:eastAsia="Times New Roman" w:hAnsi="Times New Roman" w:cs="Times New Roman"/>
          <w:color w:val="000000"/>
          <w:sz w:val="28"/>
          <w:szCs w:val="28"/>
          <w:lang w:eastAsia="ru-RU"/>
        </w:rPr>
      </w:pPr>
      <w:r w:rsidRPr="00EA1C35">
        <w:rPr>
          <w:rFonts w:ascii="Times New Roman" w:eastAsia="Times New Roman" w:hAnsi="Times New Roman" w:cs="Times New Roman"/>
          <w:color w:val="000000"/>
          <w:sz w:val="28"/>
          <w:szCs w:val="28"/>
          <w:lang w:eastAsia="ru-RU"/>
        </w:rPr>
        <w:t>План заход</w:t>
      </w:r>
      <w:r w:rsidRPr="00DA584D">
        <w:rPr>
          <w:rFonts w:ascii="Times New Roman" w:eastAsia="Times New Roman" w:hAnsi="Times New Roman" w:cs="Times New Roman"/>
          <w:color w:val="000000"/>
          <w:sz w:val="28"/>
          <w:szCs w:val="28"/>
          <w:lang w:eastAsia="ru-RU"/>
        </w:rPr>
        <w:t>ів на 202</w:t>
      </w:r>
      <w:r>
        <w:rPr>
          <w:rFonts w:ascii="Times New Roman" w:eastAsia="Times New Roman" w:hAnsi="Times New Roman" w:cs="Times New Roman"/>
          <w:color w:val="000000"/>
          <w:sz w:val="28"/>
          <w:szCs w:val="28"/>
          <w:lang w:eastAsia="ru-RU"/>
        </w:rPr>
        <w:t>3</w:t>
      </w:r>
      <w:r w:rsidRPr="00DA584D">
        <w:rPr>
          <w:rFonts w:ascii="Times New Roman" w:eastAsia="Times New Roman" w:hAnsi="Times New Roman" w:cs="Times New Roman"/>
          <w:color w:val="000000"/>
          <w:sz w:val="28"/>
          <w:szCs w:val="28"/>
          <w:lang w:eastAsia="ru-RU"/>
        </w:rPr>
        <w:t xml:space="preserve"> рік:</w:t>
      </w:r>
    </w:p>
    <w:p w:rsidR="00470EEC" w:rsidRPr="00F55A13" w:rsidRDefault="00470EEC" w:rsidP="00470EEC">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678F5">
        <w:rPr>
          <w:rFonts w:ascii="Times New Roman" w:eastAsia="Times New Roman" w:hAnsi="Times New Roman" w:cs="Times New Roman"/>
          <w:color w:val="000000"/>
          <w:sz w:val="28"/>
          <w:szCs w:val="28"/>
          <w:lang w:eastAsia="ru-RU"/>
        </w:rPr>
        <w:t xml:space="preserve">1. Продовжити підписання декларацій про вибір лікаря для </w:t>
      </w:r>
      <w:r w:rsidRPr="00F678F5">
        <w:rPr>
          <w:rFonts w:ascii="Times New Roman" w:eastAsia="Times New Roman" w:hAnsi="Times New Roman" w:cs="Times New Roman"/>
          <w:color w:val="000000"/>
          <w:sz w:val="28"/>
          <w:szCs w:val="28"/>
          <w:shd w:val="clear" w:color="auto" w:fill="FFFFFF"/>
          <w:lang w:eastAsia="ru-RU"/>
        </w:rPr>
        <w:t>отримування фінансування (на підставі інформації з електронної системи охорони здоров'я) за моделлю — фіксованої виплати за обслуговування кожного пацієнта, з яким лікарі підписали декларацію.</w:t>
      </w:r>
    </w:p>
    <w:p w:rsidR="00470EEC" w:rsidRPr="00F55A13" w:rsidRDefault="00470EEC" w:rsidP="00470EEC">
      <w:pPr>
        <w:spacing w:after="0" w:line="240" w:lineRule="auto"/>
        <w:ind w:firstLine="567"/>
        <w:rPr>
          <w:rFonts w:ascii="Times New Roman" w:eastAsia="Calibri" w:hAnsi="Times New Roman" w:cs="Times New Roman"/>
          <w:sz w:val="28"/>
          <w:szCs w:val="28"/>
        </w:rPr>
      </w:pPr>
      <w:r w:rsidRPr="00F55A13">
        <w:rPr>
          <w:rFonts w:ascii="Times New Roman" w:eastAsia="Times New Roman" w:hAnsi="Times New Roman" w:cs="Times New Roman"/>
          <w:color w:val="000000"/>
          <w:sz w:val="28"/>
          <w:szCs w:val="28"/>
          <w:lang w:eastAsia="ru-RU"/>
        </w:rPr>
        <w:t>2.</w:t>
      </w:r>
      <w:r w:rsidRPr="00F55A13">
        <w:rPr>
          <w:rFonts w:ascii="Times New Roman" w:eastAsia="Calibri" w:hAnsi="Times New Roman" w:cs="Times New Roman"/>
          <w:sz w:val="28"/>
          <w:szCs w:val="28"/>
        </w:rPr>
        <w:t xml:space="preserve"> Забезпечити:</w:t>
      </w:r>
    </w:p>
    <w:p w:rsidR="00470EEC" w:rsidRPr="00F55A13" w:rsidRDefault="00470EEC" w:rsidP="00470EEC">
      <w:pPr>
        <w:pStyle w:val="a3"/>
        <w:numPr>
          <w:ilvl w:val="0"/>
          <w:numId w:val="2"/>
        </w:numPr>
        <w:spacing w:after="0" w:line="240" w:lineRule="auto"/>
        <w:rPr>
          <w:rFonts w:ascii="Times New Roman" w:hAnsi="Times New Roman" w:cs="Times New Roman"/>
          <w:sz w:val="28"/>
          <w:szCs w:val="28"/>
          <w:lang w:val="uk-UA"/>
        </w:rPr>
      </w:pPr>
      <w:r w:rsidRPr="00F55A13">
        <w:rPr>
          <w:rFonts w:ascii="Times New Roman" w:eastAsia="Calibri" w:hAnsi="Times New Roman" w:cs="Times New Roman"/>
          <w:sz w:val="28"/>
          <w:szCs w:val="28"/>
          <w:lang w:val="uk-UA"/>
        </w:rPr>
        <w:t>доступність та ефективність медичного обслуговування</w:t>
      </w:r>
      <w:r w:rsidRPr="00F55A13">
        <w:rPr>
          <w:rFonts w:ascii="Times New Roman" w:hAnsi="Times New Roman" w:cs="Times New Roman"/>
          <w:sz w:val="28"/>
          <w:szCs w:val="28"/>
          <w:lang w:val="uk-UA"/>
        </w:rPr>
        <w:t>;</w:t>
      </w:r>
    </w:p>
    <w:p w:rsidR="00470EEC" w:rsidRPr="00F55A13" w:rsidRDefault="00470EEC" w:rsidP="00470EEC">
      <w:pPr>
        <w:pStyle w:val="a3"/>
        <w:numPr>
          <w:ilvl w:val="0"/>
          <w:numId w:val="2"/>
        </w:numPr>
        <w:spacing w:after="0" w:line="240" w:lineRule="auto"/>
        <w:rPr>
          <w:rFonts w:ascii="Times New Roman" w:hAnsi="Times New Roman" w:cs="Times New Roman"/>
          <w:lang w:val="uk-UA"/>
        </w:rPr>
      </w:pPr>
      <w:r w:rsidRPr="00F55A13">
        <w:rPr>
          <w:rFonts w:ascii="Times New Roman" w:hAnsi="Times New Roman" w:cs="Times New Roman"/>
          <w:sz w:val="28"/>
          <w:szCs w:val="28"/>
          <w:lang w:val="uk-UA"/>
        </w:rPr>
        <w:t>покращення</w:t>
      </w:r>
      <w:r>
        <w:rPr>
          <w:rFonts w:ascii="Times New Roman" w:hAnsi="Times New Roman" w:cs="Times New Roman"/>
          <w:sz w:val="28"/>
          <w:szCs w:val="28"/>
          <w:lang w:val="uk-UA"/>
        </w:rPr>
        <w:t xml:space="preserve"> </w:t>
      </w:r>
      <w:r w:rsidRPr="00F55A13">
        <w:rPr>
          <w:rFonts w:ascii="Times New Roman" w:eastAsia="Times New Roman" w:hAnsi="Times New Roman" w:cs="Times New Roman"/>
          <w:color w:val="000000"/>
          <w:sz w:val="28"/>
          <w:szCs w:val="28"/>
          <w:lang w:val="uk-UA" w:eastAsia="ru-RU"/>
        </w:rPr>
        <w:t>якості надання первинної медичної допомоги;</w:t>
      </w:r>
    </w:p>
    <w:p w:rsidR="00470EEC" w:rsidRPr="00F55A13" w:rsidRDefault="00470EEC" w:rsidP="00470EEC">
      <w:pPr>
        <w:pStyle w:val="a3"/>
        <w:numPr>
          <w:ilvl w:val="0"/>
          <w:numId w:val="2"/>
        </w:numPr>
        <w:spacing w:after="0" w:line="240" w:lineRule="auto"/>
        <w:rPr>
          <w:rFonts w:ascii="Times New Roman" w:eastAsia="Times New Roman" w:hAnsi="Times New Roman" w:cs="Times New Roman"/>
          <w:color w:val="000000"/>
          <w:sz w:val="28"/>
          <w:szCs w:val="28"/>
          <w:lang w:val="uk-UA" w:eastAsia="ru-RU"/>
        </w:rPr>
      </w:pPr>
      <w:r w:rsidRPr="00F55A13">
        <w:rPr>
          <w:rFonts w:ascii="Times New Roman" w:eastAsia="Times New Roman" w:hAnsi="Times New Roman" w:cs="Times New Roman"/>
          <w:color w:val="000000"/>
          <w:sz w:val="28"/>
          <w:szCs w:val="28"/>
          <w:lang w:val="uk-UA" w:eastAsia="ru-RU"/>
        </w:rPr>
        <w:t>т</w:t>
      </w:r>
      <w:r w:rsidRPr="00F55A13">
        <w:rPr>
          <w:rFonts w:ascii="Times New Roman" w:eastAsia="Calibri" w:hAnsi="Times New Roman" w:cs="Times New Roman"/>
          <w:sz w:val="28"/>
          <w:szCs w:val="28"/>
          <w:lang w:val="uk-UA"/>
        </w:rPr>
        <w:t>існу взаємодію з комунальним підприємством «Центральна міська лікарня Покровської міської ради Дніпропетровської області» в частині надання медичної допомоги мешканцям громади</w:t>
      </w:r>
      <w:r>
        <w:rPr>
          <w:rFonts w:ascii="Times New Roman" w:eastAsia="Calibri" w:hAnsi="Times New Roman" w:cs="Times New Roman"/>
          <w:sz w:val="28"/>
          <w:szCs w:val="28"/>
          <w:lang w:val="uk-UA"/>
        </w:rPr>
        <w:t>;</w:t>
      </w:r>
    </w:p>
    <w:p w:rsidR="00470EEC" w:rsidRPr="00F55A13" w:rsidRDefault="00470EEC" w:rsidP="00470EEC">
      <w:pPr>
        <w:pStyle w:val="a3"/>
        <w:numPr>
          <w:ilvl w:val="0"/>
          <w:numId w:val="2"/>
        </w:numPr>
        <w:spacing w:after="0" w:line="240" w:lineRule="auto"/>
        <w:jc w:val="both"/>
        <w:rPr>
          <w:rFonts w:ascii="Times New Roman" w:eastAsia="Calibri" w:hAnsi="Times New Roman" w:cs="Times New Roman"/>
          <w:sz w:val="28"/>
          <w:szCs w:val="28"/>
          <w:lang w:val="uk-UA"/>
        </w:rPr>
      </w:pPr>
      <w:r w:rsidRPr="00F55A13">
        <w:rPr>
          <w:rFonts w:ascii="Times New Roman" w:eastAsia="Calibri" w:hAnsi="Times New Roman" w:cs="Times New Roman"/>
          <w:sz w:val="28"/>
          <w:szCs w:val="28"/>
          <w:lang w:val="uk-UA"/>
        </w:rPr>
        <w:t>проходження кваліфікаційного навчання лікарів загальної практики сімейної медицини</w:t>
      </w:r>
      <w:r>
        <w:rPr>
          <w:rFonts w:ascii="Times New Roman" w:eastAsia="Calibri" w:hAnsi="Times New Roman" w:cs="Times New Roman"/>
          <w:sz w:val="28"/>
          <w:szCs w:val="28"/>
          <w:lang w:val="uk-UA"/>
        </w:rPr>
        <w:t>.</w:t>
      </w:r>
    </w:p>
    <w:p w:rsidR="00470EEC" w:rsidRPr="00F55A13" w:rsidRDefault="00470EEC" w:rsidP="00263471">
      <w:pPr>
        <w:spacing w:after="0" w:line="240" w:lineRule="auto"/>
        <w:ind w:firstLine="567"/>
        <w:rPr>
          <w:rFonts w:ascii="Times New Roman" w:hAnsi="Times New Roman" w:cs="Times New Roman"/>
          <w:sz w:val="28"/>
          <w:szCs w:val="28"/>
        </w:rPr>
      </w:pPr>
      <w:r w:rsidRPr="00F678F5">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Зберегти та з</w:t>
      </w:r>
      <w:r w:rsidRPr="00F678F5">
        <w:rPr>
          <w:rFonts w:ascii="Times New Roman" w:eastAsia="Times New Roman" w:hAnsi="Times New Roman" w:cs="Times New Roman"/>
          <w:color w:val="000000"/>
          <w:sz w:val="28"/>
          <w:szCs w:val="28"/>
          <w:lang w:eastAsia="ru-RU"/>
        </w:rPr>
        <w:t>міцн</w:t>
      </w:r>
      <w:r>
        <w:rPr>
          <w:rFonts w:ascii="Times New Roman" w:eastAsia="Times New Roman" w:hAnsi="Times New Roman" w:cs="Times New Roman"/>
          <w:color w:val="000000"/>
          <w:sz w:val="28"/>
          <w:szCs w:val="28"/>
          <w:lang w:eastAsia="ru-RU"/>
        </w:rPr>
        <w:t>ити</w:t>
      </w:r>
      <w:r w:rsidRPr="00F678F5">
        <w:rPr>
          <w:rFonts w:ascii="Times New Roman" w:eastAsia="Times New Roman" w:hAnsi="Times New Roman" w:cs="Times New Roman"/>
          <w:color w:val="000000"/>
          <w:sz w:val="28"/>
          <w:szCs w:val="28"/>
          <w:lang w:eastAsia="ru-RU"/>
        </w:rPr>
        <w:t xml:space="preserve"> кадровий ресурс підприємства,</w:t>
      </w:r>
      <w:r w:rsidRPr="00F678F5">
        <w:rPr>
          <w:rFonts w:ascii="Times New Roman" w:hAnsi="Times New Roman" w:cs="Times New Roman"/>
          <w:sz w:val="28"/>
          <w:szCs w:val="28"/>
        </w:rPr>
        <w:t xml:space="preserve">створюючи умови для залучення до міста лікарів. </w:t>
      </w:r>
    </w:p>
    <w:p w:rsidR="00470EEC" w:rsidRPr="00F678F5" w:rsidRDefault="00470EEC" w:rsidP="00470EEC">
      <w:pPr>
        <w:spacing w:after="0" w:line="240" w:lineRule="auto"/>
        <w:ind w:firstLine="567"/>
        <w:rPr>
          <w:rFonts w:ascii="Times New Roman" w:eastAsia="Times New Roman" w:hAnsi="Times New Roman" w:cs="Times New Roman"/>
          <w:color w:val="000000"/>
          <w:sz w:val="28"/>
          <w:szCs w:val="28"/>
          <w:lang w:eastAsia="ru-RU"/>
        </w:rPr>
      </w:pPr>
      <w:r w:rsidRPr="00F678F5">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Постійно п</w:t>
      </w:r>
      <w:r w:rsidRPr="00F678F5">
        <w:rPr>
          <w:rFonts w:ascii="Times New Roman" w:eastAsia="Times New Roman" w:hAnsi="Times New Roman" w:cs="Times New Roman"/>
          <w:color w:val="000000"/>
          <w:sz w:val="28"/>
          <w:szCs w:val="28"/>
          <w:lang w:eastAsia="ru-RU"/>
        </w:rPr>
        <w:t xml:space="preserve">оліпшувати матеріально-технічне забезпечення, </w:t>
      </w:r>
      <w:r w:rsidRPr="00F678F5">
        <w:rPr>
          <w:rFonts w:ascii="Times New Roman" w:hAnsi="Times New Roman" w:cs="Times New Roman"/>
          <w:sz w:val="28"/>
          <w:szCs w:val="28"/>
        </w:rPr>
        <w:t>зберігаючи  матеріально-технічну базу для надання якісних медичних послуг.</w:t>
      </w:r>
    </w:p>
    <w:p w:rsidR="00470EEC" w:rsidRPr="00F678F5" w:rsidRDefault="00470EEC" w:rsidP="00470EEC">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F678F5">
        <w:rPr>
          <w:rFonts w:ascii="Times New Roman" w:eastAsia="Times New Roman" w:hAnsi="Times New Roman" w:cs="Times New Roman"/>
          <w:color w:val="000000"/>
          <w:sz w:val="28"/>
          <w:szCs w:val="28"/>
          <w:lang w:eastAsia="ru-RU"/>
        </w:rPr>
        <w:t xml:space="preserve">. Впровадити </w:t>
      </w:r>
      <w:proofErr w:type="spellStart"/>
      <w:r w:rsidRPr="00F678F5">
        <w:rPr>
          <w:rFonts w:ascii="Times New Roman" w:eastAsia="Times New Roman" w:hAnsi="Times New Roman" w:cs="Times New Roman"/>
          <w:color w:val="000000"/>
          <w:sz w:val="28"/>
          <w:szCs w:val="28"/>
          <w:shd w:val="clear" w:color="auto" w:fill="FFFFFF"/>
          <w:lang w:eastAsia="ru-RU"/>
        </w:rPr>
        <w:t>телемедичні</w:t>
      </w:r>
      <w:proofErr w:type="spellEnd"/>
      <w:r w:rsidRPr="00F678F5">
        <w:rPr>
          <w:rFonts w:ascii="Times New Roman" w:eastAsia="Times New Roman" w:hAnsi="Times New Roman" w:cs="Times New Roman"/>
          <w:color w:val="000000"/>
          <w:sz w:val="28"/>
          <w:szCs w:val="28"/>
          <w:shd w:val="clear" w:color="auto" w:fill="FFFFFF"/>
          <w:lang w:eastAsia="ru-RU"/>
        </w:rPr>
        <w:t xml:space="preserve"> послуги (дистанційні медичні консультації, консиліуми).</w:t>
      </w:r>
    </w:p>
    <w:p w:rsidR="00470EEC" w:rsidRPr="00F678F5" w:rsidRDefault="00470EEC" w:rsidP="00470EEC">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F678F5">
        <w:rPr>
          <w:rFonts w:ascii="Times New Roman" w:eastAsia="Times New Roman" w:hAnsi="Times New Roman" w:cs="Times New Roman"/>
          <w:color w:val="000000"/>
          <w:sz w:val="28"/>
          <w:szCs w:val="28"/>
          <w:lang w:eastAsia="ru-RU"/>
        </w:rPr>
        <w:t>. Забезпечити подальше впровадження електронного документообігу: електронної медичної картка пацієнта, листків непрацездатності (лікарняних листів)</w:t>
      </w:r>
      <w:r>
        <w:rPr>
          <w:rFonts w:ascii="Times New Roman" w:eastAsia="Times New Roman" w:hAnsi="Times New Roman" w:cs="Times New Roman"/>
          <w:color w:val="000000"/>
          <w:sz w:val="28"/>
          <w:szCs w:val="28"/>
          <w:lang w:eastAsia="ru-RU"/>
        </w:rPr>
        <w:t xml:space="preserve">, </w:t>
      </w:r>
      <w:r w:rsidRPr="00F678F5">
        <w:rPr>
          <w:rFonts w:ascii="Times New Roman" w:eastAsia="Times New Roman" w:hAnsi="Times New Roman" w:cs="Times New Roman"/>
          <w:color w:val="000000"/>
          <w:sz w:val="28"/>
          <w:szCs w:val="28"/>
          <w:lang w:eastAsia="ru-RU"/>
        </w:rPr>
        <w:t xml:space="preserve">рецептів на ліки, направлення до вузьких спеціалістів, </w:t>
      </w:r>
      <w:r>
        <w:rPr>
          <w:rFonts w:ascii="Times New Roman" w:eastAsia="Times New Roman" w:hAnsi="Times New Roman" w:cs="Times New Roman"/>
          <w:color w:val="000000"/>
          <w:sz w:val="28"/>
          <w:szCs w:val="28"/>
          <w:lang w:eastAsia="ru-RU"/>
        </w:rPr>
        <w:t xml:space="preserve">стаціонарне лікування, лабораторне та інструментальне обстеження пацієнтів. </w:t>
      </w:r>
    </w:p>
    <w:p w:rsidR="00470EEC" w:rsidRDefault="00470EEC" w:rsidP="00470EEC">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F678F5">
        <w:rPr>
          <w:rFonts w:ascii="Times New Roman" w:eastAsia="Times New Roman" w:hAnsi="Times New Roman" w:cs="Times New Roman"/>
          <w:color w:val="000000"/>
          <w:sz w:val="28"/>
          <w:szCs w:val="28"/>
          <w:lang w:eastAsia="ru-RU"/>
        </w:rPr>
        <w:t>.Продовж</w:t>
      </w:r>
      <w:r>
        <w:rPr>
          <w:rFonts w:ascii="Times New Roman" w:eastAsia="Times New Roman" w:hAnsi="Times New Roman" w:cs="Times New Roman"/>
          <w:color w:val="000000"/>
          <w:sz w:val="28"/>
          <w:szCs w:val="28"/>
          <w:lang w:eastAsia="ru-RU"/>
        </w:rPr>
        <w:t>ити</w:t>
      </w:r>
      <w:r w:rsidRPr="00F678F5">
        <w:rPr>
          <w:rFonts w:ascii="Times New Roman" w:eastAsia="Times New Roman" w:hAnsi="Times New Roman" w:cs="Times New Roman"/>
          <w:color w:val="000000"/>
          <w:sz w:val="28"/>
          <w:szCs w:val="28"/>
          <w:lang w:eastAsia="ru-RU"/>
        </w:rPr>
        <w:t xml:space="preserve"> підвищ</w:t>
      </w:r>
      <w:r>
        <w:rPr>
          <w:rFonts w:ascii="Times New Roman" w:eastAsia="Times New Roman" w:hAnsi="Times New Roman" w:cs="Times New Roman"/>
          <w:color w:val="000000"/>
          <w:sz w:val="28"/>
          <w:szCs w:val="28"/>
          <w:lang w:eastAsia="ru-RU"/>
        </w:rPr>
        <w:t>ення</w:t>
      </w:r>
      <w:r w:rsidRPr="00F678F5">
        <w:rPr>
          <w:rFonts w:ascii="Times New Roman" w:eastAsia="Times New Roman" w:hAnsi="Times New Roman" w:cs="Times New Roman"/>
          <w:color w:val="000000"/>
          <w:sz w:val="28"/>
          <w:szCs w:val="28"/>
          <w:lang w:eastAsia="ru-RU"/>
        </w:rPr>
        <w:t xml:space="preserve"> сервіс</w:t>
      </w:r>
      <w:r>
        <w:rPr>
          <w:rFonts w:ascii="Times New Roman" w:eastAsia="Times New Roman" w:hAnsi="Times New Roman" w:cs="Times New Roman"/>
          <w:color w:val="000000"/>
          <w:sz w:val="28"/>
          <w:szCs w:val="28"/>
          <w:lang w:eastAsia="ru-RU"/>
        </w:rPr>
        <w:t xml:space="preserve">у </w:t>
      </w:r>
      <w:r w:rsidRPr="00627999">
        <w:rPr>
          <w:rFonts w:ascii="Times New Roman" w:eastAsia="Times New Roman" w:hAnsi="Times New Roman" w:cs="Times New Roman"/>
          <w:color w:val="000000"/>
          <w:sz w:val="28"/>
          <w:szCs w:val="28"/>
          <w:lang w:eastAsia="ru-RU"/>
        </w:rPr>
        <w:t>у</w:t>
      </w:r>
      <w:r w:rsidRPr="00F678F5">
        <w:rPr>
          <w:rFonts w:ascii="Times New Roman" w:eastAsia="Times New Roman" w:hAnsi="Times New Roman" w:cs="Times New Roman"/>
          <w:color w:val="000000"/>
          <w:sz w:val="28"/>
          <w:szCs w:val="28"/>
          <w:lang w:eastAsia="ru-RU"/>
        </w:rPr>
        <w:t xml:space="preserve"> Центрі.</w:t>
      </w:r>
    </w:p>
    <w:p w:rsidR="004D5CAF" w:rsidRPr="00F678F5" w:rsidRDefault="004D5CAF" w:rsidP="00470EEC">
      <w:pPr>
        <w:spacing w:after="0" w:line="240" w:lineRule="auto"/>
        <w:ind w:firstLine="567"/>
        <w:rPr>
          <w:rFonts w:ascii="Times New Roman" w:eastAsia="Times New Roman" w:hAnsi="Times New Roman" w:cs="Times New Roman"/>
          <w:color w:val="000000"/>
          <w:sz w:val="28"/>
          <w:szCs w:val="28"/>
          <w:lang w:eastAsia="ru-RU"/>
        </w:rPr>
      </w:pPr>
    </w:p>
    <w:p w:rsidR="00470EEC" w:rsidRPr="00DA584D" w:rsidRDefault="00470EEC" w:rsidP="00470EE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w:t>
      </w:r>
    </w:p>
    <w:p w:rsidR="00472662" w:rsidRPr="00431E57" w:rsidRDefault="00470EEC" w:rsidP="004D5CAF">
      <w:pPr>
        <w:spacing w:after="0" w:line="240" w:lineRule="auto"/>
      </w:pPr>
      <w:r w:rsidRPr="00DA584D">
        <w:rPr>
          <w:rFonts w:ascii="Times New Roman" w:eastAsia="Times New Roman" w:hAnsi="Times New Roman" w:cs="Times New Roman"/>
          <w:color w:val="000000"/>
          <w:sz w:val="28"/>
          <w:szCs w:val="28"/>
          <w:lang w:eastAsia="ru-RU"/>
        </w:rPr>
        <w:t xml:space="preserve">КНП «ЦПМСД Покровської міської рад»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A584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лена САЛАМАХА</w:t>
      </w:r>
    </w:p>
    <w:sectPr w:rsidR="00472662" w:rsidRPr="00431E57" w:rsidSect="002B43E2">
      <w:pgSz w:w="11906" w:h="16838"/>
      <w:pgMar w:top="850" w:right="566" w:bottom="127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D30"/>
    <w:multiLevelType w:val="hybridMultilevel"/>
    <w:tmpl w:val="DDF8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A59C8"/>
    <w:multiLevelType w:val="hybridMultilevel"/>
    <w:tmpl w:val="5DDEA7C4"/>
    <w:lvl w:ilvl="0" w:tplc="46AC9CAE">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80E8C"/>
    <w:multiLevelType w:val="hybridMultilevel"/>
    <w:tmpl w:val="9184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8643A"/>
    <w:multiLevelType w:val="hybridMultilevel"/>
    <w:tmpl w:val="2EDE6C76"/>
    <w:lvl w:ilvl="0" w:tplc="04190001">
      <w:start w:val="1"/>
      <w:numFmt w:val="bullet"/>
      <w:lvlText w:val=""/>
      <w:lvlJc w:val="left"/>
      <w:pPr>
        <w:ind w:left="64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B915F68"/>
    <w:multiLevelType w:val="hybridMultilevel"/>
    <w:tmpl w:val="ED486A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9A1E9F"/>
    <w:multiLevelType w:val="hybridMultilevel"/>
    <w:tmpl w:val="FEE8D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A54F23"/>
    <w:multiLevelType w:val="hybridMultilevel"/>
    <w:tmpl w:val="70BA07F2"/>
    <w:lvl w:ilvl="0" w:tplc="00000002">
      <w:start w:val="1"/>
      <w:numFmt w:val="bullet"/>
      <w:lvlText w:val="-"/>
      <w:lvlJc w:val="left"/>
      <w:pPr>
        <w:ind w:left="644" w:hanging="360"/>
      </w:pPr>
      <w:rPr>
        <w:rFonts w:ascii="Times New Roman" w:hAnsi="Times New Roman" w:cs="Times New Roman" w:hint="default"/>
        <w:color w:val="000000"/>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83721"/>
    <w:multiLevelType w:val="hybridMultilevel"/>
    <w:tmpl w:val="47E6D4E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B567372"/>
    <w:multiLevelType w:val="hybridMultilevel"/>
    <w:tmpl w:val="75165D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49F6D29"/>
    <w:multiLevelType w:val="hybridMultilevel"/>
    <w:tmpl w:val="2312D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4B24CC8"/>
    <w:multiLevelType w:val="hybridMultilevel"/>
    <w:tmpl w:val="B2445F32"/>
    <w:lvl w:ilvl="0" w:tplc="1B6ED5A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DDF5758"/>
    <w:multiLevelType w:val="hybridMultilevel"/>
    <w:tmpl w:val="5554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7"/>
  </w:num>
  <w:num w:numId="5">
    <w:abstractNumId w:val="0"/>
  </w:num>
  <w:num w:numId="6">
    <w:abstractNumId w:val="4"/>
  </w:num>
  <w:num w:numId="7">
    <w:abstractNumId w:val="5"/>
  </w:num>
  <w:num w:numId="8">
    <w:abstractNumId w:val="2"/>
  </w:num>
  <w:num w:numId="9">
    <w:abstractNumId w:val="1"/>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72662"/>
    <w:rsid w:val="00015249"/>
    <w:rsid w:val="00054659"/>
    <w:rsid w:val="000B6373"/>
    <w:rsid w:val="00233B5E"/>
    <w:rsid w:val="0025492D"/>
    <w:rsid w:val="00263471"/>
    <w:rsid w:val="00285CF4"/>
    <w:rsid w:val="002B43E2"/>
    <w:rsid w:val="003B2388"/>
    <w:rsid w:val="00431E57"/>
    <w:rsid w:val="00437F66"/>
    <w:rsid w:val="00470EEC"/>
    <w:rsid w:val="00472662"/>
    <w:rsid w:val="004D5CAF"/>
    <w:rsid w:val="005936DB"/>
    <w:rsid w:val="00696344"/>
    <w:rsid w:val="007C6728"/>
    <w:rsid w:val="0085101C"/>
    <w:rsid w:val="0088514F"/>
    <w:rsid w:val="008E154A"/>
    <w:rsid w:val="00A41FF5"/>
    <w:rsid w:val="00DB5F91"/>
    <w:rsid w:val="00DD066A"/>
    <w:rsid w:val="00DF3604"/>
    <w:rsid w:val="00E13D3A"/>
    <w:rsid w:val="00E14982"/>
    <w:rsid w:val="00E204B4"/>
    <w:rsid w:val="00EA08E6"/>
    <w:rsid w:val="00ED67AC"/>
    <w:rsid w:val="00FB015E"/>
    <w:rsid w:val="00FB6CE9"/>
    <w:rsid w:val="00FC4A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72662"/>
    <w:pPr>
      <w:widowControl w:val="0"/>
      <w:shd w:val="clear" w:color="auto" w:fill="FFFFFF"/>
      <w:suppressAutoHyphens/>
      <w:spacing w:after="420" w:line="240" w:lineRule="atLeast"/>
    </w:pPr>
    <w:rPr>
      <w:rFonts w:ascii="Times New Roman" w:eastAsia="Times New Roman" w:hAnsi="Times New Roman" w:cs="Times New Roman"/>
      <w:sz w:val="28"/>
      <w:szCs w:val="28"/>
      <w:lang w:eastAsia="zh-CN"/>
    </w:rPr>
  </w:style>
  <w:style w:type="paragraph" w:styleId="a3">
    <w:name w:val="List Paragraph"/>
    <w:basedOn w:val="a"/>
    <w:uiPriority w:val="34"/>
    <w:qFormat/>
    <w:rsid w:val="00472662"/>
    <w:pPr>
      <w:ind w:left="720"/>
      <w:contextualSpacing/>
    </w:pPr>
    <w:rPr>
      <w:rFonts w:eastAsiaTheme="minorHAnsi"/>
      <w:lang w:val="ru-RU" w:eastAsia="en-US"/>
    </w:rPr>
  </w:style>
  <w:style w:type="paragraph" w:styleId="a4">
    <w:name w:val="Body Text"/>
    <w:basedOn w:val="a"/>
    <w:link w:val="a5"/>
    <w:rsid w:val="00431E57"/>
    <w:pPr>
      <w:widowControl w:val="0"/>
      <w:suppressAutoHyphens/>
      <w:spacing w:after="120" w:line="240" w:lineRule="auto"/>
    </w:pPr>
    <w:rPr>
      <w:rFonts w:ascii="Times New Roman" w:eastAsia="Calibri" w:hAnsi="Times New Roman" w:cs="Times New Roman"/>
      <w:kern w:val="2"/>
      <w:sz w:val="24"/>
      <w:szCs w:val="24"/>
      <w:lang w:val="ru-RU" w:eastAsia="zh-CN"/>
    </w:rPr>
  </w:style>
  <w:style w:type="character" w:customStyle="1" w:styleId="a5">
    <w:name w:val="Основной текст Знак"/>
    <w:basedOn w:val="a0"/>
    <w:link w:val="a4"/>
    <w:rsid w:val="00431E57"/>
    <w:rPr>
      <w:rFonts w:ascii="Times New Roman" w:eastAsia="Calibri" w:hAnsi="Times New Roman" w:cs="Times New Roman"/>
      <w:kern w:val="2"/>
      <w:sz w:val="24"/>
      <w:szCs w:val="24"/>
      <w:lang w:val="ru-RU" w:eastAsia="zh-CN"/>
    </w:rPr>
  </w:style>
  <w:style w:type="paragraph" w:styleId="3">
    <w:name w:val="Body Text 3"/>
    <w:basedOn w:val="a"/>
    <w:link w:val="30"/>
    <w:uiPriority w:val="99"/>
    <w:semiHidden/>
    <w:unhideWhenUsed/>
    <w:rsid w:val="00470EEC"/>
    <w:pPr>
      <w:spacing w:after="120"/>
    </w:pPr>
    <w:rPr>
      <w:sz w:val="16"/>
      <w:szCs w:val="16"/>
    </w:rPr>
  </w:style>
  <w:style w:type="character" w:customStyle="1" w:styleId="30">
    <w:name w:val="Основной текст 3 Знак"/>
    <w:basedOn w:val="a0"/>
    <w:link w:val="3"/>
    <w:uiPriority w:val="99"/>
    <w:semiHidden/>
    <w:rsid w:val="00470EEC"/>
    <w:rPr>
      <w:sz w:val="16"/>
      <w:szCs w:val="16"/>
    </w:rPr>
  </w:style>
  <w:style w:type="paragraph" w:styleId="a6">
    <w:name w:val="Normal (Web)"/>
    <w:basedOn w:val="a"/>
    <w:uiPriority w:val="99"/>
    <w:unhideWhenUsed/>
    <w:rsid w:val="00470EEC"/>
    <w:pPr>
      <w:spacing w:before="100" w:beforeAutospacing="1" w:after="142"/>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650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9212</Words>
  <Characters>5251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Smirnova</cp:lastModifiedBy>
  <cp:revision>12</cp:revision>
  <cp:lastPrinted>2023-03-23T09:04:00Z</cp:lastPrinted>
  <dcterms:created xsi:type="dcterms:W3CDTF">2023-03-14T06:53:00Z</dcterms:created>
  <dcterms:modified xsi:type="dcterms:W3CDTF">2023-03-23T12:58:00Z</dcterms:modified>
</cp:coreProperties>
</file>