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Text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>
      <w:pPr>
        <w:pStyle w:val="211"/>
        <w:ind w:hanging="0"/>
        <w:jc w:val="start"/>
        <w:rPr/>
      </w:pPr>
      <w:r>
        <w:rPr>
          <w:b/>
          <w:bCs/>
          <w:sz w:val="28"/>
          <w:szCs w:val="28"/>
        </w:rPr>
        <w:t>24.06.2026</w:t>
      </w:r>
      <w:r>
        <w:rPr>
          <w:b/>
          <w:bCs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294/06-53-26</w:t>
      </w:r>
    </w:p>
    <w:p>
      <w:pPr>
        <w:pStyle w:val="BodyText"/>
        <w:spacing w:before="0" w:after="0"/>
        <w:jc w:val="center"/>
        <w:rPr>
          <w:sz w:val="12"/>
          <w:szCs w:val="12"/>
          <w:lang w:val="ru-RU"/>
        </w:rPr>
      </w:pPr>
      <w:r>
        <w:rPr>
          <w:sz w:val="12"/>
          <w:szCs w:val="12"/>
          <w:lang w:val="ru-RU"/>
        </w:rPr>
      </w:r>
    </w:p>
    <w:p>
      <w:pPr>
        <w:pStyle w:val="BodyText"/>
        <w:spacing w:before="0" w:after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cs="Times New Roman" w:ascii="Times New Roman" w:hAnsi="Times New Roman"/>
          <w:spacing w:val="-3"/>
          <w:sz w:val="28"/>
          <w:szCs w:val="28"/>
        </w:rPr>
        <w:t xml:space="preserve">Про надання дозволу на укладання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cs="Times New Roman" w:ascii="Times New Roman" w:hAnsi="Times New Roman"/>
          <w:spacing w:val="-3"/>
          <w:sz w:val="28"/>
          <w:szCs w:val="28"/>
        </w:rPr>
        <w:t>договору дарування квартири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cs="Times New Roman" w:ascii="Times New Roman" w:hAnsi="Times New Roman"/>
          <w:spacing w:val="-3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Розглянувши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заяви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надані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ХХХХХХ, 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 року народження,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 року народження,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 року народження, </w:t>
      </w:r>
      <w:r>
        <w:rPr>
          <w:rFonts w:cs="Times New Roman" w:ascii="Times New Roman" w:hAnsi="Times New Roman"/>
          <w:sz w:val="28"/>
          <w:szCs w:val="28"/>
        </w:rPr>
        <w:t>виконавчий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комітет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Покровської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міської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ради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Дніпропетровської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області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встановив.</w:t>
      </w:r>
    </w:p>
    <w:p>
      <w:pPr>
        <w:pStyle w:val="BodyText"/>
        <w:spacing w:before="0" w:after="0"/>
        <w:ind w:firstLine="567"/>
        <w:jc w:val="both"/>
        <w:rPr>
          <w:rFonts w:eastAsia="NSimSun"/>
          <w:spacing w:val="-3"/>
          <w:kern w:val="0"/>
          <w:sz w:val="28"/>
          <w:szCs w:val="28"/>
          <w:lang w:bidi="hi-IN"/>
        </w:rPr>
      </w:pPr>
      <w:r>
        <w:rPr>
          <w:sz w:val="28"/>
          <w:szCs w:val="28"/>
        </w:rPr>
        <w:tab/>
        <w:t>Заявники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дозвіл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 дарування</w:t>
      </w:r>
      <w:r>
        <w:rPr>
          <w:rStyle w:val="Style16"/>
          <w:sz w:val="28"/>
          <w:szCs w:val="28"/>
        </w:rPr>
        <w:t xml:space="preserve"> </w:t>
      </w:r>
      <w:r>
        <w:rPr>
          <w:sz w:val="28"/>
          <w:szCs w:val="28"/>
        </w:rPr>
        <w:t>квартири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за адресою: </w:t>
      </w:r>
      <w:r>
        <w:rPr>
          <w:spacing w:val="1"/>
          <w:sz w:val="28"/>
          <w:szCs w:val="28"/>
        </w:rPr>
        <w:t>ХХХХХХ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яка на праві власності належить </w:t>
      </w:r>
      <w:r>
        <w:rPr>
          <w:spacing w:val="1"/>
          <w:sz w:val="28"/>
          <w:szCs w:val="28"/>
        </w:rPr>
        <w:t>ХХХХХХ, ХХХХХХ</w:t>
      </w:r>
      <w:r>
        <w:rPr>
          <w:color w:val="000000"/>
          <w:spacing w:val="1"/>
          <w:sz w:val="28"/>
          <w:szCs w:val="28"/>
          <w:lang w:eastAsia="en-US"/>
        </w:rPr>
        <w:t xml:space="preserve"> року народження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 підставі договору купівлі-продажу квартири від 22.05.2008, зареєстрованому в реєстрі за №2773</w:t>
      </w:r>
      <w:r>
        <w:rPr>
          <w:rFonts w:eastAsia="Calibri"/>
          <w:spacing w:val="1"/>
          <w:sz w:val="28"/>
          <w:szCs w:val="28"/>
          <w:lang w:eastAsia="en-US"/>
        </w:rPr>
        <w:t>.</w:t>
      </w:r>
    </w:p>
    <w:p>
      <w:pPr>
        <w:pStyle w:val="BodyText"/>
        <w:spacing w:before="0" w:after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Відповідно до довідки про зареєстрованих в житловому приміщенні/будинку осіб Центру надання адміністративних послуг виконавчого комітету Покровської міської ради </w:t>
      </w:r>
      <w:r>
        <w:rPr>
          <w:sz w:val="28"/>
          <w:szCs w:val="28"/>
          <w:lang w:eastAsia="en-US"/>
        </w:rPr>
        <w:t>від 27.05.2026 №968</w:t>
      </w:r>
      <w:r>
        <w:rPr>
          <w:sz w:val="28"/>
          <w:szCs w:val="28"/>
        </w:rPr>
        <w:t xml:space="preserve">, в житловому приміщенні  за адресою: </w:t>
      </w:r>
      <w:r>
        <w:rPr>
          <w:spacing w:val="1"/>
          <w:sz w:val="28"/>
          <w:szCs w:val="28"/>
        </w:rPr>
        <w:t>ХХХХХХ</w:t>
      </w:r>
      <w:r>
        <w:rPr>
          <w:sz w:val="28"/>
          <w:szCs w:val="28"/>
        </w:rPr>
        <w:t xml:space="preserve">, зареєстрований </w:t>
      </w:r>
      <w:r>
        <w:rPr>
          <w:color w:val="000000"/>
          <w:spacing w:val="1"/>
          <w:sz w:val="28"/>
          <w:szCs w:val="28"/>
          <w:lang w:eastAsia="en-US"/>
        </w:rPr>
        <w:t xml:space="preserve">малолітній </w:t>
      </w:r>
      <w:r>
        <w:rPr>
          <w:spacing w:val="1"/>
          <w:sz w:val="28"/>
          <w:szCs w:val="28"/>
        </w:rPr>
        <w:t>ХХХХХХ</w:t>
      </w:r>
      <w:r>
        <w:rPr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spacing w:val="1"/>
          <w:sz w:val="28"/>
          <w:szCs w:val="28"/>
        </w:rPr>
        <w:t>ХХХХХХ</w:t>
      </w:r>
      <w:r>
        <w:rPr>
          <w:color w:val="000000"/>
          <w:spacing w:val="1"/>
          <w:sz w:val="28"/>
          <w:szCs w:val="28"/>
          <w:lang w:eastAsia="en-US"/>
        </w:rPr>
        <w:t xml:space="preserve"> року народження, п</w:t>
      </w:r>
      <w:r>
        <w:rPr>
          <w:sz w:val="28"/>
          <w:szCs w:val="28"/>
        </w:rPr>
        <w:t xml:space="preserve">рава якого при укладанні договору порушені не будуть (письмові заяви батьків дитини, </w:t>
      </w:r>
      <w:r>
        <w:rPr>
          <w:spacing w:val="1"/>
          <w:sz w:val="28"/>
          <w:szCs w:val="28"/>
        </w:rPr>
        <w:t>ХХХХХХ</w:t>
      </w:r>
      <w:r>
        <w:rPr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spacing w:val="1"/>
          <w:sz w:val="28"/>
          <w:szCs w:val="28"/>
        </w:rPr>
        <w:t>ХХХХХХ</w:t>
      </w:r>
      <w:r>
        <w:rPr>
          <w:color w:val="000000"/>
          <w:spacing w:val="1"/>
          <w:sz w:val="28"/>
          <w:szCs w:val="28"/>
          <w:lang w:eastAsia="en-US"/>
        </w:rPr>
        <w:t xml:space="preserve"> року народження, </w:t>
      </w:r>
      <w:r>
        <w:rPr>
          <w:spacing w:val="1"/>
          <w:sz w:val="28"/>
          <w:szCs w:val="28"/>
        </w:rPr>
        <w:t>ХХХХХХ</w:t>
      </w:r>
      <w:r>
        <w:rPr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spacing w:val="1"/>
          <w:sz w:val="28"/>
          <w:szCs w:val="28"/>
        </w:rPr>
        <w:t>ХХХХХХ</w:t>
      </w:r>
      <w:r>
        <w:rPr>
          <w:color w:val="000000"/>
          <w:spacing w:val="1"/>
          <w:sz w:val="28"/>
          <w:szCs w:val="28"/>
          <w:lang w:eastAsia="en-US"/>
        </w:rPr>
        <w:t xml:space="preserve"> року народження від 12.06.2026 №Вх3595/06-19-26, №Вх3594/06-19-26)</w:t>
      </w:r>
      <w:r>
        <w:rPr>
          <w:spacing w:val="1"/>
          <w:sz w:val="28"/>
          <w:szCs w:val="28"/>
          <w:lang w:eastAsia="en-US"/>
        </w:rPr>
        <w:t>.</w:t>
      </w:r>
      <w:r>
        <w:rPr>
          <w:color w:val="FF0000"/>
          <w:sz w:val="28"/>
          <w:szCs w:val="28"/>
        </w:rPr>
        <w:t xml:space="preserve"> </w:t>
      </w:r>
    </w:p>
    <w:p>
      <w:pPr>
        <w:pStyle w:val="BodyText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Враховуючи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вищевикладене,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керуючись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інтересами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дитини,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підпунктом 16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«б»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ст.34,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40,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Україні»,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ст.ст.17,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охорону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дитинства», ст.12 Закону України «Про основи соціального захисту бездомних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осіб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безпритульних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дітей»</w:t>
      </w:r>
      <w:r>
        <w:rPr>
          <w:b/>
          <w:color w:val="333333"/>
          <w:sz w:val="28"/>
          <w:szCs w:val="28"/>
        </w:rPr>
        <w:t>,</w:t>
      </w:r>
      <w:r>
        <w:rPr>
          <w:b/>
          <w:color w:val="333333"/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ст.177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Сімейного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кодексу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підставі протоколу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комісії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питань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дитини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9"/>
          <w:sz w:val="28"/>
          <w:szCs w:val="28"/>
        </w:rPr>
        <w:t xml:space="preserve"> 16.06.2026 </w:t>
      </w:r>
      <w:r>
        <w:rPr>
          <w:sz w:val="28"/>
          <w:szCs w:val="28"/>
        </w:rPr>
        <w:t>№14,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виконавчий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Покровської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Дніпропетровської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області</w:t>
      </w:r>
    </w:p>
    <w:p>
      <w:pPr>
        <w:pStyle w:val="BodyText"/>
        <w:spacing w:before="0" w:after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57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ВИРІШИВ:</w:t>
      </w:r>
    </w:p>
    <w:p>
      <w:pPr>
        <w:pStyle w:val="Normal"/>
        <w:spacing w:lineRule="auto" w:line="240" w:before="57"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Andale Sans UI" w:cs="Times New Roman"/>
          <w:spacing w:val="1"/>
          <w:kern w:val="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1.Надати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дозвіл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ХХХХХХ, ХХХХХХ року народження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укладання договору дарування квартири</w:t>
      </w:r>
      <w:r>
        <w:rPr>
          <w:rFonts w:eastAsia="Andale Sans UI" w:cs="Times New Roman" w:ascii="Times New Roman" w:hAnsi="Times New Roman"/>
          <w:spacing w:val="-3"/>
          <w:kern w:val="2"/>
          <w:sz w:val="28"/>
          <w:szCs w:val="28"/>
        </w:rPr>
        <w:t xml:space="preserve"> за адресою: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eastAsia="Andale Sans UI" w:cs="Times New Roman" w:ascii="Times New Roman" w:hAnsi="Times New Roman"/>
          <w:spacing w:val="1"/>
          <w:kern w:val="2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Andale Sans UI" w:cs="Times New Roman"/>
          <w:color w:val="000000"/>
          <w:spacing w:val="1"/>
          <w:kern w:val="2"/>
          <w:sz w:val="28"/>
          <w:szCs w:val="28"/>
          <w:lang w:eastAsia="ru-RU"/>
        </w:rPr>
      </w:pPr>
      <w:r>
        <w:rPr>
          <w:rFonts w:eastAsia="Andale Sans UI" w:cs="Times New Roman" w:ascii="Times New Roman" w:hAnsi="Times New Roman"/>
          <w:color w:val="000000"/>
          <w:spacing w:val="1"/>
          <w:kern w:val="2"/>
          <w:sz w:val="28"/>
          <w:szCs w:val="28"/>
        </w:rPr>
        <w:t>2.</w:t>
      </w:r>
      <w:r>
        <w:rPr>
          <w:rFonts w:eastAsia="Andale Sans UI" w:cs="Times New Roman" w:ascii="Times New Roman" w:hAnsi="Times New Roman"/>
          <w:color w:val="000000"/>
          <w:spacing w:val="1"/>
          <w:kern w:val="2"/>
          <w:sz w:val="28"/>
          <w:szCs w:val="28"/>
          <w:lang w:eastAsia="ru-RU"/>
        </w:rPr>
        <w:t xml:space="preserve">Зобов’язати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ХХХХХХ, ХХХХХХ</w:t>
      </w:r>
      <w:r>
        <w:rPr>
          <w:rFonts w:cs="Times New Roman" w:ascii="Times New Roman" w:hAnsi="Times New Roman"/>
          <w:spacing w:val="1"/>
          <w:kern w:val="2"/>
          <w:sz w:val="28"/>
          <w:szCs w:val="28"/>
          <w:lang w:eastAsia="en-US"/>
        </w:rPr>
        <w:t xml:space="preserve"> року народження</w:t>
      </w:r>
      <w:r>
        <w:rPr>
          <w:rFonts w:eastAsia="Andale Sans UI" w:cs="Times New Roman" w:ascii="Times New Roman" w:hAnsi="Times New Roman"/>
          <w:color w:val="000000"/>
          <w:spacing w:val="1"/>
          <w:kern w:val="2"/>
          <w:sz w:val="28"/>
          <w:szCs w:val="28"/>
          <w:lang w:eastAsia="ru-RU"/>
        </w:rPr>
        <w:t xml:space="preserve"> протягом 10 робочих днів з моменту укладання </w:t>
      </w:r>
      <w:r>
        <w:rPr>
          <w:rFonts w:cs="Times New Roman" w:ascii="Times New Roman" w:hAnsi="Times New Roman"/>
          <w:sz w:val="28"/>
          <w:szCs w:val="28"/>
        </w:rPr>
        <w:t>договору дарування квартири</w:t>
      </w:r>
      <w:r>
        <w:rPr>
          <w:rFonts w:eastAsia="Andale Sans UI" w:cs="Times New Roman" w:ascii="Times New Roman" w:hAnsi="Times New Roman"/>
          <w:spacing w:val="-3"/>
          <w:kern w:val="2"/>
          <w:sz w:val="28"/>
          <w:szCs w:val="28"/>
        </w:rPr>
        <w:t xml:space="preserve"> за адресою: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eastAsia="Andale Sans UI" w:cs="Times New Roman" w:ascii="Times New Roman" w:hAnsi="Times New Roman"/>
          <w:color w:val="000000"/>
          <w:spacing w:val="1"/>
          <w:kern w:val="2"/>
          <w:sz w:val="28"/>
          <w:szCs w:val="28"/>
          <w:lang w:eastAsia="ru-RU"/>
        </w:rPr>
        <w:t>, надати копію вказаного договору до служби у справах дітей виконавчого комітету Покровської міської ради Дніпропетровської області.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Andale Sans UI" w:cs="Times New Roman"/>
          <w:color w:val="000000"/>
          <w:spacing w:val="1"/>
          <w:kern w:val="2"/>
          <w:sz w:val="28"/>
          <w:szCs w:val="28"/>
          <w:lang w:eastAsia="ru-RU"/>
        </w:rPr>
      </w:pPr>
      <w:r>
        <w:rPr>
          <w:rFonts w:eastAsia="Andale Sans UI" w:cs="Times New Roman" w:ascii="Times New Roman" w:hAnsi="Times New Roman"/>
          <w:color w:val="000000"/>
          <w:spacing w:val="1"/>
          <w:kern w:val="2"/>
          <w:sz w:val="28"/>
          <w:szCs w:val="28"/>
          <w:lang w:eastAsia="ru-RU"/>
        </w:rPr>
        <w:t>3.Термін дії даного рішення становить 1 (один) рік.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ndale Sans UI" w:cs="Times New Roman" w:ascii="Times New Roman" w:hAnsi="Times New Roman"/>
          <w:bCs/>
          <w:color w:val="000000"/>
          <w:spacing w:val="1"/>
          <w:kern w:val="2"/>
          <w:sz w:val="28"/>
          <w:szCs w:val="28"/>
          <w:lang w:eastAsia="ru-RU"/>
        </w:rPr>
        <w:t>4.</w:t>
      </w:r>
      <w:r>
        <w:rPr>
          <w:rFonts w:eastAsia="Times New Roman" w:cs="Times New Roman" w:ascii="Times New Roman" w:hAnsi="Times New Roman"/>
          <w:bCs/>
          <w:color w:val="000000"/>
          <w:spacing w:val="1"/>
          <w:kern w:val="2"/>
          <w:sz w:val="28"/>
          <w:szCs w:val="28"/>
          <w:lang w:eastAsia="ru-RU"/>
        </w:rPr>
        <w:t>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tabs>
          <w:tab w:val="clear" w:pos="709"/>
          <w:tab w:val="left" w:pos="6875" w:leader="none"/>
        </w:tabs>
        <w:spacing w:before="0" w:after="0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64"/>
  <w:displayBackgroundShape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Шрифт абзацу за замовчуванням1"/>
    <w:qFormat/>
    <w:rPr/>
  </w:style>
  <w:style w:type="character" w:styleId="2" w:customStyle="1">
    <w:name w:val="Шрифт абзацу за замовчуванням2"/>
    <w:qFormat/>
    <w:rPr/>
  </w:style>
  <w:style w:type="character" w:styleId="11" w:customStyle="1">
    <w:name w:val="Основной шрифт абзаца1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Style15" w:customStyle="1">
    <w:name w:val="Текст концевой сноски Знак"/>
    <w:basedOn w:val="DefaultParagraphFont"/>
    <w:uiPriority w:val="99"/>
    <w:semiHidden/>
    <w:qFormat/>
    <w:rsid w:val="004a233d"/>
    <w:rPr>
      <w:rFonts w:ascii="Calibri" w:hAnsi="Calibri" w:eastAsia="Calibri" w:cs="Calibri"/>
      <w:lang w:eastAsia="zh-CN"/>
    </w:rPr>
  </w:style>
  <w:style w:type="character" w:styleId="Style16">
    <w:name w:val="Символи кінцевої виноски"/>
    <w:basedOn w:val="DefaultParagraphFont"/>
    <w:uiPriority w:val="99"/>
    <w:semiHidden/>
    <w:unhideWhenUsed/>
    <w:qFormat/>
    <w:rsid w:val="004a233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" w:customStyle="1">
    <w:name w:val="Покажчик (user)"/>
    <w:basedOn w:val="Normal"/>
    <w:qFormat/>
    <w:pPr>
      <w:suppressLineNumbers/>
    </w:pPr>
    <w:rPr>
      <w:rFonts w:cs="Arial"/>
    </w:rPr>
  </w:style>
  <w:style w:type="paragraph" w:styleId="13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user1" w:customStyle="1">
    <w:name w:val="Вміст таблиці (user)"/>
    <w:basedOn w:val="Normal"/>
    <w:qFormat/>
    <w:pPr>
      <w:suppressLineNumbers/>
    </w:pPr>
    <w:rPr/>
  </w:style>
  <w:style w:type="paragraph" w:styleId="user2" w:customStyle="1">
    <w:name w:val="Заголовок таблиці (user)"/>
    <w:basedOn w:val="user1"/>
    <w:qFormat/>
    <w:pPr>
      <w:jc w:val="center"/>
    </w:pPr>
    <w:rPr>
      <w:b/>
      <w:bCs/>
    </w:rPr>
  </w:style>
  <w:style w:type="paragraph" w:styleId="15" w:customStyle="1">
    <w:name w:val="Без інтервалів1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uk-UA" w:bidi="ar-SA"/>
    </w:rPr>
  </w:style>
  <w:style w:type="paragraph" w:styleId="16" w:customStyle="1">
    <w:name w:val="Абзац списку1"/>
    <w:basedOn w:val="Normal"/>
    <w:qFormat/>
    <w:pPr>
      <w:ind w:firstLine="567" w:start="101" w:end="124"/>
      <w:jc w:val="both"/>
    </w:pPr>
    <w:rPr/>
  </w:style>
  <w:style w:type="paragraph" w:styleId="EndnoteText">
    <w:name w:val="endnote text"/>
    <w:basedOn w:val="Normal"/>
    <w:link w:val="Style15"/>
    <w:uiPriority w:val="99"/>
    <w:semiHidden/>
    <w:unhideWhenUsed/>
    <w:rsid w:val="004a233d"/>
    <w:pPr>
      <w:spacing w:lineRule="auto" w:line="240" w:before="0" w:after="0"/>
    </w:pPr>
    <w:rPr>
      <w:sz w:val="20"/>
      <w:szCs w:val="20"/>
    </w:rPr>
  </w:style>
  <w:style w:type="numbering" w:styleId="Style20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4CE0-C8EA-443E-A85B-A4909CE6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Application>LibreOffice/26.2.1.2$Windows_X86_64 LibreOffice_project/620$Build-2</Application>
  <AppVersion>15.0000</AppVersion>
  <Pages>2</Pages>
  <Words>287</Words>
  <Characters>2028</Characters>
  <CharactersWithSpaces>2385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2025-06-10T11:58:00Z</dcterms:created>
  <dc:creator>Покров Виконком</dc:creator>
  <dc:description/>
  <dc:language>uk-UA</dc:language>
  <cp:lastModifiedBy/>
  <cp:lastPrinted>2411-12-31T20:00:00Z</cp:lastPrinted>
  <dcterms:modified xsi:type="dcterms:W3CDTF">2026-06-29T11:07:55Z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