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lineRule="auto" w:line="240" w:before="0" w:after="0"/>
        <w:jc w:val="right"/>
        <w:rPr/>
      </w:pPr>
      <w:r>
        <w:rPr>
          <w:rFonts w:cs="Times New Roman"/>
          <w:b/>
          <w:bCs/>
          <w:color w:val="C9211E"/>
          <w:sz w:val="28"/>
          <w:szCs w:val="28"/>
          <w:lang w:val="uk-UA" w:eastAsia="uk-UA"/>
        </w:rPr>
        <w:t>Втратило чинність</w:t>
      </w:r>
    </w:p>
    <w:p>
      <w:pPr>
        <w:pStyle w:val="Style16"/>
        <w:spacing w:lineRule="auto" w:line="240" w:before="0" w:after="0"/>
        <w:jc w:val="right"/>
        <w:rPr/>
      </w:pPr>
      <w:r>
        <w:rPr>
          <w:rFonts w:cs="Times New Roman"/>
          <w:b/>
          <w:bCs/>
          <w:color w:val="C9211E"/>
          <w:sz w:val="21"/>
          <w:szCs w:val="21"/>
          <w:lang w:val="uk-UA" w:eastAsia="uk-UA"/>
        </w:rPr>
        <w:t xml:space="preserve">Підстава-пункт </w:t>
      </w:r>
      <w:r>
        <w:rPr>
          <w:rFonts w:eastAsia="Andale Sans UI" w:cs="Times New Roman"/>
          <w:b/>
          <w:bCs/>
          <w:color w:val="C9211E"/>
          <w:kern w:val="2"/>
          <w:sz w:val="21"/>
          <w:szCs w:val="21"/>
          <w:lang w:val="uk-UA" w:eastAsia="uk-UA" w:bidi="ar-SA"/>
        </w:rPr>
        <w:t>3</w:t>
      </w:r>
      <w:r>
        <w:rPr>
          <w:rFonts w:cs="Times New Roman"/>
          <w:b/>
          <w:bCs/>
          <w:color w:val="C9211E"/>
          <w:sz w:val="21"/>
          <w:szCs w:val="21"/>
          <w:lang w:val="uk-UA" w:eastAsia="uk-UA"/>
        </w:rPr>
        <w:t xml:space="preserve"> рішення </w:t>
      </w:r>
    </w:p>
    <w:p>
      <w:pPr>
        <w:pStyle w:val="Style16"/>
        <w:spacing w:lineRule="auto" w:line="240" w:before="0" w:after="0"/>
        <w:jc w:val="right"/>
        <w:rPr>
          <w:rFonts w:ascii="Times New Roman" w:hAnsi="Times New Roman"/>
          <w:sz w:val="22"/>
          <w:szCs w:val="22"/>
        </w:rPr>
      </w:pPr>
      <w:r>
        <w:rPr>
          <w:rFonts w:eastAsia="Liberation Serif" w:cs="Times New Roman"/>
          <w:b/>
          <w:bCs/>
          <w:color w:val="C9211E"/>
          <w:sz w:val="21"/>
          <w:szCs w:val="21"/>
          <w:lang w:val="uk-UA" w:eastAsia="uk-UA"/>
        </w:rPr>
        <w:t xml:space="preserve">     </w:t>
      </w:r>
      <w:r>
        <w:rPr>
          <w:rFonts w:eastAsia="Liberation Serif" w:cs="Times New Roman"/>
          <w:b/>
          <w:bCs/>
          <w:color w:val="C9211E"/>
          <w:sz w:val="21"/>
          <w:szCs w:val="21"/>
          <w:lang w:val="uk-UA" w:eastAsia="uk-UA"/>
        </w:rPr>
        <w:t>2</w:t>
      </w:r>
      <w:r>
        <w:rPr>
          <w:rFonts w:eastAsia="Liberation Serif" w:cs="Times New Roman"/>
          <w:b/>
          <w:bCs/>
          <w:color w:val="C9211E"/>
          <w:sz w:val="21"/>
          <w:szCs w:val="21"/>
          <w:lang w:val="uk-UA" w:eastAsia="uk-UA"/>
        </w:rPr>
        <w:t>7</w:t>
      </w:r>
      <w:r>
        <w:rPr>
          <w:rFonts w:eastAsia="Liberation Serif" w:cs="Times New Roman"/>
          <w:b/>
          <w:bCs/>
          <w:color w:val="C9211E"/>
          <w:sz w:val="21"/>
          <w:szCs w:val="21"/>
          <w:lang w:val="uk-UA" w:eastAsia="uk-UA"/>
        </w:rPr>
        <w:t>-13-8 від 28.10.2021</w:t>
      </w:r>
    </w:p>
    <w:p>
      <w:pPr>
        <w:pStyle w:val="Style16"/>
        <w:spacing w:before="0" w:after="0"/>
        <w:jc w:val="center"/>
        <w:rPr/>
      </w:pPr>
      <w:r>
        <w:drawing>
          <wp:anchor behindDoc="0" distT="0" distB="3175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6085" cy="6064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lineRule="auto" w:line="216" w:before="0" w:after="0"/>
        <w:jc w:val="center"/>
        <w:rPr>
          <w:lang w:val="x-none" w:eastAsia="x-none"/>
        </w:rPr>
      </w:pPr>
      <w:r>
        <w:rPr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71120</wp:posOffset>
                </wp:positionV>
                <wp:extent cx="6122035" cy="15875"/>
                <wp:effectExtent l="16510" t="10795" r="12065" b="889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1440" cy="108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6pt" to="483.25pt,6.4pt" ID="Прямая соединительная линия 1" stroked="t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6"/>
        <w:spacing w:lineRule="auto" w:line="216" w:before="0" w:after="0"/>
        <w:jc w:val="center"/>
        <w:rPr/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РІШЕННЯ</w:t>
      </w:r>
    </w:p>
    <w:p>
      <w:pPr>
        <w:pStyle w:val="21"/>
        <w:spacing w:lineRule="auto" w:line="216"/>
        <w:ind w:hanging="0"/>
        <w:jc w:val="left"/>
        <w:rPr/>
      </w:pPr>
      <w:r>
        <w:rPr>
          <w:sz w:val="28"/>
          <w:szCs w:val="28"/>
        </w:rPr>
        <w:t>29.03.2019</w:t>
        <w:tab/>
        <w:tab/>
        <w:tab/>
        <w:t xml:space="preserve">                     м.Покров                            </w:t>
        <w:tab/>
        <w:tab/>
        <w:t xml:space="preserve">     № 28</w:t>
      </w:r>
    </w:p>
    <w:p>
      <w:pPr>
        <w:pStyle w:val="Normal"/>
        <w:spacing w:lineRule="auto" w:line="216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16" w:before="0" w:after="0"/>
        <w:jc w:val="center"/>
        <w:rPr/>
      </w:pP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(43 </w:t>
      </w:r>
      <w:r>
        <w:rPr>
          <w:rFonts w:ascii="Times New Roman" w:hAnsi="Times New Roman"/>
          <w:sz w:val="28"/>
          <w:szCs w:val="28"/>
        </w:rPr>
        <w:t>сесія 7 скликання</w:t>
      </w:r>
      <w:r>
        <w:rPr>
          <w:rFonts w:ascii="Times New Roman" w:hAnsi="Times New Roman"/>
          <w:color w:val="000000"/>
          <w:sz w:val="28"/>
          <w:szCs w:val="28"/>
          <w:lang w:eastAsia="uk-UA" w:bidi="uk-UA"/>
        </w:rPr>
        <w:t>)</w:t>
      </w:r>
    </w:p>
    <w:p>
      <w:pPr>
        <w:pStyle w:val="Normal"/>
        <w:spacing w:lineRule="auto" w:line="216" w:before="0" w:after="0"/>
        <w:ind w:left="360" w:right="0" w:hanging="0"/>
        <w:jc w:val="center"/>
        <w:rPr/>
      </w:pPr>
      <w:r>
        <w:rPr>
          <w:rFonts w:cs="Times New Roman" w:ascii="Times New Roman" w:hAnsi="Times New Roman"/>
          <w:color w:val="0070C0"/>
          <w:sz w:val="24"/>
          <w:szCs w:val="24"/>
          <w:lang w:val="uk-UA"/>
        </w:rPr>
        <w:t>Із змінами, внесеними рішеннями</w:t>
      </w:r>
    </w:p>
    <w:p>
      <w:pPr>
        <w:pStyle w:val="Normal"/>
        <w:spacing w:lineRule="auto" w:line="216" w:before="0" w:after="0"/>
        <w:ind w:left="360" w:right="0" w:hanging="0"/>
        <w:jc w:val="center"/>
        <w:rPr/>
      </w:pPr>
      <w:r>
        <w:rPr>
          <w:rFonts w:ascii="Times New Roman" w:hAnsi="Times New Roman"/>
          <w:color w:val="0070C0"/>
          <w:sz w:val="24"/>
          <w:szCs w:val="24"/>
          <w:lang w:val="uk-UA" w:eastAsia="uk-UA" w:bidi="uk-UA"/>
        </w:rPr>
        <w:t>51 сесії міської ради 7 скликання від 29.11.2019 №44</w:t>
      </w:r>
    </w:p>
    <w:p>
      <w:pPr>
        <w:pStyle w:val="Normal"/>
        <w:spacing w:lineRule="auto" w:line="216" w:before="0" w:after="0"/>
        <w:ind w:left="360" w:right="0" w:hanging="0"/>
        <w:jc w:val="center"/>
        <w:rPr/>
      </w:pPr>
      <w:r>
        <w:rPr>
          <w:rFonts w:ascii="Times New Roman" w:hAnsi="Times New Roman"/>
          <w:color w:val="0070C0"/>
          <w:sz w:val="24"/>
          <w:szCs w:val="24"/>
          <w:lang w:val="uk-UA" w:eastAsia="uk-UA" w:bidi="uk-UA"/>
        </w:rPr>
        <w:t>5 сесії міської ради 8скликання від 26.03.2021 №18</w:t>
      </w:r>
    </w:p>
    <w:p>
      <w:pPr>
        <w:pStyle w:val="Normal"/>
        <w:spacing w:lineRule="auto" w:line="216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16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Статутів комунальних  закладів </w:t>
      </w:r>
    </w:p>
    <w:p>
      <w:pPr>
        <w:pStyle w:val="Normal"/>
        <w:spacing w:lineRule="auto" w:line="216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дошкільної освіти міста Покров у новій редакції</w:t>
      </w:r>
    </w:p>
    <w:p>
      <w:pPr>
        <w:pStyle w:val="Normal"/>
        <w:spacing w:lineRule="auto" w:line="216" w:before="0" w:after="0"/>
        <w:rPr/>
      </w:pPr>
      <w:r>
        <w:rPr/>
      </w:r>
    </w:p>
    <w:p>
      <w:pPr>
        <w:pStyle w:val="Normal"/>
        <w:spacing w:lineRule="auto" w:line="216" w:before="0" w:after="0"/>
        <w:ind w:firstLine="708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З метою приведення установчих документів закладів дошкільної  освіти міста Покров до вимог діючого законодавства, на основі Положення про  дошкільний навчальний заклад, затвердженого  постановою Кабінету Міністрів України від 12.03.2003  №305, зі змінами внесеними згідно Постанови від 29.07.2015 № 530, керуючись статтями 7, 19 Конституції України, у відповідності до Законів України «Про освіту», «Про дошкільну освіту», статей  25, 26, 59  Закону України «Про місцеве самоврядування в Україні», міська рада</w:t>
      </w:r>
    </w:p>
    <w:p>
      <w:pPr>
        <w:pStyle w:val="Normal"/>
        <w:spacing w:lineRule="auto" w:line="216" w:before="0" w:after="0"/>
        <w:rPr/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ВИРІШИЛА:</w:t>
      </w:r>
    </w:p>
    <w:p>
      <w:pPr>
        <w:pStyle w:val="Normal"/>
        <w:spacing w:lineRule="auto" w:line="216" w:before="0" w:after="0"/>
        <w:rPr/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1.Змінити назву та затвердити Статути закладів </w:t>
      </w:r>
      <w:bookmarkStart w:id="0" w:name="__DdeLink__101_3642939884"/>
      <w:r>
        <w:rPr>
          <w:rFonts w:ascii="Times New Roman" w:hAnsi="Times New Roman"/>
          <w:color w:val="000000"/>
          <w:sz w:val="28"/>
          <w:szCs w:val="28"/>
        </w:rPr>
        <w:t>дошкільної освіти</w:t>
      </w:r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міста Покров у  новій редакції : </w:t>
      </w:r>
    </w:p>
    <w:p>
      <w:pPr>
        <w:pStyle w:val="ListParagraph"/>
        <w:spacing w:lineRule="auto" w:line="216" w:before="0" w:after="0"/>
        <w:ind w:left="0" w:hanging="0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1.1 комунального спеціального закладу дошкільної освіти №5 «Червона Шапочка» (ясел-садка) Покровської міської ради  Дніпропетровської області</w:t>
      </w:r>
      <w:bookmarkStart w:id="1" w:name="__DdeLink__163_372748235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(додається</w:t>
      </w:r>
      <w:bookmarkEnd w:id="1"/>
      <w:r>
        <w:rPr>
          <w:rFonts w:ascii="Times New Roman" w:hAnsi="Times New Roman"/>
          <w:color w:val="000000"/>
          <w:sz w:val="28"/>
          <w:szCs w:val="28"/>
          <w:lang w:val="uk-UA"/>
        </w:rPr>
        <w:t>);</w:t>
      </w:r>
    </w:p>
    <w:p>
      <w:pPr>
        <w:pStyle w:val="ListParagraph"/>
        <w:spacing w:lineRule="auto" w:line="216" w:before="0" w:after="0"/>
        <w:ind w:left="0" w:firstLine="708"/>
        <w:contextualSpacing/>
        <w:jc w:val="both"/>
        <w:rPr>
          <w:color w:val="EF413D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1.2 </w:t>
      </w:r>
      <w:r>
        <w:rPr>
          <w:rFonts w:ascii="Times New Roman" w:hAnsi="Times New Roman"/>
          <w:i/>
          <w:iCs/>
          <w:color w:val="C9211E"/>
          <w:sz w:val="24"/>
          <w:szCs w:val="24"/>
          <w:lang w:val="uk-UA"/>
        </w:rPr>
        <w:t>(п</w:t>
      </w:r>
      <w:r>
        <w:rPr>
          <w:rFonts w:ascii="Times New Roman" w:hAnsi="Times New Roman"/>
          <w:i/>
          <w:iCs/>
          <w:color w:val="C9211E"/>
          <w:sz w:val="24"/>
          <w:szCs w:val="24"/>
          <w:lang w:val="uk-UA" w:eastAsia="ru-RU"/>
        </w:rPr>
        <w:t xml:space="preserve">ідпункт 1.2 пункту 1 втратив чинність </w:t>
      </w:r>
      <w:r>
        <w:rPr>
          <w:rFonts w:ascii="Times New Roman" w:hAnsi="Times New Roman"/>
          <w:i/>
          <w:iCs/>
          <w:color w:val="C9211E"/>
          <w:sz w:val="24"/>
          <w:szCs w:val="24"/>
          <w:lang w:val="uk-UA"/>
        </w:rPr>
        <w:t xml:space="preserve">  на підставі рішення 51 сесії міської ради 7 скликання  від 29.11.2019 №44)</w:t>
      </w:r>
    </w:p>
    <w:p>
      <w:pPr>
        <w:pStyle w:val="ListParagraph"/>
        <w:spacing w:lineRule="auto" w:line="216" w:before="0" w:after="0"/>
        <w:ind w:left="0" w:firstLine="708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1.3 </w:t>
      </w:r>
      <w:r>
        <w:rPr>
          <w:rFonts w:ascii="Times New Roman" w:hAnsi="Times New Roman"/>
          <w:i/>
          <w:iCs/>
          <w:color w:val="C9211E"/>
          <w:sz w:val="24"/>
          <w:szCs w:val="24"/>
          <w:lang w:val="uk-UA"/>
        </w:rPr>
        <w:t>(п</w:t>
      </w:r>
      <w:r>
        <w:rPr>
          <w:rFonts w:ascii="Times New Roman" w:hAnsi="Times New Roman"/>
          <w:i/>
          <w:iCs/>
          <w:color w:val="C9211E"/>
          <w:sz w:val="24"/>
          <w:szCs w:val="24"/>
          <w:lang w:val="uk-UA" w:eastAsia="ru-RU"/>
        </w:rPr>
        <w:t xml:space="preserve">ідпункт 1.3 пункту 1 втратив чинність </w:t>
      </w:r>
      <w:r>
        <w:rPr>
          <w:rFonts w:ascii="Times New Roman" w:hAnsi="Times New Roman"/>
          <w:i/>
          <w:iCs/>
          <w:color w:val="C9211E"/>
          <w:sz w:val="24"/>
          <w:szCs w:val="24"/>
          <w:lang w:val="uk-UA"/>
        </w:rPr>
        <w:t xml:space="preserve">на підставі рішення 5 сесії міської ради </w:t>
      </w:r>
      <w:r>
        <w:rPr>
          <w:rFonts w:eastAsia="Calibri" w:cs="Times New Roman" w:ascii="Times New Roman" w:hAnsi="Times New Roman"/>
          <w:i/>
          <w:iCs/>
          <w:color w:val="C9211E"/>
          <w:kern w:val="0"/>
          <w:sz w:val="24"/>
          <w:szCs w:val="24"/>
          <w:lang w:val="uk-UA" w:eastAsia="en-US" w:bidi="ar-SA"/>
        </w:rPr>
        <w:t>8</w:t>
      </w:r>
      <w:r>
        <w:rPr>
          <w:rFonts w:ascii="Times New Roman" w:hAnsi="Times New Roman"/>
          <w:i/>
          <w:iCs/>
          <w:color w:val="C9211E"/>
          <w:sz w:val="24"/>
          <w:szCs w:val="24"/>
          <w:lang w:val="uk-UA"/>
        </w:rPr>
        <w:t xml:space="preserve"> скликання  від 26.03.2021 № 18)</w:t>
      </w:r>
    </w:p>
    <w:p>
      <w:pPr>
        <w:pStyle w:val="ListParagraph"/>
        <w:spacing w:lineRule="auto" w:line="216" w:before="0" w:after="0"/>
        <w:ind w:left="0" w:firstLine="708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1.4 комунального закладу дошкільної освіти №16  (ясел-садка)  Покровської міської ради  Дніпропетровської області (додається);</w:t>
      </w:r>
    </w:p>
    <w:p>
      <w:pPr>
        <w:pStyle w:val="ListParagraph"/>
        <w:spacing w:lineRule="auto" w:line="216" w:before="0" w:after="0"/>
        <w:ind w:left="0" w:firstLine="708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1.5 комунального закладу дошкільної освіти №21 «Казка» (ясел-садка)  Покровської міської ради Дніпропетровської області (додається);</w:t>
      </w:r>
    </w:p>
    <w:p>
      <w:pPr>
        <w:pStyle w:val="ListParagraph"/>
        <w:spacing w:lineRule="auto" w:line="216" w:before="0" w:after="0"/>
        <w:ind w:left="0" w:firstLine="708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1.6 комунального закладу дошкільної освіти №22  (ясел-садка)  Покровської міської ради Дніпропетровської області (додається).</w:t>
      </w:r>
    </w:p>
    <w:p>
      <w:pPr>
        <w:pStyle w:val="ListParagraph"/>
        <w:spacing w:lineRule="auto" w:line="216" w:before="0" w:after="0"/>
        <w:ind w:left="0" w:firstLine="708"/>
        <w:contextualSpacing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 xml:space="preserve">Зобов’язати керівників закладів управління освіти виконавчого комітету Покровської міської ради здійснити заходи щодо державної реєстрації   зміни  </w:t>
      </w:r>
      <w:r>
        <w:rPr>
          <w:rFonts w:cs="Times New Roman" w:ascii="Times New Roman" w:hAnsi="Times New Roman"/>
          <w:color w:val="000000"/>
          <w:spacing w:val="-3"/>
          <w:sz w:val="28"/>
          <w:szCs w:val="28"/>
          <w:lang w:val="uk-UA" w:eastAsia="ru-RU"/>
        </w:rPr>
        <w:t xml:space="preserve">Статутів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>закладів в установленому законодавством порядку.</w:t>
      </w:r>
    </w:p>
    <w:p>
      <w:pPr>
        <w:pStyle w:val="Normal"/>
        <w:spacing w:lineRule="auto" w:line="216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 xml:space="preserve">3. Координацію роботи щодо виконання даного рішення покласти на начальника управління освіти виконавчого комітету Покровської міської ради Цупрову Г.А. контроль – на заступника міського голови  Бондаренко Н.О. </w:t>
      </w:r>
      <w:r>
        <w:rPr>
          <w:rFonts w:cs="Times New Roman" w:ascii="Times New Roman" w:hAnsi="Times New Roman"/>
          <w:sz w:val="28"/>
          <w:szCs w:val="28"/>
          <w:lang w:val="uk-UA"/>
        </w:rPr>
        <w:t>та постійну депутатську комісію міської ради з питань соціального захисту та охорони здоров'я, освіти, культури та спорту, у справах молоді         (Гончаренко Ю.О.)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16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Міський голова</w:t>
        <w:tab/>
        <w:tab/>
        <w:tab/>
        <w:tab/>
        <w:tab/>
        <w:t xml:space="preserve">      </w:t>
        <w:tab/>
        <w:tab/>
        <w:tab/>
        <w:t>О.М. Шаповал</w:t>
      </w:r>
    </w:p>
    <w:p>
      <w:pPr>
        <w:pStyle w:val="Normal"/>
        <w:tabs>
          <w:tab w:val="clear" w:pos="708"/>
          <w:tab w:val="left" w:pos="1134" w:leader="none"/>
        </w:tabs>
        <w:spacing w:lineRule="auto" w:line="216" w:before="0" w:after="200"/>
        <w:jc w:val="both"/>
        <w:rPr/>
      </w:pPr>
      <w:r>
        <w:rPr>
          <w:rFonts w:ascii="Times New Roman" w:hAnsi="Times New Roman"/>
          <w:sz w:val="20"/>
          <w:szCs w:val="20"/>
        </w:rPr>
        <w:t>Цупрова, 42204</w:t>
      </w:r>
    </w:p>
    <w:sectPr>
      <w:type w:val="nextPage"/>
      <w:pgSz w:w="11906" w:h="16838"/>
      <w:pgMar w:left="1701" w:right="567" w:header="0" w:top="600" w:footer="0" w:bottom="44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28a6"/>
    <w:pPr>
      <w:suppressAutoHyphens w:val="false"/>
      <w:spacing w:before="0" w:after="200"/>
      <w:ind w:left="720" w:hanging="0"/>
      <w:contextualSpacing/>
    </w:pPr>
    <w:rPr>
      <w:color w:val="00000A"/>
      <w:lang w:val="ru-RU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</Template>
  <TotalTime>333</TotalTime>
  <Application>LibreOffice/7.0.3.1$Windows_X86_64 LibreOffice_project/d7547858d014d4cf69878db179d326fc3483e082</Application>
  <Pages>1</Pages>
  <Words>308</Words>
  <Characters>2089</Characters>
  <CharactersWithSpaces>2492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2019-03-19T05:23:00Z</dcterms:created>
  <dc:creator>Ольга</dc:creator>
  <dc:description/>
  <dc:language>ru-RU</dc:language>
  <cp:lastModifiedBy/>
  <cp:lastPrinted>2019-03-19T11:43:25Z</cp:lastPrinted>
  <dcterms:modified xsi:type="dcterms:W3CDTF">2021-12-03T11:07:39Z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